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AB86" w14:textId="3B43CD71" w:rsidR="00E23FE0" w:rsidRPr="00CC7DA9" w:rsidRDefault="00E23FE0" w:rsidP="00E23FE0">
      <w:pPr>
        <w:spacing w:line="240" w:lineRule="auto"/>
        <w:contextualSpacing/>
        <w:rPr>
          <w:sz w:val="10"/>
          <w:szCs w:val="10"/>
        </w:rPr>
      </w:pPr>
    </w:p>
    <w:p w14:paraId="332D3B5F" w14:textId="77777777" w:rsidR="00021352" w:rsidRDefault="00021352" w:rsidP="00E23FE0">
      <w:pPr>
        <w:spacing w:line="240" w:lineRule="auto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44"/>
        <w:gridCol w:w="5026"/>
      </w:tblGrid>
      <w:tr w:rsidR="00E23FE0" w14:paraId="2459DFD9" w14:textId="77777777" w:rsidTr="00EA61A1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E0A" w14:textId="71F72044" w:rsidR="00E23FE0" w:rsidRDefault="00E23FE0">
            <w:r>
              <w:t xml:space="preserve">Participant </w:t>
            </w:r>
            <w:r w:rsidR="00CF5840">
              <w:t>N</w:t>
            </w:r>
            <w:r>
              <w:t xml:space="preserve">ame: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00DC" w14:textId="01EEC3BA" w:rsidR="00E23FE0" w:rsidRDefault="00CD3D7A">
            <w:pPr>
              <w:tabs>
                <w:tab w:val="left" w:pos="1785"/>
                <w:tab w:val="center" w:pos="2589"/>
              </w:tabs>
            </w:pPr>
            <w:r>
              <w:t xml:space="preserve">Name of Business: </w:t>
            </w:r>
            <w:r w:rsidR="00DF6779">
              <w:t xml:space="preserve"> </w:t>
            </w:r>
          </w:p>
        </w:tc>
      </w:tr>
      <w:tr w:rsidR="00DF6779" w14:paraId="37E38236" w14:textId="77777777" w:rsidTr="00EA61A1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C76" w14:textId="56A184D9" w:rsidR="00DF6779" w:rsidRDefault="00DF6779">
            <w:r>
              <w:t xml:space="preserve">Reviewer Name: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17D" w14:textId="6BB28C26" w:rsidR="00DF6779" w:rsidRDefault="00CD3D7A">
            <w:pPr>
              <w:tabs>
                <w:tab w:val="left" w:pos="1785"/>
                <w:tab w:val="center" w:pos="2589"/>
              </w:tabs>
            </w:pPr>
            <w:r>
              <w:t xml:space="preserve">Date of </w:t>
            </w:r>
            <w:r w:rsidR="002051FA">
              <w:t>Progress</w:t>
            </w:r>
            <w:r>
              <w:t xml:space="preserve"> Review:</w:t>
            </w:r>
          </w:p>
        </w:tc>
      </w:tr>
      <w:tr w:rsidR="00E23FE0" w14:paraId="2B929288" w14:textId="77777777" w:rsidTr="00EA61A1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F33" w14:textId="3CEB9B9F" w:rsidR="00E23FE0" w:rsidRDefault="00CD3D7A">
            <w:r>
              <w:t xml:space="preserve">ESP Agency: </w:t>
            </w:r>
            <w:r w:rsidR="00DF6779">
              <w:t xml:space="preserve">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96C" w14:textId="54FB4193" w:rsidR="00E23FE0" w:rsidRDefault="00EA61A1">
            <w:r>
              <w:t xml:space="preserve">Date of Next </w:t>
            </w:r>
            <w:r w:rsidR="002051FA">
              <w:t>Progress</w:t>
            </w:r>
            <w:r>
              <w:t xml:space="preserve"> Review: </w:t>
            </w:r>
          </w:p>
        </w:tc>
      </w:tr>
    </w:tbl>
    <w:p w14:paraId="5890B244" w14:textId="62CFA511" w:rsidR="00E23FE0" w:rsidRPr="00C77821" w:rsidRDefault="00E23FE0" w:rsidP="00735541">
      <w:pPr>
        <w:spacing w:after="120" w:line="240" w:lineRule="auto"/>
        <w:contextualSpacing/>
        <w:rPr>
          <w:sz w:val="16"/>
          <w:szCs w:val="16"/>
        </w:rPr>
      </w:pPr>
    </w:p>
    <w:p w14:paraId="6BE524C7" w14:textId="77777777" w:rsidR="00714CD5" w:rsidRDefault="003E2CAC" w:rsidP="003E2CAC">
      <w:pPr>
        <w:spacing w:line="240" w:lineRule="auto"/>
        <w:contextualSpacing/>
        <w:jc w:val="center"/>
        <w:rPr>
          <w:i/>
          <w:iCs/>
        </w:rPr>
      </w:pPr>
      <w:r w:rsidRPr="00714CD5">
        <w:rPr>
          <w:i/>
          <w:iCs/>
        </w:rPr>
        <w:t xml:space="preserve">Use this tool to discuss the participant’s self-employment progress and determine if </w:t>
      </w:r>
    </w:p>
    <w:p w14:paraId="52FC6BFE" w14:textId="45CD3132" w:rsidR="003E2CAC" w:rsidRPr="00714CD5" w:rsidRDefault="003E2CAC" w:rsidP="003E2CAC">
      <w:pPr>
        <w:spacing w:line="240" w:lineRule="auto"/>
        <w:contextualSpacing/>
        <w:jc w:val="center"/>
        <w:rPr>
          <w:i/>
          <w:iCs/>
        </w:rPr>
      </w:pPr>
      <w:r w:rsidRPr="00714CD5">
        <w:rPr>
          <w:i/>
          <w:iCs/>
        </w:rPr>
        <w:t>self-employment activities will continue to be included in employment plan.</w:t>
      </w:r>
    </w:p>
    <w:p w14:paraId="6B3EC9C6" w14:textId="77777777" w:rsidR="003E2CAC" w:rsidRPr="00C77821" w:rsidRDefault="003E2CAC" w:rsidP="00735541">
      <w:pPr>
        <w:spacing w:after="120" w:line="240" w:lineRule="auto"/>
        <w:contextualSpacing/>
        <w:rPr>
          <w:sz w:val="12"/>
          <w:szCs w:val="12"/>
        </w:rPr>
      </w:pPr>
    </w:p>
    <w:p w14:paraId="59C08A32" w14:textId="7BEA664A" w:rsidR="0086276C" w:rsidRDefault="009E589D" w:rsidP="00E71A64">
      <w:pPr>
        <w:spacing w:after="120" w:line="240" w:lineRule="auto"/>
      </w:pPr>
      <w:r>
        <w:rPr>
          <w:b/>
          <w:bCs/>
          <w:sz w:val="24"/>
          <w:szCs w:val="24"/>
        </w:rPr>
        <w:t xml:space="preserve">Type of Review: </w:t>
      </w:r>
    </w:p>
    <w:p w14:paraId="4B632F37" w14:textId="35E96C07" w:rsidR="007851E4" w:rsidRDefault="00021D83" w:rsidP="007851E4">
      <w:pPr>
        <w:spacing w:after="120" w:line="240" w:lineRule="auto"/>
        <w:ind w:left="288"/>
        <w:contextualSpacing/>
        <w:rPr>
          <w:bCs/>
        </w:rPr>
      </w:pPr>
      <w:sdt>
        <w:sdtPr>
          <w:rPr>
            <w:rFonts w:ascii="MS Gothic" w:eastAsia="MS Gothic" w:hAnsi="MS Gothic"/>
          </w:rPr>
          <w:id w:val="19027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E6">
            <w:rPr>
              <w:rFonts w:ascii="MS Gothic" w:eastAsia="MS Gothic" w:hAnsi="MS Gothic" w:hint="eastAsia"/>
            </w:rPr>
            <w:t>☐</w:t>
          </w:r>
        </w:sdtContent>
      </w:sdt>
      <w:r w:rsidR="00E71A64">
        <w:rPr>
          <w:rFonts w:ascii="MS Gothic" w:eastAsia="MS Gothic" w:hAnsi="MS Gothic"/>
        </w:rPr>
        <w:t xml:space="preserve">  </w:t>
      </w:r>
      <w:r w:rsidR="007851E4">
        <w:t>Progress towards initial business plan development</w:t>
      </w:r>
      <w:r w:rsidR="00F06CC6">
        <w:t>.</w:t>
      </w:r>
      <w:r w:rsidR="007851E4">
        <w:rPr>
          <w:bCs/>
        </w:rPr>
        <w:t xml:space="preserve"> </w:t>
      </w:r>
    </w:p>
    <w:p w14:paraId="4872EF23" w14:textId="04505367" w:rsidR="00741CE8" w:rsidRDefault="00021D83" w:rsidP="00741CE8">
      <w:pPr>
        <w:spacing w:after="120" w:line="240" w:lineRule="auto"/>
        <w:ind w:left="288"/>
        <w:contextualSpacing/>
        <w:rPr>
          <w:bCs/>
        </w:rPr>
      </w:pPr>
      <w:sdt>
        <w:sdtPr>
          <w:rPr>
            <w:bCs/>
          </w:rPr>
          <w:id w:val="-92811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E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23FE0">
        <w:rPr>
          <w:bCs/>
        </w:rPr>
        <w:t xml:space="preserve"> </w:t>
      </w:r>
      <w:r w:rsidR="00795995">
        <w:rPr>
          <w:bCs/>
        </w:rPr>
        <w:tab/>
      </w:r>
      <w:r w:rsidR="00741CE8">
        <w:t>3-month progress review of self-employment activities under approved business plan</w:t>
      </w:r>
      <w:r w:rsidR="00750DC2">
        <w:t>.</w:t>
      </w:r>
      <w:r w:rsidR="00741CE8">
        <w:rPr>
          <w:bCs/>
        </w:rPr>
        <w:t xml:space="preserve"> </w:t>
      </w:r>
    </w:p>
    <w:p w14:paraId="54399AAC" w14:textId="05431D2A" w:rsidR="00741CE8" w:rsidRDefault="00741CE8" w:rsidP="00741CE8">
      <w:pPr>
        <w:spacing w:after="120" w:line="240" w:lineRule="auto"/>
        <w:contextualSpacing/>
        <w:rPr>
          <w:bCs/>
        </w:rPr>
      </w:pPr>
    </w:p>
    <w:p w14:paraId="5C09A489" w14:textId="397210DB" w:rsidR="00E23FE0" w:rsidRDefault="00741CE8" w:rsidP="00741CE8">
      <w:pPr>
        <w:spacing w:after="120" w:line="240" w:lineRule="auto"/>
      </w:pPr>
      <w:r>
        <w:rPr>
          <w:b/>
          <w:bCs/>
          <w:sz w:val="24"/>
          <w:szCs w:val="24"/>
        </w:rPr>
        <w:t xml:space="preserve">Progress Review: </w:t>
      </w:r>
    </w:p>
    <w:p w14:paraId="78FA026B" w14:textId="189C561C" w:rsidR="00E23FE0" w:rsidRDefault="00021D83" w:rsidP="001957EA">
      <w:pPr>
        <w:spacing w:after="80" w:line="240" w:lineRule="auto"/>
        <w:ind w:left="288"/>
      </w:pPr>
      <w:sdt>
        <w:sdtPr>
          <w:rPr>
            <w:bCs/>
          </w:rPr>
          <w:id w:val="1564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E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769E6">
        <w:rPr>
          <w:bCs/>
        </w:rPr>
        <w:tab/>
      </w:r>
      <w:r w:rsidR="00655DEA">
        <w:rPr>
          <w:b/>
          <w:bCs/>
          <w:sz w:val="24"/>
          <w:szCs w:val="24"/>
        </w:rPr>
        <w:t>Sa</w:t>
      </w:r>
      <w:r w:rsidR="00655DEA" w:rsidRPr="00916236">
        <w:rPr>
          <w:b/>
          <w:bCs/>
          <w:sz w:val="24"/>
          <w:szCs w:val="24"/>
        </w:rPr>
        <w:t>tisfactory Progress</w:t>
      </w:r>
      <w:r w:rsidR="00655DEA">
        <w:t xml:space="preserve"> – continue self-employment activity in employment plan</w:t>
      </w:r>
      <w:r w:rsidR="00750DC2">
        <w:t>.</w:t>
      </w:r>
    </w:p>
    <w:p w14:paraId="1FF4787B" w14:textId="77777777" w:rsidR="00F37430" w:rsidRDefault="00F37430" w:rsidP="00F37430">
      <w:pPr>
        <w:pStyle w:val="ListParagraph"/>
        <w:numPr>
          <w:ilvl w:val="0"/>
          <w:numId w:val="12"/>
        </w:numPr>
        <w:spacing w:line="240" w:lineRule="auto"/>
      </w:pPr>
      <w:r>
        <w:t>Pursing and completing steps in business plan</w:t>
      </w:r>
    </w:p>
    <w:p w14:paraId="6072BC5F" w14:textId="2CB16307" w:rsidR="00F37430" w:rsidRDefault="00F37430" w:rsidP="00F37430">
      <w:pPr>
        <w:pStyle w:val="ListParagraph"/>
        <w:numPr>
          <w:ilvl w:val="0"/>
          <w:numId w:val="12"/>
        </w:numPr>
        <w:spacing w:line="240" w:lineRule="auto"/>
      </w:pPr>
      <w:r>
        <w:t>Meeting hourly requirements</w:t>
      </w:r>
    </w:p>
    <w:p w14:paraId="2DFE30CF" w14:textId="77777777" w:rsidR="00F37430" w:rsidRDefault="00F37430" w:rsidP="00F37430">
      <w:pPr>
        <w:pStyle w:val="ListParagraph"/>
        <w:numPr>
          <w:ilvl w:val="0"/>
          <w:numId w:val="12"/>
        </w:numPr>
        <w:spacing w:line="240" w:lineRule="auto"/>
      </w:pPr>
      <w:r>
        <w:t>Increased HH income</w:t>
      </w:r>
    </w:p>
    <w:p w14:paraId="1C60A927" w14:textId="1F31821A" w:rsidR="00655DEA" w:rsidRDefault="00F37430" w:rsidP="00877CF6">
      <w:pPr>
        <w:pStyle w:val="ListParagraph"/>
        <w:numPr>
          <w:ilvl w:val="0"/>
          <w:numId w:val="12"/>
        </w:numPr>
        <w:spacing w:line="240" w:lineRule="auto"/>
      </w:pPr>
      <w:r>
        <w:t>Satisfactory progress not being made;</w:t>
      </w:r>
      <w:r w:rsidR="00A84259">
        <w:t xml:space="preserve"> </w:t>
      </w:r>
      <w:r w:rsidR="00EB2E2E">
        <w:t>but</w:t>
      </w:r>
      <w:r>
        <w:t xml:space="preserve"> good cause reason(s) exist (</w:t>
      </w:r>
      <w:r w:rsidR="00EB2E2E">
        <w:t>describe</w:t>
      </w:r>
      <w:r>
        <w:t xml:space="preserve"> in “notes” section)</w:t>
      </w:r>
    </w:p>
    <w:p w14:paraId="531F04BC" w14:textId="40A032C9" w:rsidR="00C126BB" w:rsidRDefault="00021D83" w:rsidP="00877CF6">
      <w:pPr>
        <w:spacing w:after="80" w:line="240" w:lineRule="auto"/>
        <w:ind w:left="288"/>
        <w:rPr>
          <w:bCs/>
        </w:rPr>
      </w:pPr>
      <w:sdt>
        <w:sdtPr>
          <w:rPr>
            <w:bCs/>
          </w:rPr>
          <w:id w:val="-73354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769E6">
        <w:rPr>
          <w:bCs/>
        </w:rPr>
        <w:tab/>
      </w:r>
      <w:r w:rsidR="00C126BB" w:rsidRPr="00916236">
        <w:rPr>
          <w:b/>
          <w:bCs/>
          <w:sz w:val="24"/>
          <w:szCs w:val="24"/>
        </w:rPr>
        <w:t>Unsatisfactory Progress</w:t>
      </w:r>
      <w:r w:rsidR="00C126BB">
        <w:t xml:space="preserve"> – self-employment activity will not be included in employment plan</w:t>
      </w:r>
      <w:r w:rsidR="00750DC2">
        <w:t>.</w:t>
      </w:r>
      <w:r w:rsidR="00C126BB">
        <w:rPr>
          <w:bCs/>
        </w:rPr>
        <w:t xml:space="preserve"> </w:t>
      </w:r>
    </w:p>
    <w:p w14:paraId="5E02CA2B" w14:textId="4C2C883E" w:rsidR="00877CF6" w:rsidRDefault="00877CF6" w:rsidP="00877CF6">
      <w:pPr>
        <w:pStyle w:val="ListParagraph"/>
        <w:numPr>
          <w:ilvl w:val="0"/>
          <w:numId w:val="13"/>
        </w:numPr>
        <w:spacing w:line="240" w:lineRule="auto"/>
      </w:pPr>
      <w:r>
        <w:t>Not pursing and</w:t>
      </w:r>
      <w:r w:rsidR="006041A4">
        <w:t>/or</w:t>
      </w:r>
      <w:r>
        <w:t xml:space="preserve"> completing steps in business plan</w:t>
      </w:r>
      <w:r w:rsidR="006041A4">
        <w:t xml:space="preserve">; good cause not </w:t>
      </w:r>
      <w:r w:rsidR="00021D83">
        <w:t>identified</w:t>
      </w:r>
    </w:p>
    <w:p w14:paraId="2C12C3DD" w14:textId="77777777" w:rsidR="00877CF6" w:rsidRDefault="00877CF6" w:rsidP="00877CF6">
      <w:pPr>
        <w:pStyle w:val="ListParagraph"/>
        <w:numPr>
          <w:ilvl w:val="0"/>
          <w:numId w:val="13"/>
        </w:numPr>
        <w:spacing w:line="240" w:lineRule="auto"/>
      </w:pPr>
      <w:r>
        <w:t>Not meeting hourly requirements</w:t>
      </w:r>
    </w:p>
    <w:p w14:paraId="040FF2D7" w14:textId="2B4D2D01" w:rsidR="001957EA" w:rsidRDefault="00877CF6" w:rsidP="004E0F6B">
      <w:pPr>
        <w:pStyle w:val="ListParagraph"/>
        <w:numPr>
          <w:ilvl w:val="0"/>
          <w:numId w:val="13"/>
        </w:numPr>
        <w:spacing w:line="240" w:lineRule="auto"/>
      </w:pPr>
      <w:r>
        <w:t>No increase in household income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E23FE0" w14:paraId="646AD535" w14:textId="77777777" w:rsidTr="004E0F6B">
        <w:trPr>
          <w:trHeight w:val="1241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5B9" w14:textId="54026D9F" w:rsidR="00E23FE0" w:rsidRDefault="00E23FE0">
            <w:pPr>
              <w:spacing w:after="255"/>
              <w:contextualSpacing/>
            </w:pPr>
            <w:r>
              <w:t>Note</w:t>
            </w:r>
            <w:r w:rsidR="00CF5840">
              <w:t>s</w:t>
            </w:r>
            <w:r>
              <w:t>:</w:t>
            </w:r>
          </w:p>
        </w:tc>
      </w:tr>
    </w:tbl>
    <w:p w14:paraId="7ADE8C27" w14:textId="77777777" w:rsidR="00492410" w:rsidRPr="00DB50EF" w:rsidRDefault="00492410" w:rsidP="00E23FE0">
      <w:pPr>
        <w:spacing w:line="240" w:lineRule="auto"/>
        <w:contextualSpacing/>
        <w:rPr>
          <w:b/>
          <w:bCs/>
          <w:sz w:val="24"/>
          <w:szCs w:val="24"/>
        </w:rPr>
      </w:pPr>
    </w:p>
    <w:p w14:paraId="474B07C3" w14:textId="0A86CC21" w:rsidR="00E23FE0" w:rsidRPr="00044F2A" w:rsidRDefault="00E23FE0" w:rsidP="00E23FE0">
      <w:pPr>
        <w:spacing w:line="240" w:lineRule="auto"/>
        <w:contextualSpacing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Income </w:t>
      </w:r>
      <w:r w:rsidR="00D8064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utlook</w:t>
      </w:r>
      <w:r w:rsidR="00044F2A">
        <w:t xml:space="preserve"> (Optionally c</w:t>
      </w:r>
      <w:r>
        <w:t xml:space="preserve">omplete table to </w:t>
      </w:r>
      <w:r w:rsidR="0005220A">
        <w:t>review projected</w:t>
      </w:r>
      <w:r w:rsidR="005A4959">
        <w:t xml:space="preserve"> household</w:t>
      </w:r>
      <w:r w:rsidR="0005220A">
        <w:t xml:space="preserve"> income </w:t>
      </w:r>
      <w:r w:rsidR="005A4959">
        <w:t xml:space="preserve">for </w:t>
      </w:r>
      <w:r w:rsidR="0005220A">
        <w:t>next six (6) months.</w:t>
      </w:r>
      <w:r w:rsidR="005A4959">
        <w:t>)</w:t>
      </w:r>
      <w:r w:rsidR="0005220A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1205"/>
        <w:gridCol w:w="326"/>
        <w:gridCol w:w="1195"/>
        <w:gridCol w:w="1207"/>
        <w:gridCol w:w="326"/>
        <w:gridCol w:w="1055"/>
        <w:gridCol w:w="1067"/>
        <w:gridCol w:w="326"/>
        <w:gridCol w:w="1082"/>
        <w:gridCol w:w="1094"/>
      </w:tblGrid>
      <w:tr w:rsidR="00E23FE0" w14:paraId="4F208E87" w14:textId="77777777" w:rsidTr="00E23FE0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759D4E" w14:textId="77777777" w:rsidR="00E23FE0" w:rsidRDefault="00E23FE0">
            <w:pPr>
              <w:spacing w:after="2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OUTLOOK of TOTAL HOUSEHOLD INCOME</w:t>
            </w:r>
          </w:p>
        </w:tc>
      </w:tr>
      <w:tr w:rsidR="00E23FE0" w14:paraId="1D8EFA59" w14:textId="77777777" w:rsidTr="00E23FE0"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F0A" w14:textId="2C48F942" w:rsidR="00E23FE0" w:rsidRDefault="00E23FE0">
            <w:pPr>
              <w:spacing w:after="255"/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Self-</w:t>
            </w:r>
            <w:r w:rsidR="007C73E4">
              <w:rPr>
                <w:b/>
                <w:bCs/>
                <w:u w:val="single"/>
              </w:rPr>
              <w:t>E</w:t>
            </w:r>
            <w:r>
              <w:rPr>
                <w:b/>
                <w:bCs/>
                <w:u w:val="single"/>
              </w:rPr>
              <w:t>mployment</w:t>
            </w:r>
            <w:r>
              <w:rPr>
                <w:b/>
                <w:bCs/>
              </w:rPr>
              <w:t xml:space="preserve"> Income</w:t>
            </w:r>
          </w:p>
          <w:p w14:paraId="7D95AEFB" w14:textId="77777777" w:rsidR="00E23FE0" w:rsidRDefault="00E23FE0">
            <w:pPr>
              <w:spacing w:after="255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MAXIS STAT/BUSI panel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66D6E8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8B5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Other </w:t>
            </w:r>
            <w:r>
              <w:rPr>
                <w:b/>
                <w:bCs/>
                <w:u w:val="single"/>
              </w:rPr>
              <w:t>Earned</w:t>
            </w:r>
            <w:r>
              <w:rPr>
                <w:b/>
                <w:bCs/>
              </w:rPr>
              <w:t xml:space="preserve"> Income</w:t>
            </w:r>
          </w:p>
          <w:p w14:paraId="7770CD47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 resident or another caregiver</w:t>
            </w:r>
          </w:p>
          <w:p w14:paraId="3D8021CB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MAXIS STAT/JOBS panel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D2C1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CF6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Unearned</w:t>
            </w:r>
            <w:r>
              <w:rPr>
                <w:b/>
                <w:bCs/>
              </w:rPr>
              <w:t xml:space="preserve"> Income</w:t>
            </w:r>
          </w:p>
          <w:p w14:paraId="3BDC7B99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STAT/UNEA panel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E7B72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63E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Total</w:t>
            </w:r>
            <w:r>
              <w:rPr>
                <w:b/>
                <w:bCs/>
              </w:rPr>
              <w:t xml:space="preserve"> household Income</w:t>
            </w:r>
          </w:p>
        </w:tc>
      </w:tr>
      <w:tr w:rsidR="00E23FE0" w14:paraId="0A643261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26E94C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D0CE98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269B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EEA324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F57A1D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A82C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58CB44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AAC8C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A3D38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4B5653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3B84D8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</w:tr>
      <w:tr w:rsidR="00E23FE0" w14:paraId="026CB68F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9E5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B0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192" w14:textId="77777777" w:rsidR="00E23FE0" w:rsidRDefault="00E23FE0">
            <w:pPr>
              <w:spacing w:after="255"/>
              <w:contextualSpacing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92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97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25C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7D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74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9469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1AC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FCC" w14:textId="77777777" w:rsidR="00E23FE0" w:rsidRDefault="00E23FE0">
            <w:pPr>
              <w:spacing w:after="255"/>
              <w:contextualSpacing/>
            </w:pPr>
          </w:p>
        </w:tc>
      </w:tr>
      <w:tr w:rsidR="00E23FE0" w14:paraId="782B3BDF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07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CE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CEA4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722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6C2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A4D2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37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D8A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669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45E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2CC" w14:textId="77777777" w:rsidR="00E23FE0" w:rsidRDefault="00E23FE0">
            <w:pPr>
              <w:spacing w:after="255"/>
              <w:contextualSpacing/>
            </w:pPr>
          </w:p>
        </w:tc>
      </w:tr>
      <w:tr w:rsidR="00E23FE0" w14:paraId="783371DB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0F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617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9717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2D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E04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ADE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86C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827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FBF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21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76C" w14:textId="77777777" w:rsidR="00E23FE0" w:rsidRDefault="00E23FE0">
            <w:pPr>
              <w:spacing w:after="255"/>
              <w:contextualSpacing/>
            </w:pPr>
          </w:p>
        </w:tc>
      </w:tr>
      <w:tr w:rsidR="00E23FE0" w14:paraId="72D942D2" w14:textId="77777777" w:rsidTr="00714CD5">
        <w:trPr>
          <w:trHeight w:val="67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3E6C7" w14:textId="77777777" w:rsidR="00E23FE0" w:rsidRPr="003E59EB" w:rsidRDefault="00E23FE0">
            <w:pPr>
              <w:spacing w:after="255"/>
              <w:contextualSpacing/>
              <w:rPr>
                <w:sz w:val="8"/>
                <w:szCs w:val="8"/>
              </w:rPr>
            </w:pPr>
          </w:p>
        </w:tc>
      </w:tr>
      <w:tr w:rsidR="00E23FE0" w14:paraId="2B6C0A83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D0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70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0587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D0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00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163A" w14:textId="77777777" w:rsidR="00E23FE0" w:rsidRDefault="00E23FE0">
            <w:pPr>
              <w:spacing w:after="255"/>
              <w:contextualSpacing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11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4AA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F3BC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54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B4A" w14:textId="77777777" w:rsidR="00E23FE0" w:rsidRDefault="00E23FE0">
            <w:pPr>
              <w:spacing w:after="255"/>
              <w:contextualSpacing/>
            </w:pPr>
          </w:p>
        </w:tc>
      </w:tr>
      <w:tr w:rsidR="00E23FE0" w14:paraId="6D42C4E1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B4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A63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DF7C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8B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BB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B7D5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ABF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F7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1EE7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DC4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460" w14:textId="77777777" w:rsidR="00E23FE0" w:rsidRDefault="00E23FE0">
            <w:pPr>
              <w:spacing w:after="255"/>
              <w:contextualSpacing/>
            </w:pPr>
          </w:p>
        </w:tc>
      </w:tr>
      <w:tr w:rsidR="00E23FE0" w14:paraId="4535BA69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9CF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D98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806D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B82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5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F720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04E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FF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0D7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C1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CAC" w14:textId="77777777" w:rsidR="00E23FE0" w:rsidRDefault="00E23FE0">
            <w:pPr>
              <w:spacing w:after="255"/>
              <w:contextualSpacing/>
            </w:pPr>
          </w:p>
        </w:tc>
      </w:tr>
    </w:tbl>
    <w:p w14:paraId="585B31DE" w14:textId="77777777" w:rsidR="00CC7DA9" w:rsidRPr="00612E20" w:rsidRDefault="00CC7DA9" w:rsidP="00D2626B">
      <w:pPr>
        <w:spacing w:line="240" w:lineRule="auto"/>
        <w:contextualSpacing/>
      </w:pPr>
    </w:p>
    <w:sectPr w:rsidR="00CC7DA9" w:rsidRPr="00612E20" w:rsidSect="00CC7DA9">
      <w:headerReference w:type="default" r:id="rId11"/>
      <w:headerReference w:type="first" r:id="rId12"/>
      <w:footerReference w:type="first" r:id="rId13"/>
      <w:pgSz w:w="12240" w:h="15840"/>
      <w:pgMar w:top="129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C204" w14:textId="77777777" w:rsidR="005E291E" w:rsidRDefault="005E291E" w:rsidP="00B3528E">
      <w:pPr>
        <w:spacing w:after="0" w:line="240" w:lineRule="auto"/>
      </w:pPr>
      <w:r>
        <w:separator/>
      </w:r>
    </w:p>
  </w:endnote>
  <w:endnote w:type="continuationSeparator" w:id="0">
    <w:p w14:paraId="5151AC93" w14:textId="77777777" w:rsidR="005E291E" w:rsidRDefault="005E291E" w:rsidP="00B3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690C" w14:textId="1A548E74" w:rsidR="00B42AF2" w:rsidRPr="0017162E" w:rsidRDefault="00F41E8D" w:rsidP="00B42AF2">
    <w:pPr>
      <w:pStyle w:val="Footer"/>
      <w:spacing w:before="720"/>
      <w:rPr>
        <w:rFonts w:cstheme="minorHAnsi"/>
      </w:rPr>
    </w:pPr>
    <w:r w:rsidRPr="00B42AF2">
      <w:rPr>
        <w:rFonts w:cstheme="minorHAnsi"/>
        <w:b/>
        <w:bCs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A34C4A" wp14:editId="50E8643D">
              <wp:simplePos x="0" y="0"/>
              <wp:positionH relativeFrom="margin">
                <wp:posOffset>-371475</wp:posOffset>
              </wp:positionH>
              <wp:positionV relativeFrom="page">
                <wp:posOffset>9068435</wp:posOffset>
              </wp:positionV>
              <wp:extent cx="4046855" cy="5651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353AE" w14:textId="00B819AA" w:rsidR="00B12005" w:rsidRPr="006D274E" w:rsidRDefault="006D274E" w:rsidP="00B12005">
                          <w:pPr>
                            <w:pStyle w:val="Footer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D274E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Hennepin County </w:t>
                          </w:r>
                          <w:r w:rsidR="00E20B1E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Workforce Development</w:t>
                          </w:r>
                        </w:p>
                        <w:p w14:paraId="4DDBAF3B" w14:textId="2807097A" w:rsidR="00B42AF2" w:rsidRPr="006D274E" w:rsidRDefault="008679B1" w:rsidP="00B12005">
                          <w:pPr>
                            <w:pStyle w:val="Foo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6D274E">
                            <w:rPr>
                              <w:rFonts w:cstheme="minorHAnsi"/>
                              <w:sz w:val="20"/>
                              <w:szCs w:val="20"/>
                            </w:rPr>
                            <w:t>MFIP Employment Services</w:t>
                          </w:r>
                          <w:r w:rsidR="00B12005" w:rsidRPr="006D274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AE33AB" w:rsidRPr="006D274E">
                            <w:rPr>
                              <w:rFonts w:cstheme="minorHAnsi"/>
                              <w:sz w:val="20"/>
                              <w:szCs w:val="20"/>
                            </w:rPr>
                            <w:t>hennepin.us/mfipesp</w:t>
                          </w:r>
                        </w:p>
                        <w:p w14:paraId="62592B60" w14:textId="630A015D" w:rsidR="00B42AF2" w:rsidRPr="006D274E" w:rsidRDefault="00B42AF2" w:rsidP="00B42AF2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D274E">
                            <w:rPr>
                              <w:rFonts w:asciiTheme="minorHAnsi" w:hAnsiTheme="minorHAnsi" w:cstheme="minorHAnsi"/>
                              <w:szCs w:val="20"/>
                            </w:rPr>
                            <w:t>Last Revise</w:t>
                          </w:r>
                          <w:r w:rsidR="00492410">
                            <w:rPr>
                              <w:rFonts w:asciiTheme="minorHAnsi" w:hAnsiTheme="minorHAnsi" w:cstheme="minorHAnsi"/>
                              <w:szCs w:val="20"/>
                            </w:rPr>
                            <w:t>d 4.19.21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34C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9.25pt;margin-top:714.05pt;width:318.65pt;height:44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" stroked="f">
              <v:textbox style="mso-fit-shape-to-text:t">
                <w:txbxContent>
                  <w:p w14:paraId="310353AE" w14:textId="00B819AA" w:rsidR="00B12005" w:rsidRPr="006D274E" w:rsidRDefault="006D274E" w:rsidP="00B12005">
                    <w:pPr>
                      <w:pStyle w:val="Footer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6D274E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Hennepin County </w:t>
                    </w:r>
                    <w:r w:rsidR="00E20B1E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Workforce Development</w:t>
                    </w:r>
                  </w:p>
                  <w:p w14:paraId="4DDBAF3B" w14:textId="2807097A" w:rsidR="00B42AF2" w:rsidRPr="006D274E" w:rsidRDefault="008679B1" w:rsidP="00B12005">
                    <w:pPr>
                      <w:pStyle w:val="Foo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D274E">
                      <w:rPr>
                        <w:rFonts w:cstheme="minorHAnsi"/>
                        <w:sz w:val="20"/>
                        <w:szCs w:val="20"/>
                      </w:rPr>
                      <w:t>MFIP Employment Services</w:t>
                    </w:r>
                    <w:r w:rsidR="00B12005" w:rsidRPr="006D274E">
                      <w:rPr>
                        <w:rFonts w:cstheme="minorHAnsi"/>
                        <w:sz w:val="20"/>
                        <w:szCs w:val="20"/>
                      </w:rPr>
                      <w:t xml:space="preserve"> | </w:t>
                    </w:r>
                    <w:r w:rsidR="00AE33AB" w:rsidRPr="006D274E">
                      <w:rPr>
                        <w:rFonts w:cstheme="minorHAnsi"/>
                        <w:sz w:val="20"/>
                        <w:szCs w:val="20"/>
                      </w:rPr>
                      <w:t>hennepin.us/mfipesp</w:t>
                    </w:r>
                  </w:p>
                  <w:p w14:paraId="62592B60" w14:textId="630A015D" w:rsidR="00B42AF2" w:rsidRPr="006D274E" w:rsidRDefault="00B42AF2" w:rsidP="00B42AF2">
                    <w:pPr>
                      <w:pStyle w:val="NoSpacing"/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6D274E">
                      <w:rPr>
                        <w:rFonts w:asciiTheme="minorHAnsi" w:hAnsiTheme="minorHAnsi" w:cstheme="minorHAnsi"/>
                        <w:szCs w:val="20"/>
                      </w:rPr>
                      <w:t>Last Revise</w:t>
                    </w:r>
                    <w:r w:rsidR="00492410">
                      <w:rPr>
                        <w:rFonts w:asciiTheme="minorHAnsi" w:hAnsiTheme="minorHAnsi" w:cstheme="minorHAnsi"/>
                        <w:szCs w:val="20"/>
                      </w:rPr>
                      <w:t>d 4.19.21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40DF3" w:rsidRPr="0017162E">
      <w:rPr>
        <w:rFonts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5EE1B0F9" wp14:editId="38E9AA1E">
          <wp:simplePos x="0" y="0"/>
          <wp:positionH relativeFrom="rightMargin">
            <wp:posOffset>-214630</wp:posOffset>
          </wp:positionH>
          <wp:positionV relativeFrom="paragraph">
            <wp:posOffset>339762</wp:posOffset>
          </wp:positionV>
          <wp:extent cx="440690" cy="558165"/>
          <wp:effectExtent l="0" t="0" r="0" b="0"/>
          <wp:wrapThrough wrapText="bothSides">
            <wp:wrapPolygon edited="0">
              <wp:start x="0" y="0"/>
              <wp:lineTo x="0" y="20642"/>
              <wp:lineTo x="20542" y="20642"/>
              <wp:lineTo x="20542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9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6CE97" w14:textId="13E79C0A" w:rsidR="003441D1" w:rsidRPr="008E36DD" w:rsidRDefault="00893F21" w:rsidP="008E36DD">
    <w:pPr>
      <w:pStyle w:val="NoSpacing"/>
      <w:spacing w:before="20"/>
      <w:rPr>
        <w:rFonts w:asciiTheme="minorHAnsi" w:hAnsiTheme="minorHAnsi" w:cstheme="minorHAnsi"/>
      </w:rPr>
    </w:pPr>
    <w:r w:rsidRPr="0017162E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62751" w14:textId="77777777" w:rsidR="005E291E" w:rsidRDefault="005E291E" w:rsidP="00B3528E">
      <w:pPr>
        <w:spacing w:after="0" w:line="240" w:lineRule="auto"/>
      </w:pPr>
      <w:bookmarkStart w:id="0" w:name="_Hlk38980108"/>
      <w:bookmarkEnd w:id="0"/>
      <w:r>
        <w:separator/>
      </w:r>
    </w:p>
  </w:footnote>
  <w:footnote w:type="continuationSeparator" w:id="0">
    <w:p w14:paraId="5FC3F50D" w14:textId="77777777" w:rsidR="005E291E" w:rsidRDefault="005E291E" w:rsidP="00B3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B12" w14:textId="650B2432" w:rsidR="00B3528E" w:rsidRPr="0017162E" w:rsidRDefault="00B3528E" w:rsidP="0017162E">
    <w:pPr>
      <w:spacing w:line="240" w:lineRule="auto"/>
      <w:contextualSpacing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23C6" w14:textId="4258D7A5" w:rsidR="00612E20" w:rsidRDefault="009C23C5" w:rsidP="00A31935">
    <w:pPr>
      <w:spacing w:line="240" w:lineRule="auto"/>
      <w:contextualSpacing/>
      <w:rPr>
        <w:sz w:val="32"/>
        <w:szCs w:val="32"/>
      </w:rPr>
    </w:pPr>
    <w:r w:rsidRPr="00870916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EB4276A" wp14:editId="082FF482">
              <wp:simplePos x="0" y="0"/>
              <wp:positionH relativeFrom="margin">
                <wp:posOffset>3000376</wp:posOffset>
              </wp:positionH>
              <wp:positionV relativeFrom="paragraph">
                <wp:posOffset>19050</wp:posOffset>
              </wp:positionV>
              <wp:extent cx="33909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EADD2" w14:textId="30E1EAAA" w:rsidR="00870916" w:rsidRPr="00A04FEB" w:rsidRDefault="00870916" w:rsidP="006469CC">
                          <w:pPr>
                            <w:spacing w:after="0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A04FEB">
                            <w:rPr>
                              <w:sz w:val="32"/>
                              <w:szCs w:val="32"/>
                            </w:rPr>
                            <w:t>MFIP Employment Services</w:t>
                          </w:r>
                        </w:p>
                        <w:p w14:paraId="65F45538" w14:textId="300F4154" w:rsidR="00A04FEB" w:rsidRPr="00C01135" w:rsidRDefault="00C26536" w:rsidP="006469CC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01135">
                            <w:rPr>
                              <w:sz w:val="28"/>
                              <w:szCs w:val="28"/>
                            </w:rPr>
                            <w:t>Self-</w:t>
                          </w:r>
                          <w:r w:rsidR="00C01135" w:rsidRPr="00C01135">
                            <w:rPr>
                              <w:sz w:val="28"/>
                              <w:szCs w:val="28"/>
                            </w:rPr>
                            <w:t xml:space="preserve">Employment </w:t>
                          </w:r>
                          <w:r w:rsidR="000F3FCC">
                            <w:rPr>
                              <w:sz w:val="28"/>
                              <w:szCs w:val="28"/>
                            </w:rPr>
                            <w:t>Progress Review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42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6.25pt;margin-top:1.5pt;width:26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" stroked="f">
              <v:textbox style="mso-fit-shape-to-text:t">
                <w:txbxContent>
                  <w:p w14:paraId="3F1EADD2" w14:textId="30E1EAAA" w:rsidR="00870916" w:rsidRPr="00A04FEB" w:rsidRDefault="00870916" w:rsidP="006469CC">
                    <w:pPr>
                      <w:spacing w:after="0"/>
                      <w:jc w:val="right"/>
                      <w:rPr>
                        <w:sz w:val="32"/>
                        <w:szCs w:val="32"/>
                      </w:rPr>
                    </w:pPr>
                    <w:r w:rsidRPr="00A04FEB">
                      <w:rPr>
                        <w:sz w:val="32"/>
                        <w:szCs w:val="32"/>
                      </w:rPr>
                      <w:t>MFIP Employment Services</w:t>
                    </w:r>
                  </w:p>
                  <w:p w14:paraId="65F45538" w14:textId="300F4154" w:rsidR="00A04FEB" w:rsidRPr="00C01135" w:rsidRDefault="00C26536" w:rsidP="006469CC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C01135">
                      <w:rPr>
                        <w:sz w:val="28"/>
                        <w:szCs w:val="28"/>
                      </w:rPr>
                      <w:t>Self-</w:t>
                    </w:r>
                    <w:r w:rsidR="00C01135" w:rsidRPr="00C01135">
                      <w:rPr>
                        <w:sz w:val="28"/>
                        <w:szCs w:val="28"/>
                      </w:rPr>
                      <w:t xml:space="preserve">Employment </w:t>
                    </w:r>
                    <w:r w:rsidR="000F3FCC">
                      <w:rPr>
                        <w:sz w:val="28"/>
                        <w:szCs w:val="28"/>
                      </w:rPr>
                      <w:t>Progress Review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6667" w:rsidRPr="00D9691D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EB93EAD" wp14:editId="50E9FEDF">
          <wp:simplePos x="0" y="0"/>
          <wp:positionH relativeFrom="column">
            <wp:posOffset>-267298</wp:posOffset>
          </wp:positionH>
          <wp:positionV relativeFrom="paragraph">
            <wp:posOffset>136525</wp:posOffset>
          </wp:positionV>
          <wp:extent cx="3202940" cy="401955"/>
          <wp:effectExtent l="0" t="0" r="0" b="0"/>
          <wp:wrapNone/>
          <wp:docPr id="3" name="Picture 3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-wordmark-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94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3695A3" w14:textId="6E7314C5" w:rsidR="00A31935" w:rsidRPr="00612E20" w:rsidRDefault="00A31935" w:rsidP="00612E20">
    <w:pPr>
      <w:spacing w:line="240" w:lineRule="auto"/>
      <w:contextualSpacing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A9F"/>
    <w:multiLevelType w:val="hybridMultilevel"/>
    <w:tmpl w:val="D3226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556"/>
    <w:multiLevelType w:val="hybridMultilevel"/>
    <w:tmpl w:val="DEDC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3DF"/>
    <w:multiLevelType w:val="hybridMultilevel"/>
    <w:tmpl w:val="6B588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767BD"/>
    <w:multiLevelType w:val="hybridMultilevel"/>
    <w:tmpl w:val="3B52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342D5"/>
    <w:multiLevelType w:val="hybridMultilevel"/>
    <w:tmpl w:val="2AB4C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042E"/>
    <w:multiLevelType w:val="hybridMultilevel"/>
    <w:tmpl w:val="0868F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23E9"/>
    <w:multiLevelType w:val="hybridMultilevel"/>
    <w:tmpl w:val="8E5E2E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893D20"/>
    <w:multiLevelType w:val="hybridMultilevel"/>
    <w:tmpl w:val="92EE2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38CE"/>
    <w:multiLevelType w:val="hybridMultilevel"/>
    <w:tmpl w:val="F8FC6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A02"/>
    <w:multiLevelType w:val="hybridMultilevel"/>
    <w:tmpl w:val="1438F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64B8F"/>
    <w:multiLevelType w:val="hybridMultilevel"/>
    <w:tmpl w:val="E3943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C42D3"/>
    <w:multiLevelType w:val="hybridMultilevel"/>
    <w:tmpl w:val="91DE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6524"/>
    <w:multiLevelType w:val="hybridMultilevel"/>
    <w:tmpl w:val="A710A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2"/>
    <w:rsid w:val="00002EC3"/>
    <w:rsid w:val="00004205"/>
    <w:rsid w:val="00021352"/>
    <w:rsid w:val="00021D83"/>
    <w:rsid w:val="000379F8"/>
    <w:rsid w:val="000410A5"/>
    <w:rsid w:val="0004149B"/>
    <w:rsid w:val="00044F2A"/>
    <w:rsid w:val="0005220A"/>
    <w:rsid w:val="000542F0"/>
    <w:rsid w:val="000632BC"/>
    <w:rsid w:val="0007485F"/>
    <w:rsid w:val="00077427"/>
    <w:rsid w:val="000800F8"/>
    <w:rsid w:val="00091B4C"/>
    <w:rsid w:val="000A5B6F"/>
    <w:rsid w:val="000A710C"/>
    <w:rsid w:val="000C2222"/>
    <w:rsid w:val="000C45B5"/>
    <w:rsid w:val="000C5F4A"/>
    <w:rsid w:val="000C67E1"/>
    <w:rsid w:val="000D136F"/>
    <w:rsid w:val="000D3C48"/>
    <w:rsid w:val="000D7DC7"/>
    <w:rsid w:val="000E35C6"/>
    <w:rsid w:val="000F3FCC"/>
    <w:rsid w:val="00107554"/>
    <w:rsid w:val="00116A33"/>
    <w:rsid w:val="0012070E"/>
    <w:rsid w:val="00135EE6"/>
    <w:rsid w:val="0013726A"/>
    <w:rsid w:val="00150B69"/>
    <w:rsid w:val="00153D76"/>
    <w:rsid w:val="001567F8"/>
    <w:rsid w:val="00157AC4"/>
    <w:rsid w:val="0017162E"/>
    <w:rsid w:val="00176521"/>
    <w:rsid w:val="001818EA"/>
    <w:rsid w:val="001957EA"/>
    <w:rsid w:val="001C1778"/>
    <w:rsid w:val="001C3BED"/>
    <w:rsid w:val="001C6F35"/>
    <w:rsid w:val="001E261B"/>
    <w:rsid w:val="001F7A71"/>
    <w:rsid w:val="001F7D6C"/>
    <w:rsid w:val="002051FA"/>
    <w:rsid w:val="00214917"/>
    <w:rsid w:val="00214E16"/>
    <w:rsid w:val="002208DF"/>
    <w:rsid w:val="00227E55"/>
    <w:rsid w:val="00230EC3"/>
    <w:rsid w:val="00245DFE"/>
    <w:rsid w:val="00257C8D"/>
    <w:rsid w:val="00263189"/>
    <w:rsid w:val="0029115E"/>
    <w:rsid w:val="002A0473"/>
    <w:rsid w:val="002A3968"/>
    <w:rsid w:val="002A7492"/>
    <w:rsid w:val="002B1183"/>
    <w:rsid w:val="002E1156"/>
    <w:rsid w:val="002E413A"/>
    <w:rsid w:val="002E4EB4"/>
    <w:rsid w:val="002E7BCA"/>
    <w:rsid w:val="002F081C"/>
    <w:rsid w:val="002F3574"/>
    <w:rsid w:val="00304522"/>
    <w:rsid w:val="00304543"/>
    <w:rsid w:val="003056BE"/>
    <w:rsid w:val="00305F72"/>
    <w:rsid w:val="00310C37"/>
    <w:rsid w:val="00332106"/>
    <w:rsid w:val="0033560F"/>
    <w:rsid w:val="003409E3"/>
    <w:rsid w:val="003441D1"/>
    <w:rsid w:val="00353374"/>
    <w:rsid w:val="0035540B"/>
    <w:rsid w:val="00361DD5"/>
    <w:rsid w:val="003644FE"/>
    <w:rsid w:val="00370FF2"/>
    <w:rsid w:val="003769E6"/>
    <w:rsid w:val="00382BA0"/>
    <w:rsid w:val="00396DAB"/>
    <w:rsid w:val="003A2EBC"/>
    <w:rsid w:val="003D64E1"/>
    <w:rsid w:val="003E2CAC"/>
    <w:rsid w:val="003E4B17"/>
    <w:rsid w:val="003E59EB"/>
    <w:rsid w:val="003F36C9"/>
    <w:rsid w:val="00410024"/>
    <w:rsid w:val="00413816"/>
    <w:rsid w:val="0042220B"/>
    <w:rsid w:val="00424A59"/>
    <w:rsid w:val="00425DBB"/>
    <w:rsid w:val="004265B3"/>
    <w:rsid w:val="00440DF3"/>
    <w:rsid w:val="0044671B"/>
    <w:rsid w:val="004678BD"/>
    <w:rsid w:val="00480EF0"/>
    <w:rsid w:val="004872DF"/>
    <w:rsid w:val="00491D96"/>
    <w:rsid w:val="00492410"/>
    <w:rsid w:val="004A2B0B"/>
    <w:rsid w:val="004A5953"/>
    <w:rsid w:val="004B2C8D"/>
    <w:rsid w:val="004B2EF8"/>
    <w:rsid w:val="004B72E5"/>
    <w:rsid w:val="004C0361"/>
    <w:rsid w:val="004C7368"/>
    <w:rsid w:val="004D17E4"/>
    <w:rsid w:val="004D4F7D"/>
    <w:rsid w:val="004D68B5"/>
    <w:rsid w:val="004E0F6B"/>
    <w:rsid w:val="004F5202"/>
    <w:rsid w:val="005124E5"/>
    <w:rsid w:val="00513CBA"/>
    <w:rsid w:val="005204E4"/>
    <w:rsid w:val="00520767"/>
    <w:rsid w:val="0052199D"/>
    <w:rsid w:val="00557C13"/>
    <w:rsid w:val="00570231"/>
    <w:rsid w:val="00572E49"/>
    <w:rsid w:val="00573D5D"/>
    <w:rsid w:val="00577335"/>
    <w:rsid w:val="00586939"/>
    <w:rsid w:val="00591BF8"/>
    <w:rsid w:val="005A0F86"/>
    <w:rsid w:val="005A4959"/>
    <w:rsid w:val="005C1D3E"/>
    <w:rsid w:val="005C32DC"/>
    <w:rsid w:val="005E1CD2"/>
    <w:rsid w:val="005E291E"/>
    <w:rsid w:val="005F0750"/>
    <w:rsid w:val="005F407E"/>
    <w:rsid w:val="005F540C"/>
    <w:rsid w:val="00603943"/>
    <w:rsid w:val="006041A4"/>
    <w:rsid w:val="00612E20"/>
    <w:rsid w:val="00622FF6"/>
    <w:rsid w:val="00624F80"/>
    <w:rsid w:val="00645742"/>
    <w:rsid w:val="006469CC"/>
    <w:rsid w:val="00655DEA"/>
    <w:rsid w:val="00656667"/>
    <w:rsid w:val="00656951"/>
    <w:rsid w:val="0066426E"/>
    <w:rsid w:val="00666830"/>
    <w:rsid w:val="006733F9"/>
    <w:rsid w:val="00683F96"/>
    <w:rsid w:val="0068485E"/>
    <w:rsid w:val="00690E98"/>
    <w:rsid w:val="006941F5"/>
    <w:rsid w:val="006979C6"/>
    <w:rsid w:val="006A15C5"/>
    <w:rsid w:val="006C1595"/>
    <w:rsid w:val="006C25BF"/>
    <w:rsid w:val="006C6659"/>
    <w:rsid w:val="006C7ACD"/>
    <w:rsid w:val="006D1394"/>
    <w:rsid w:val="006D274E"/>
    <w:rsid w:val="006E18C5"/>
    <w:rsid w:val="006E1F14"/>
    <w:rsid w:val="006E23DC"/>
    <w:rsid w:val="006E2832"/>
    <w:rsid w:val="0071385A"/>
    <w:rsid w:val="00714CD5"/>
    <w:rsid w:val="00735541"/>
    <w:rsid w:val="00741CE8"/>
    <w:rsid w:val="0074591C"/>
    <w:rsid w:val="00750DC2"/>
    <w:rsid w:val="007648F2"/>
    <w:rsid w:val="00767BCC"/>
    <w:rsid w:val="007703EC"/>
    <w:rsid w:val="007851E4"/>
    <w:rsid w:val="00787D50"/>
    <w:rsid w:val="00795995"/>
    <w:rsid w:val="007A17D0"/>
    <w:rsid w:val="007C0404"/>
    <w:rsid w:val="007C73E4"/>
    <w:rsid w:val="007D061E"/>
    <w:rsid w:val="007D4AF0"/>
    <w:rsid w:val="007E6477"/>
    <w:rsid w:val="007F5A81"/>
    <w:rsid w:val="00805BAD"/>
    <w:rsid w:val="0082165F"/>
    <w:rsid w:val="00843394"/>
    <w:rsid w:val="008609B8"/>
    <w:rsid w:val="0086276C"/>
    <w:rsid w:val="008679B1"/>
    <w:rsid w:val="00870916"/>
    <w:rsid w:val="00871F05"/>
    <w:rsid w:val="00873593"/>
    <w:rsid w:val="00873778"/>
    <w:rsid w:val="00875F02"/>
    <w:rsid w:val="00877CF6"/>
    <w:rsid w:val="00877F71"/>
    <w:rsid w:val="00885723"/>
    <w:rsid w:val="00890FC9"/>
    <w:rsid w:val="00893F21"/>
    <w:rsid w:val="00896AC3"/>
    <w:rsid w:val="008A7B5C"/>
    <w:rsid w:val="008C6964"/>
    <w:rsid w:val="008D003A"/>
    <w:rsid w:val="008D1E10"/>
    <w:rsid w:val="008E2CE7"/>
    <w:rsid w:val="008E36DD"/>
    <w:rsid w:val="008E636F"/>
    <w:rsid w:val="008E7C20"/>
    <w:rsid w:val="008F290B"/>
    <w:rsid w:val="00911CEA"/>
    <w:rsid w:val="00934E41"/>
    <w:rsid w:val="00942884"/>
    <w:rsid w:val="0095034B"/>
    <w:rsid w:val="0095459F"/>
    <w:rsid w:val="00957805"/>
    <w:rsid w:val="009660E7"/>
    <w:rsid w:val="00970964"/>
    <w:rsid w:val="00974193"/>
    <w:rsid w:val="009758A6"/>
    <w:rsid w:val="009812D7"/>
    <w:rsid w:val="0098775D"/>
    <w:rsid w:val="009C23C5"/>
    <w:rsid w:val="009C2B9F"/>
    <w:rsid w:val="009D3312"/>
    <w:rsid w:val="009E589D"/>
    <w:rsid w:val="00A0448A"/>
    <w:rsid w:val="00A04FEB"/>
    <w:rsid w:val="00A05200"/>
    <w:rsid w:val="00A06C29"/>
    <w:rsid w:val="00A207FE"/>
    <w:rsid w:val="00A23270"/>
    <w:rsid w:val="00A23F60"/>
    <w:rsid w:val="00A31935"/>
    <w:rsid w:val="00A346E9"/>
    <w:rsid w:val="00A357FF"/>
    <w:rsid w:val="00A41A64"/>
    <w:rsid w:val="00A4342D"/>
    <w:rsid w:val="00A470A7"/>
    <w:rsid w:val="00A47CED"/>
    <w:rsid w:val="00A60C27"/>
    <w:rsid w:val="00A67251"/>
    <w:rsid w:val="00A71C80"/>
    <w:rsid w:val="00A738F9"/>
    <w:rsid w:val="00A74BC3"/>
    <w:rsid w:val="00A750B6"/>
    <w:rsid w:val="00A76EA3"/>
    <w:rsid w:val="00A83368"/>
    <w:rsid w:val="00A84259"/>
    <w:rsid w:val="00A93AB9"/>
    <w:rsid w:val="00AA407D"/>
    <w:rsid w:val="00AB37F4"/>
    <w:rsid w:val="00AC4378"/>
    <w:rsid w:val="00AD0AC6"/>
    <w:rsid w:val="00AD2C64"/>
    <w:rsid w:val="00AE2258"/>
    <w:rsid w:val="00AE33AB"/>
    <w:rsid w:val="00AE792F"/>
    <w:rsid w:val="00B025A5"/>
    <w:rsid w:val="00B10708"/>
    <w:rsid w:val="00B1108F"/>
    <w:rsid w:val="00B12005"/>
    <w:rsid w:val="00B23469"/>
    <w:rsid w:val="00B26774"/>
    <w:rsid w:val="00B27FF7"/>
    <w:rsid w:val="00B3528E"/>
    <w:rsid w:val="00B42AF2"/>
    <w:rsid w:val="00B73B4E"/>
    <w:rsid w:val="00B7684A"/>
    <w:rsid w:val="00B93CF2"/>
    <w:rsid w:val="00B97AA3"/>
    <w:rsid w:val="00BA0B99"/>
    <w:rsid w:val="00BA11B5"/>
    <w:rsid w:val="00BB0C51"/>
    <w:rsid w:val="00BB176E"/>
    <w:rsid w:val="00BB1A13"/>
    <w:rsid w:val="00BB1D91"/>
    <w:rsid w:val="00BC0950"/>
    <w:rsid w:val="00BC19D5"/>
    <w:rsid w:val="00BC79CD"/>
    <w:rsid w:val="00BD524C"/>
    <w:rsid w:val="00BD5DD5"/>
    <w:rsid w:val="00BD7910"/>
    <w:rsid w:val="00BE13B9"/>
    <w:rsid w:val="00BF0372"/>
    <w:rsid w:val="00C01135"/>
    <w:rsid w:val="00C126BB"/>
    <w:rsid w:val="00C17EF4"/>
    <w:rsid w:val="00C24BA2"/>
    <w:rsid w:val="00C26536"/>
    <w:rsid w:val="00C442B3"/>
    <w:rsid w:val="00C45F9A"/>
    <w:rsid w:val="00C5080C"/>
    <w:rsid w:val="00C522D4"/>
    <w:rsid w:val="00C52436"/>
    <w:rsid w:val="00C52D72"/>
    <w:rsid w:val="00C63307"/>
    <w:rsid w:val="00C647A9"/>
    <w:rsid w:val="00C71C25"/>
    <w:rsid w:val="00C77821"/>
    <w:rsid w:val="00C87CDC"/>
    <w:rsid w:val="00C928EF"/>
    <w:rsid w:val="00C94D15"/>
    <w:rsid w:val="00C94EB5"/>
    <w:rsid w:val="00CA02A6"/>
    <w:rsid w:val="00CA2589"/>
    <w:rsid w:val="00CB5B66"/>
    <w:rsid w:val="00CC4965"/>
    <w:rsid w:val="00CC7DA9"/>
    <w:rsid w:val="00CD396A"/>
    <w:rsid w:val="00CD3D7A"/>
    <w:rsid w:val="00CD49F8"/>
    <w:rsid w:val="00CF3B58"/>
    <w:rsid w:val="00CF5840"/>
    <w:rsid w:val="00CF7030"/>
    <w:rsid w:val="00CF7A38"/>
    <w:rsid w:val="00D15A75"/>
    <w:rsid w:val="00D22D11"/>
    <w:rsid w:val="00D2626B"/>
    <w:rsid w:val="00D45C50"/>
    <w:rsid w:val="00D51FD7"/>
    <w:rsid w:val="00D63B0A"/>
    <w:rsid w:val="00D80647"/>
    <w:rsid w:val="00D81A3E"/>
    <w:rsid w:val="00D936E5"/>
    <w:rsid w:val="00D9691D"/>
    <w:rsid w:val="00DB49DD"/>
    <w:rsid w:val="00DB50EF"/>
    <w:rsid w:val="00DC3CE2"/>
    <w:rsid w:val="00DD67A9"/>
    <w:rsid w:val="00DF616A"/>
    <w:rsid w:val="00DF6779"/>
    <w:rsid w:val="00E20B1E"/>
    <w:rsid w:val="00E23FE0"/>
    <w:rsid w:val="00E315BA"/>
    <w:rsid w:val="00E34F05"/>
    <w:rsid w:val="00E37AC2"/>
    <w:rsid w:val="00E5412E"/>
    <w:rsid w:val="00E6213D"/>
    <w:rsid w:val="00E7155C"/>
    <w:rsid w:val="00E71A64"/>
    <w:rsid w:val="00E8317F"/>
    <w:rsid w:val="00E92F83"/>
    <w:rsid w:val="00E9442E"/>
    <w:rsid w:val="00EA1A05"/>
    <w:rsid w:val="00EA2608"/>
    <w:rsid w:val="00EA61A1"/>
    <w:rsid w:val="00EB2E2E"/>
    <w:rsid w:val="00ED4683"/>
    <w:rsid w:val="00EE27F1"/>
    <w:rsid w:val="00EE600C"/>
    <w:rsid w:val="00F04B37"/>
    <w:rsid w:val="00F06CC6"/>
    <w:rsid w:val="00F11D0B"/>
    <w:rsid w:val="00F14471"/>
    <w:rsid w:val="00F22572"/>
    <w:rsid w:val="00F25256"/>
    <w:rsid w:val="00F325AF"/>
    <w:rsid w:val="00F32C6C"/>
    <w:rsid w:val="00F3329E"/>
    <w:rsid w:val="00F332AC"/>
    <w:rsid w:val="00F358F3"/>
    <w:rsid w:val="00F37430"/>
    <w:rsid w:val="00F41E8D"/>
    <w:rsid w:val="00F43476"/>
    <w:rsid w:val="00F47FCC"/>
    <w:rsid w:val="00F50294"/>
    <w:rsid w:val="00F87AA9"/>
    <w:rsid w:val="00FA151B"/>
    <w:rsid w:val="00FA378E"/>
    <w:rsid w:val="00FA3E73"/>
    <w:rsid w:val="00FA429A"/>
    <w:rsid w:val="00FB289C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01DC1"/>
  <w15:chartTrackingRefBased/>
  <w15:docId w15:val="{F8F7336C-F543-4DF6-B052-5E050371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8E"/>
  </w:style>
  <w:style w:type="paragraph" w:styleId="Footer">
    <w:name w:val="footer"/>
    <w:basedOn w:val="Normal"/>
    <w:link w:val="FooterChar"/>
    <w:uiPriority w:val="99"/>
    <w:unhideWhenUsed/>
    <w:rsid w:val="00B3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8E"/>
  </w:style>
  <w:style w:type="paragraph" w:styleId="BalloonText">
    <w:name w:val="Balloon Text"/>
    <w:basedOn w:val="Normal"/>
    <w:link w:val="BalloonTextChar"/>
    <w:uiPriority w:val="99"/>
    <w:semiHidden/>
    <w:unhideWhenUsed/>
    <w:rsid w:val="0041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D72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441D1"/>
    <w:pPr>
      <w:spacing w:after="0" w:line="240" w:lineRule="auto"/>
    </w:pPr>
    <w:rPr>
      <w:rFonts w:ascii="Segoe UI" w:hAnsi="Segoe U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441D1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EE2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3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02403BA3844E9583D2C1B422AFAA" ma:contentTypeVersion="10" ma:contentTypeDescription="Create a new document." ma:contentTypeScope="" ma:versionID="c44a2753d52ac180b4db54c5e151ea41">
  <xsd:schema xmlns:xsd="http://www.w3.org/2001/XMLSchema" xmlns:xs="http://www.w3.org/2001/XMLSchema" xmlns:p="http://schemas.microsoft.com/office/2006/metadata/properties" xmlns:ns3="c17681a9-2b79-438c-bf3d-e41e64838a8c" xmlns:ns4="0419c0a4-4960-4894-a491-6c3808166e5b" targetNamespace="http://schemas.microsoft.com/office/2006/metadata/properties" ma:root="true" ma:fieldsID="ecb7466b3505acd9821d23dd8726848a" ns3:_="" ns4:_="">
    <xsd:import namespace="c17681a9-2b79-438c-bf3d-e41e64838a8c"/>
    <xsd:import namespace="0419c0a4-4960-4894-a491-6c3808166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81a9-2b79-438c-bf3d-e41e6483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c0a4-4960-4894-a491-6c380816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DDE4-6C34-4620-A52F-B95278FB9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681a9-2b79-438c-bf3d-e41e64838a8c"/>
    <ds:schemaRef ds:uri="0419c0a4-4960-4894-a491-6c380816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6556D-744A-421F-8BA9-51B63673A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FC27D-6F91-47E0-81D1-7BB2CC664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94969-D86D-42EF-BC3A-77FD4B6A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Tamba L Gordon</dc:creator>
  <cp:keywords/>
  <dc:description/>
  <cp:lastModifiedBy>Rebecca J Golden</cp:lastModifiedBy>
  <cp:revision>28</cp:revision>
  <cp:lastPrinted>2020-05-04T16:55:00Z</cp:lastPrinted>
  <dcterms:created xsi:type="dcterms:W3CDTF">2021-04-19T15:50:00Z</dcterms:created>
  <dcterms:modified xsi:type="dcterms:W3CDTF">2021-04-19T16:16:00Z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0x0101008DB602403BA3844E9583D2C1B422AFAA</vt:lpwstr>
  </property>
</Properties>
</file>