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1B7D" w14:textId="77777777" w:rsidR="006B4ED0" w:rsidRDefault="006B4ED0">
      <w:pPr>
        <w:pStyle w:val="TOC1"/>
      </w:pPr>
    </w:p>
    <w:p w14:paraId="13F36F6B" w14:textId="77777777" w:rsidR="006B4ED0" w:rsidRDefault="006B4ED0"/>
    <w:p w14:paraId="7D0609A6" w14:textId="77777777" w:rsidR="006B4ED0" w:rsidRDefault="006B4ED0"/>
    <w:p w14:paraId="6BAD24D5" w14:textId="77777777" w:rsidR="006B4ED0" w:rsidRDefault="006B4ED0"/>
    <w:p w14:paraId="6C6ADF36" w14:textId="77777777" w:rsidR="006B4ED0" w:rsidRDefault="006B4ED0"/>
    <w:p w14:paraId="5B0200BE" w14:textId="77777777" w:rsidR="006B4ED0" w:rsidRDefault="006B4ED0"/>
    <w:p w14:paraId="76E3690A" w14:textId="77777777" w:rsidR="006B4ED0" w:rsidRDefault="006B4ED0"/>
    <w:p w14:paraId="0D4193AE" w14:textId="77777777" w:rsidR="006B4ED0" w:rsidRDefault="006B4ED0"/>
    <w:p w14:paraId="27CB352E" w14:textId="77777777" w:rsidR="006B4ED0" w:rsidRDefault="006B4ED0"/>
    <w:p w14:paraId="39C3FDAD" w14:textId="77777777" w:rsidR="006B4ED0" w:rsidRDefault="006B4ED0"/>
    <w:p w14:paraId="2EE7B921" w14:textId="77777777" w:rsidR="006B4ED0" w:rsidRPr="002734A6" w:rsidRDefault="006B4ED0">
      <w:pPr>
        <w:jc w:val="center"/>
        <w:rPr>
          <w:sz w:val="32"/>
        </w:rPr>
      </w:pPr>
    </w:p>
    <w:p w14:paraId="0AB5F451" w14:textId="77777777" w:rsidR="006B4ED0" w:rsidRPr="002734A6" w:rsidRDefault="006B4ED0" w:rsidP="00860CAD">
      <w:pPr>
        <w:jc w:val="center"/>
        <w:rPr>
          <w:rFonts w:ascii="Segoe UI Light" w:hAnsi="Segoe UI Light" w:cs="Segoe UI Light"/>
          <w:b/>
          <w:sz w:val="44"/>
        </w:rPr>
      </w:pPr>
      <w:r w:rsidRPr="002734A6">
        <w:rPr>
          <w:rFonts w:ascii="Segoe UI Light" w:hAnsi="Segoe UI Light" w:cs="Segoe UI Light"/>
          <w:b/>
          <w:sz w:val="44"/>
        </w:rPr>
        <w:t>Hennepin County</w:t>
      </w:r>
    </w:p>
    <w:p w14:paraId="016A8C4A" w14:textId="77777777" w:rsidR="006B4ED0" w:rsidRPr="002734A6" w:rsidRDefault="008F6EB5" w:rsidP="00860CAD">
      <w:pPr>
        <w:jc w:val="center"/>
        <w:rPr>
          <w:rFonts w:ascii="Segoe UI Light" w:hAnsi="Segoe UI Light" w:cs="Segoe UI Light"/>
          <w:b/>
          <w:sz w:val="44"/>
        </w:rPr>
      </w:pPr>
      <w:r w:rsidRPr="002734A6">
        <w:rPr>
          <w:rFonts w:ascii="Segoe UI Light" w:hAnsi="Segoe UI Light" w:cs="Segoe UI Light"/>
          <w:b/>
          <w:sz w:val="44"/>
        </w:rPr>
        <w:t>Limited English Proficiency</w:t>
      </w:r>
      <w:r w:rsidR="006B4ED0" w:rsidRPr="002734A6">
        <w:rPr>
          <w:rFonts w:ascii="Segoe UI Light" w:hAnsi="Segoe UI Light" w:cs="Segoe UI Light"/>
          <w:b/>
          <w:sz w:val="44"/>
        </w:rPr>
        <w:t xml:space="preserve"> Plan</w:t>
      </w:r>
    </w:p>
    <w:p w14:paraId="6F94A395" w14:textId="77777777" w:rsidR="006B4ED0" w:rsidRPr="002734A6" w:rsidRDefault="006B4ED0" w:rsidP="00860CAD">
      <w:pPr>
        <w:jc w:val="center"/>
        <w:rPr>
          <w:b/>
          <w:sz w:val="44"/>
        </w:rPr>
      </w:pPr>
      <w:r w:rsidRPr="002734A6">
        <w:rPr>
          <w:rFonts w:ascii="Segoe UI Light" w:hAnsi="Segoe UI Light" w:cs="Segoe UI Light"/>
          <w:b/>
          <w:sz w:val="44"/>
        </w:rPr>
        <w:t>Human Services</w:t>
      </w:r>
      <w:r w:rsidR="005734CA" w:rsidRPr="002734A6">
        <w:rPr>
          <w:rFonts w:ascii="Segoe UI Light" w:hAnsi="Segoe UI Light" w:cs="Segoe UI Light"/>
          <w:b/>
          <w:sz w:val="44"/>
        </w:rPr>
        <w:t xml:space="preserve"> &amp; Public Health</w:t>
      </w:r>
      <w:r w:rsidRPr="002734A6">
        <w:rPr>
          <w:rFonts w:ascii="Segoe UI Light" w:hAnsi="Segoe UI Light" w:cs="Segoe UI Light"/>
          <w:b/>
          <w:sz w:val="44"/>
        </w:rPr>
        <w:t xml:space="preserve"> Department</w:t>
      </w:r>
    </w:p>
    <w:p w14:paraId="34548DE2" w14:textId="77777777" w:rsidR="006B4ED0" w:rsidRPr="002734A6" w:rsidRDefault="006B4ED0">
      <w:pPr>
        <w:jc w:val="center"/>
        <w:rPr>
          <w:sz w:val="32"/>
        </w:rPr>
      </w:pPr>
    </w:p>
    <w:p w14:paraId="2AD3D4C5" w14:textId="77777777" w:rsidR="006B4ED0" w:rsidRPr="005734CA" w:rsidRDefault="006B4ED0">
      <w:pPr>
        <w:jc w:val="center"/>
        <w:rPr>
          <w:color w:val="0070C0"/>
          <w:sz w:val="32"/>
        </w:rPr>
      </w:pPr>
    </w:p>
    <w:p w14:paraId="1B964FDA" w14:textId="77777777" w:rsidR="006B4ED0" w:rsidRPr="005734CA" w:rsidRDefault="006B4ED0">
      <w:pPr>
        <w:jc w:val="center"/>
        <w:rPr>
          <w:color w:val="0070C0"/>
          <w:sz w:val="32"/>
        </w:rPr>
      </w:pPr>
    </w:p>
    <w:p w14:paraId="70822034" w14:textId="77777777" w:rsidR="006B4ED0" w:rsidRPr="005734CA" w:rsidRDefault="006B4ED0">
      <w:pPr>
        <w:jc w:val="center"/>
        <w:rPr>
          <w:color w:val="0070C0"/>
          <w:sz w:val="32"/>
        </w:rPr>
      </w:pPr>
    </w:p>
    <w:p w14:paraId="4B1A6C11" w14:textId="77777777" w:rsidR="006B4ED0" w:rsidRPr="00FE4203" w:rsidRDefault="006B4ED0">
      <w:pPr>
        <w:jc w:val="center"/>
        <w:rPr>
          <w:rFonts w:ascii="Segoe UI Light" w:hAnsi="Segoe UI Light" w:cs="Segoe UI Light"/>
          <w:b/>
          <w:bCs/>
          <w:sz w:val="36"/>
        </w:rPr>
      </w:pPr>
      <w:r w:rsidRPr="00FE4203">
        <w:rPr>
          <w:rFonts w:ascii="Segoe UI Light" w:hAnsi="Segoe UI Light" w:cs="Segoe UI Light"/>
          <w:b/>
          <w:bCs/>
          <w:sz w:val="36"/>
        </w:rPr>
        <w:t>Hennepin County Government Center</w:t>
      </w:r>
    </w:p>
    <w:p w14:paraId="4FB0A7B5" w14:textId="77777777" w:rsidR="006B4ED0" w:rsidRPr="00FE4203" w:rsidRDefault="006B4ED0">
      <w:pPr>
        <w:jc w:val="center"/>
        <w:rPr>
          <w:rFonts w:ascii="Segoe UI Light" w:hAnsi="Segoe UI Light" w:cs="Segoe UI Light"/>
          <w:b/>
          <w:bCs/>
          <w:sz w:val="36"/>
        </w:rPr>
      </w:pPr>
      <w:r w:rsidRPr="00FE4203">
        <w:rPr>
          <w:rFonts w:ascii="Segoe UI Light" w:hAnsi="Segoe UI Light" w:cs="Segoe UI Light"/>
          <w:b/>
          <w:bCs/>
          <w:sz w:val="36"/>
        </w:rPr>
        <w:t>300 South 6</w:t>
      </w:r>
      <w:r w:rsidRPr="00FE4203">
        <w:rPr>
          <w:rFonts w:ascii="Segoe UI Light" w:hAnsi="Segoe UI Light" w:cs="Segoe UI Light"/>
          <w:b/>
          <w:bCs/>
          <w:sz w:val="36"/>
          <w:vertAlign w:val="superscript"/>
        </w:rPr>
        <w:t>th</w:t>
      </w:r>
      <w:r w:rsidRPr="00FE4203">
        <w:rPr>
          <w:rFonts w:ascii="Segoe UI Light" w:hAnsi="Segoe UI Light" w:cs="Segoe UI Light"/>
          <w:b/>
          <w:bCs/>
          <w:sz w:val="36"/>
        </w:rPr>
        <w:t xml:space="preserve"> Street</w:t>
      </w:r>
    </w:p>
    <w:p w14:paraId="471EBB4C" w14:textId="77777777" w:rsidR="006B4ED0" w:rsidRPr="00FE4203" w:rsidRDefault="006B4ED0">
      <w:pPr>
        <w:jc w:val="center"/>
        <w:rPr>
          <w:rFonts w:ascii="Segoe UI Light" w:hAnsi="Segoe UI Light" w:cs="Segoe UI Light"/>
          <w:b/>
          <w:bCs/>
          <w:sz w:val="36"/>
        </w:rPr>
      </w:pPr>
      <w:r w:rsidRPr="00FE4203">
        <w:rPr>
          <w:rFonts w:ascii="Segoe UI Light" w:hAnsi="Segoe UI Light" w:cs="Segoe UI Light"/>
          <w:b/>
          <w:bCs/>
          <w:sz w:val="36"/>
        </w:rPr>
        <w:t>Minneapolis, MN 55487</w:t>
      </w:r>
    </w:p>
    <w:p w14:paraId="010425B6" w14:textId="77777777" w:rsidR="006B4ED0" w:rsidRPr="00FE4203" w:rsidRDefault="006B4ED0">
      <w:pPr>
        <w:jc w:val="center"/>
        <w:rPr>
          <w:rFonts w:ascii="Segoe UI Light" w:hAnsi="Segoe UI Light" w:cs="Segoe UI Light"/>
          <w:b/>
          <w:bCs/>
          <w:sz w:val="32"/>
        </w:rPr>
      </w:pPr>
      <w:r w:rsidRPr="00FE4203">
        <w:rPr>
          <w:rFonts w:ascii="Segoe UI Light" w:hAnsi="Segoe UI Light" w:cs="Segoe UI Light"/>
          <w:b/>
          <w:bCs/>
          <w:sz w:val="32"/>
        </w:rPr>
        <w:t xml:space="preserve">County Administrator – </w:t>
      </w:r>
      <w:r w:rsidR="00641722" w:rsidRPr="00FE4203">
        <w:rPr>
          <w:rFonts w:ascii="Segoe UI Light" w:hAnsi="Segoe UI Light" w:cs="Segoe UI Light"/>
          <w:b/>
          <w:bCs/>
          <w:sz w:val="32"/>
        </w:rPr>
        <w:t>David J. Hough</w:t>
      </w:r>
    </w:p>
    <w:p w14:paraId="17275517" w14:textId="77777777" w:rsidR="006B4ED0" w:rsidRPr="00FE4203" w:rsidRDefault="006B4ED0">
      <w:pPr>
        <w:jc w:val="center"/>
        <w:rPr>
          <w:rFonts w:ascii="Segoe UI Light" w:hAnsi="Segoe UI Light" w:cs="Segoe UI Light"/>
          <w:b/>
          <w:bCs/>
          <w:sz w:val="32"/>
        </w:rPr>
      </w:pPr>
    </w:p>
    <w:p w14:paraId="5AF82002" w14:textId="77777777" w:rsidR="006B4ED0" w:rsidRPr="00FE4203" w:rsidRDefault="006B4ED0">
      <w:pPr>
        <w:jc w:val="center"/>
        <w:rPr>
          <w:rFonts w:ascii="Segoe UI Light" w:hAnsi="Segoe UI Light" w:cs="Segoe UI Light"/>
          <w:b/>
          <w:bCs/>
          <w:sz w:val="32"/>
        </w:rPr>
      </w:pPr>
    </w:p>
    <w:p w14:paraId="7BF0CB18" w14:textId="77777777" w:rsidR="006B4ED0" w:rsidRPr="00FE4203" w:rsidRDefault="006B4ED0">
      <w:pPr>
        <w:jc w:val="center"/>
        <w:rPr>
          <w:rFonts w:ascii="Segoe UI Light" w:hAnsi="Segoe UI Light" w:cs="Segoe UI Light"/>
          <w:b/>
          <w:bCs/>
          <w:sz w:val="28"/>
        </w:rPr>
      </w:pPr>
      <w:r w:rsidRPr="00FE4203">
        <w:rPr>
          <w:rFonts w:ascii="Segoe UI Light" w:hAnsi="Segoe UI Light" w:cs="Segoe UI Light"/>
          <w:b/>
          <w:bCs/>
          <w:sz w:val="28"/>
        </w:rPr>
        <w:t xml:space="preserve"> </w:t>
      </w:r>
      <w:r w:rsidR="008F6EB5" w:rsidRPr="00FE4203">
        <w:rPr>
          <w:rFonts w:ascii="Segoe UI Light" w:hAnsi="Segoe UI Light" w:cs="Segoe UI Light"/>
          <w:b/>
          <w:bCs/>
          <w:sz w:val="28"/>
        </w:rPr>
        <w:t>Limited English Proficiency</w:t>
      </w:r>
      <w:r w:rsidRPr="00FE4203">
        <w:rPr>
          <w:rFonts w:ascii="Segoe UI Light" w:hAnsi="Segoe UI Light" w:cs="Segoe UI Light"/>
          <w:b/>
          <w:bCs/>
          <w:sz w:val="28"/>
        </w:rPr>
        <w:t xml:space="preserve"> Manager</w:t>
      </w:r>
    </w:p>
    <w:p w14:paraId="5FAC627C" w14:textId="095904F1" w:rsidR="006B4ED0" w:rsidRPr="00FE4203" w:rsidRDefault="002B4341">
      <w:pPr>
        <w:jc w:val="center"/>
        <w:rPr>
          <w:rFonts w:ascii="Segoe UI Light" w:hAnsi="Segoe UI Light" w:cs="Segoe UI Light"/>
          <w:b/>
          <w:bCs/>
          <w:sz w:val="28"/>
        </w:rPr>
      </w:pPr>
      <w:r>
        <w:rPr>
          <w:rFonts w:ascii="Segoe UI Light" w:hAnsi="Segoe UI Light" w:cs="Segoe UI Light"/>
          <w:b/>
          <w:bCs/>
          <w:sz w:val="28"/>
        </w:rPr>
        <w:t>Miguel Salazar</w:t>
      </w:r>
    </w:p>
    <w:p w14:paraId="22EB23C2" w14:textId="711974AD" w:rsidR="006B4ED0" w:rsidRPr="00FE4203" w:rsidRDefault="002B4341">
      <w:pPr>
        <w:jc w:val="center"/>
        <w:rPr>
          <w:rFonts w:ascii="Segoe UI Light" w:hAnsi="Segoe UI Light" w:cs="Segoe UI Light"/>
          <w:b/>
          <w:bCs/>
          <w:sz w:val="28"/>
        </w:rPr>
      </w:pPr>
      <w:r>
        <w:rPr>
          <w:rFonts w:ascii="Segoe UI Light" w:hAnsi="Segoe UI Light" w:cs="Segoe UI Light"/>
          <w:b/>
          <w:bCs/>
          <w:sz w:val="28"/>
        </w:rPr>
        <w:t>Northwest Service Center</w:t>
      </w:r>
    </w:p>
    <w:p w14:paraId="31C77FF3" w14:textId="205C1F12" w:rsidR="006B4ED0" w:rsidRPr="00FE4203" w:rsidRDefault="006B4ED0">
      <w:pPr>
        <w:jc w:val="center"/>
        <w:rPr>
          <w:rFonts w:ascii="Segoe UI Light" w:hAnsi="Segoe UI Light" w:cs="Segoe UI Light"/>
          <w:b/>
          <w:bCs/>
          <w:sz w:val="28"/>
        </w:rPr>
      </w:pPr>
      <w:r w:rsidRPr="00FE4203">
        <w:rPr>
          <w:rFonts w:ascii="Segoe UI Light" w:hAnsi="Segoe UI Light" w:cs="Segoe UI Light"/>
          <w:b/>
          <w:bCs/>
          <w:sz w:val="28"/>
        </w:rPr>
        <w:t>612</w:t>
      </w:r>
      <w:r w:rsidR="00860CAD" w:rsidRPr="00FE4203">
        <w:rPr>
          <w:rFonts w:ascii="Segoe UI Light" w:hAnsi="Segoe UI Light" w:cs="Segoe UI Light"/>
          <w:b/>
          <w:bCs/>
          <w:sz w:val="28"/>
        </w:rPr>
        <w:t xml:space="preserve"> 543 </w:t>
      </w:r>
      <w:r w:rsidR="002B4341">
        <w:rPr>
          <w:rFonts w:ascii="Segoe UI Light" w:hAnsi="Segoe UI Light" w:cs="Segoe UI Light"/>
          <w:b/>
          <w:bCs/>
          <w:sz w:val="28"/>
        </w:rPr>
        <w:t>9029</w:t>
      </w:r>
    </w:p>
    <w:p w14:paraId="4D846924" w14:textId="4076FE37" w:rsidR="006B4ED0" w:rsidRPr="00FE4203" w:rsidRDefault="002B4341">
      <w:pPr>
        <w:jc w:val="center"/>
        <w:rPr>
          <w:rFonts w:ascii="Segoe UI Light" w:hAnsi="Segoe UI Light" w:cs="Segoe UI Light"/>
          <w:b/>
          <w:bCs/>
          <w:sz w:val="28"/>
        </w:rPr>
      </w:pPr>
      <w:r>
        <w:rPr>
          <w:rFonts w:ascii="Segoe UI Light" w:hAnsi="Segoe UI Light" w:cs="Segoe UI Light"/>
          <w:b/>
          <w:bCs/>
          <w:sz w:val="28"/>
        </w:rPr>
        <w:t>Miguel.salazarz@hennepin.us</w:t>
      </w:r>
    </w:p>
    <w:p w14:paraId="6BC25813" w14:textId="77777777" w:rsidR="006B4ED0" w:rsidRPr="00FE4203" w:rsidRDefault="006B4ED0">
      <w:pPr>
        <w:pStyle w:val="TOC1"/>
        <w:rPr>
          <w:rFonts w:ascii="Segoe UI Light" w:hAnsi="Segoe UI Light" w:cs="Segoe UI Light"/>
          <w:b/>
          <w:bCs/>
        </w:rPr>
      </w:pPr>
    </w:p>
    <w:p w14:paraId="19B9D47B" w14:textId="77777777" w:rsidR="006B4ED0" w:rsidRPr="002734A6" w:rsidRDefault="006B4ED0">
      <w:pPr>
        <w:rPr>
          <w:rFonts w:ascii="Segoe UI Light" w:hAnsi="Segoe UI Light" w:cs="Segoe UI Light"/>
        </w:rPr>
      </w:pPr>
    </w:p>
    <w:p w14:paraId="091924AA" w14:textId="77777777" w:rsidR="006B4ED0" w:rsidRPr="002734A6" w:rsidRDefault="006B4ED0">
      <w:pPr>
        <w:jc w:val="center"/>
        <w:rPr>
          <w:rFonts w:ascii="Segoe UI Light" w:hAnsi="Segoe UI Light" w:cs="Segoe UI Light"/>
        </w:rPr>
      </w:pPr>
    </w:p>
    <w:p w14:paraId="24A04728" w14:textId="77777777" w:rsidR="006B4ED0" w:rsidRPr="002734A6" w:rsidRDefault="006B4ED0">
      <w:pPr>
        <w:jc w:val="center"/>
        <w:rPr>
          <w:rFonts w:ascii="Segoe UI Light" w:hAnsi="Segoe UI Light" w:cs="Segoe UI Light"/>
        </w:rPr>
      </w:pPr>
    </w:p>
    <w:p w14:paraId="33D68241" w14:textId="77777777" w:rsidR="006B4ED0" w:rsidRPr="00EE4A69" w:rsidRDefault="0011309B" w:rsidP="00EE4A69">
      <w:pPr>
        <w:jc w:val="right"/>
        <w:rPr>
          <w:rFonts w:ascii="Segoe UI Light" w:hAnsi="Segoe UI Light" w:cs="Segoe UI Light"/>
          <w:sz w:val="18"/>
          <w:szCs w:val="18"/>
          <w:vertAlign w:val="subscript"/>
        </w:rPr>
      </w:pPr>
      <w:r w:rsidRPr="00EE4A69">
        <w:rPr>
          <w:rFonts w:ascii="Segoe UI Light" w:hAnsi="Segoe UI Light" w:cs="Segoe UI Light"/>
          <w:sz w:val="18"/>
          <w:szCs w:val="18"/>
        </w:rPr>
        <w:t>Effective 0</w:t>
      </w:r>
      <w:r w:rsidR="00A86FAE" w:rsidRPr="00EE4A69">
        <w:rPr>
          <w:rFonts w:ascii="Segoe UI Light" w:hAnsi="Segoe UI Light" w:cs="Segoe UI Light"/>
          <w:sz w:val="18"/>
          <w:szCs w:val="18"/>
        </w:rPr>
        <w:t>7/17/06</w:t>
      </w:r>
      <w:r w:rsidR="002758F4" w:rsidRPr="00EE4A69">
        <w:rPr>
          <w:rFonts w:ascii="Segoe UI Light" w:hAnsi="Segoe UI Light" w:cs="Segoe UI Light"/>
          <w:sz w:val="18"/>
          <w:szCs w:val="18"/>
        </w:rPr>
        <w:t xml:space="preserve"> (updated </w:t>
      </w:r>
      <w:r w:rsidR="00860CAD" w:rsidRPr="00EE4A69">
        <w:rPr>
          <w:rFonts w:ascii="Segoe UI Light" w:hAnsi="Segoe UI Light" w:cs="Segoe UI Light"/>
          <w:sz w:val="18"/>
          <w:szCs w:val="18"/>
        </w:rPr>
        <w:t>January 2020</w:t>
      </w:r>
      <w:r w:rsidR="00583896" w:rsidRPr="00EE4A69">
        <w:rPr>
          <w:rFonts w:ascii="Segoe UI Light" w:hAnsi="Segoe UI Light" w:cs="Segoe UI Light"/>
          <w:sz w:val="18"/>
          <w:szCs w:val="18"/>
        </w:rPr>
        <w:t>)</w:t>
      </w:r>
    </w:p>
    <w:p w14:paraId="474FBE58" w14:textId="77777777" w:rsidR="006B4ED0" w:rsidRPr="002734A6" w:rsidRDefault="006B4ED0">
      <w:pPr>
        <w:jc w:val="center"/>
        <w:rPr>
          <w:rFonts w:ascii="Segoe UI Light" w:hAnsi="Segoe UI Light" w:cs="Segoe UI Light"/>
        </w:rPr>
      </w:pPr>
    </w:p>
    <w:p w14:paraId="594621CA" w14:textId="77777777" w:rsidR="006B4ED0" w:rsidRPr="002734A6" w:rsidRDefault="006B4ED0">
      <w:pPr>
        <w:jc w:val="center"/>
      </w:pPr>
    </w:p>
    <w:p w14:paraId="728B2AD5" w14:textId="77777777" w:rsidR="0004621F" w:rsidRPr="00FE4203" w:rsidRDefault="006B4ED0">
      <w:pPr>
        <w:pStyle w:val="TOC1"/>
        <w:tabs>
          <w:tab w:val="right" w:leader="dot" w:pos="8630"/>
        </w:tabs>
        <w:rPr>
          <w:rFonts w:ascii="Segoe UI Light" w:hAnsi="Segoe UI Light" w:cs="Segoe UI Light"/>
          <w:b/>
          <w:bCs/>
          <w:noProof/>
          <w:szCs w:val="24"/>
        </w:rPr>
      </w:pPr>
      <w:r w:rsidRPr="00FE4203">
        <w:rPr>
          <w:rFonts w:ascii="Segoe UI Light" w:hAnsi="Segoe UI Light" w:cs="Segoe UI Light"/>
          <w:b/>
          <w:bCs/>
        </w:rPr>
        <w:fldChar w:fldCharType="begin"/>
      </w:r>
      <w:r w:rsidRPr="00FE4203">
        <w:rPr>
          <w:rFonts w:ascii="Segoe UI Light" w:hAnsi="Segoe UI Light" w:cs="Segoe UI Light"/>
          <w:b/>
          <w:bCs/>
        </w:rPr>
        <w:instrText xml:space="preserve"> TOC \o "1-3" </w:instrText>
      </w:r>
      <w:r w:rsidRPr="00FE4203">
        <w:rPr>
          <w:rFonts w:ascii="Segoe UI Light" w:hAnsi="Segoe UI Light" w:cs="Segoe UI Light"/>
          <w:b/>
          <w:bCs/>
        </w:rPr>
        <w:fldChar w:fldCharType="separate"/>
      </w:r>
      <w:r w:rsidR="0004621F" w:rsidRPr="00FE4203">
        <w:rPr>
          <w:rFonts w:ascii="Segoe UI Light" w:hAnsi="Segoe UI Light" w:cs="Segoe UI Light"/>
          <w:b/>
          <w:bCs/>
          <w:noProof/>
        </w:rPr>
        <w:t>LEGAL BASIS AND PURPOSE</w:t>
      </w:r>
      <w:r w:rsidR="0004621F" w:rsidRPr="00FE4203">
        <w:rPr>
          <w:rFonts w:ascii="Segoe UI Light" w:hAnsi="Segoe UI Light" w:cs="Segoe UI Light"/>
          <w:b/>
          <w:bCs/>
          <w:noProof/>
        </w:rPr>
        <w:tab/>
      </w:r>
      <w:r w:rsidR="0004621F" w:rsidRPr="00FE4203">
        <w:rPr>
          <w:rFonts w:ascii="Segoe UI Light" w:hAnsi="Segoe UI Light" w:cs="Segoe UI Light"/>
          <w:b/>
          <w:bCs/>
          <w:noProof/>
        </w:rPr>
        <w:fldChar w:fldCharType="begin"/>
      </w:r>
      <w:r w:rsidR="0004621F" w:rsidRPr="00FE4203">
        <w:rPr>
          <w:rFonts w:ascii="Segoe UI Light" w:hAnsi="Segoe UI Light" w:cs="Segoe UI Light"/>
          <w:b/>
          <w:bCs/>
          <w:noProof/>
        </w:rPr>
        <w:instrText xml:space="preserve"> PAGEREF _Toc69793524 \h </w:instrText>
      </w:r>
      <w:r w:rsidR="001F374E" w:rsidRPr="00FE4203">
        <w:rPr>
          <w:rFonts w:ascii="Segoe UI Light" w:hAnsi="Segoe UI Light" w:cs="Segoe UI Light"/>
          <w:b/>
          <w:bCs/>
          <w:noProof/>
        </w:rPr>
      </w:r>
      <w:r w:rsidR="0004621F" w:rsidRPr="00FE4203">
        <w:rPr>
          <w:rFonts w:ascii="Segoe UI Light" w:hAnsi="Segoe UI Light" w:cs="Segoe UI Light"/>
          <w:b/>
          <w:bCs/>
          <w:noProof/>
        </w:rPr>
        <w:fldChar w:fldCharType="separate"/>
      </w:r>
      <w:r w:rsidR="004D16AD" w:rsidRPr="00FE4203">
        <w:rPr>
          <w:rFonts w:ascii="Segoe UI Light" w:hAnsi="Segoe UI Light" w:cs="Segoe UI Light"/>
          <w:b/>
          <w:bCs/>
          <w:noProof/>
        </w:rPr>
        <w:t>3</w:t>
      </w:r>
      <w:r w:rsidR="0004621F" w:rsidRPr="00FE4203">
        <w:rPr>
          <w:rFonts w:ascii="Segoe UI Light" w:hAnsi="Segoe UI Light" w:cs="Segoe UI Light"/>
          <w:b/>
          <w:bCs/>
          <w:noProof/>
        </w:rPr>
        <w:fldChar w:fldCharType="end"/>
      </w:r>
    </w:p>
    <w:p w14:paraId="5FF70F29" w14:textId="77777777" w:rsidR="0004621F" w:rsidRPr="00FE4203" w:rsidRDefault="0004621F">
      <w:pPr>
        <w:pStyle w:val="TOC1"/>
        <w:tabs>
          <w:tab w:val="right" w:leader="dot" w:pos="8630"/>
        </w:tabs>
        <w:rPr>
          <w:rFonts w:ascii="Segoe UI Light" w:hAnsi="Segoe UI Light" w:cs="Segoe UI Light"/>
          <w:b/>
          <w:bCs/>
          <w:noProof/>
          <w:szCs w:val="24"/>
        </w:rPr>
      </w:pPr>
      <w:r w:rsidRPr="00FE4203">
        <w:rPr>
          <w:rFonts w:ascii="Segoe UI Light" w:hAnsi="Segoe UI Light" w:cs="Segoe UI Light"/>
          <w:b/>
          <w:bCs/>
          <w:noProof/>
        </w:rPr>
        <w:t>BACKGROUND</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_Toc69793525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4</w:t>
      </w:r>
      <w:r w:rsidRPr="00FE4203">
        <w:rPr>
          <w:rFonts w:ascii="Segoe UI Light" w:hAnsi="Segoe UI Light" w:cs="Segoe UI Light"/>
          <w:b/>
          <w:bCs/>
          <w:noProof/>
        </w:rPr>
        <w:fldChar w:fldCharType="end"/>
      </w:r>
    </w:p>
    <w:p w14:paraId="240D7362" w14:textId="77777777" w:rsidR="0004621F" w:rsidRPr="00FE4203" w:rsidRDefault="0004621F">
      <w:pPr>
        <w:pStyle w:val="TOC1"/>
        <w:tabs>
          <w:tab w:val="right" w:leader="dot" w:pos="8630"/>
        </w:tabs>
        <w:rPr>
          <w:rFonts w:ascii="Segoe UI Light" w:hAnsi="Segoe UI Light" w:cs="Segoe UI Light"/>
          <w:b/>
          <w:bCs/>
          <w:noProof/>
          <w:szCs w:val="24"/>
        </w:rPr>
      </w:pPr>
      <w:r w:rsidRPr="00FE4203">
        <w:rPr>
          <w:rFonts w:ascii="Segoe UI Light" w:hAnsi="Segoe UI Light" w:cs="Segoe UI Light"/>
          <w:b/>
          <w:bCs/>
          <w:noProof/>
        </w:rPr>
        <w:t>LANGUAGE ASSISTANCE RESOURCES OFFERED</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_Toc69793526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4</w:t>
      </w:r>
      <w:r w:rsidRPr="00FE4203">
        <w:rPr>
          <w:rFonts w:ascii="Segoe UI Light" w:hAnsi="Segoe UI Light" w:cs="Segoe UI Light"/>
          <w:b/>
          <w:bCs/>
          <w:noProof/>
        </w:rPr>
        <w:fldChar w:fldCharType="end"/>
      </w:r>
    </w:p>
    <w:p w14:paraId="33104820"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 xml:space="preserve">Limited English Proficiency Populations to be </w:t>
      </w:r>
      <w:r w:rsidR="00A90118" w:rsidRPr="00FE4203">
        <w:rPr>
          <w:rFonts w:ascii="Segoe UI Light" w:hAnsi="Segoe UI Light" w:cs="Segoe UI Light"/>
          <w:b/>
          <w:bCs/>
          <w:noProof/>
        </w:rPr>
        <w:t>S</w:t>
      </w:r>
      <w:r w:rsidRPr="00FE4203">
        <w:rPr>
          <w:rFonts w:ascii="Segoe UI Light" w:hAnsi="Segoe UI Light" w:cs="Segoe UI Light"/>
          <w:b/>
          <w:bCs/>
          <w:noProof/>
        </w:rPr>
        <w:t>erved</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_Toc69793527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4</w:t>
      </w:r>
      <w:r w:rsidRPr="00FE4203">
        <w:rPr>
          <w:rFonts w:ascii="Segoe UI Light" w:hAnsi="Segoe UI Light" w:cs="Segoe UI Light"/>
          <w:b/>
          <w:bCs/>
          <w:noProof/>
        </w:rPr>
        <w:fldChar w:fldCharType="end"/>
      </w:r>
    </w:p>
    <w:p w14:paraId="12ABBF15" w14:textId="77777777" w:rsidR="0004621F" w:rsidRPr="00FE4203" w:rsidRDefault="00751B41">
      <w:pPr>
        <w:pStyle w:val="TOC1"/>
        <w:tabs>
          <w:tab w:val="right" w:leader="dot" w:pos="8630"/>
        </w:tabs>
        <w:rPr>
          <w:rFonts w:ascii="Segoe UI Light" w:hAnsi="Segoe UI Light" w:cs="Segoe UI Light"/>
          <w:b/>
          <w:bCs/>
          <w:noProof/>
          <w:szCs w:val="24"/>
        </w:rPr>
      </w:pPr>
      <w:r w:rsidRPr="00FE4203">
        <w:rPr>
          <w:rFonts w:ascii="Segoe UI Light" w:hAnsi="Segoe UI Light" w:cs="Segoe UI Light"/>
          <w:b/>
          <w:bCs/>
          <w:noProof/>
        </w:rPr>
        <w:t>PROCEDURE</w:t>
      </w:r>
      <w:r w:rsidR="0004621F" w:rsidRPr="00FE4203">
        <w:rPr>
          <w:rFonts w:ascii="Segoe UI Light" w:hAnsi="Segoe UI Light" w:cs="Segoe UI Light"/>
          <w:b/>
          <w:bCs/>
          <w:noProof/>
        </w:rPr>
        <w:t xml:space="preserve"> TO ACCESS LANGUAGE ASSISTANCE</w:t>
      </w:r>
      <w:r w:rsidR="0004621F" w:rsidRPr="00FE4203">
        <w:rPr>
          <w:rFonts w:ascii="Segoe UI Light" w:hAnsi="Segoe UI Light" w:cs="Segoe UI Light"/>
          <w:b/>
          <w:bCs/>
          <w:noProof/>
        </w:rPr>
        <w:tab/>
      </w:r>
      <w:r w:rsidR="0004621F" w:rsidRPr="00FE4203">
        <w:rPr>
          <w:rFonts w:ascii="Segoe UI Light" w:hAnsi="Segoe UI Light" w:cs="Segoe UI Light"/>
          <w:b/>
          <w:bCs/>
          <w:noProof/>
        </w:rPr>
        <w:fldChar w:fldCharType="begin"/>
      </w:r>
      <w:r w:rsidR="0004621F" w:rsidRPr="00FE4203">
        <w:rPr>
          <w:rFonts w:ascii="Segoe UI Light" w:hAnsi="Segoe UI Light" w:cs="Segoe UI Light"/>
          <w:b/>
          <w:bCs/>
          <w:noProof/>
        </w:rPr>
        <w:instrText xml:space="preserve"> PAGEREF _Toc69793528 \h </w:instrText>
      </w:r>
      <w:r w:rsidR="001F374E" w:rsidRPr="00FE4203">
        <w:rPr>
          <w:rFonts w:ascii="Segoe UI Light" w:hAnsi="Segoe UI Light" w:cs="Segoe UI Light"/>
          <w:b/>
          <w:bCs/>
          <w:noProof/>
        </w:rPr>
      </w:r>
      <w:r w:rsidR="0004621F" w:rsidRPr="00FE4203">
        <w:rPr>
          <w:rFonts w:ascii="Segoe UI Light" w:hAnsi="Segoe UI Light" w:cs="Segoe UI Light"/>
          <w:b/>
          <w:bCs/>
          <w:noProof/>
        </w:rPr>
        <w:fldChar w:fldCharType="separate"/>
      </w:r>
      <w:r w:rsidR="004D16AD" w:rsidRPr="00FE4203">
        <w:rPr>
          <w:rFonts w:ascii="Segoe UI Light" w:hAnsi="Segoe UI Light" w:cs="Segoe UI Light"/>
          <w:b/>
          <w:bCs/>
          <w:noProof/>
        </w:rPr>
        <w:t>5</w:t>
      </w:r>
      <w:r w:rsidR="0004621F" w:rsidRPr="00FE4203">
        <w:rPr>
          <w:rFonts w:ascii="Segoe UI Light" w:hAnsi="Segoe UI Light" w:cs="Segoe UI Light"/>
          <w:b/>
          <w:bCs/>
          <w:noProof/>
        </w:rPr>
        <w:fldChar w:fldCharType="end"/>
      </w:r>
    </w:p>
    <w:p w14:paraId="61CE38BB"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Means of Providing Interpretive Services</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_Toc69793529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5</w:t>
      </w:r>
      <w:r w:rsidRPr="00FE4203">
        <w:rPr>
          <w:rFonts w:ascii="Segoe UI Light" w:hAnsi="Segoe UI Light" w:cs="Segoe UI Light"/>
          <w:b/>
          <w:bCs/>
          <w:noProof/>
        </w:rPr>
        <w:fldChar w:fldCharType="end"/>
      </w:r>
    </w:p>
    <w:p w14:paraId="3F634F4D"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Maintenance of Lists and/or Directory of Bilingual Staff</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_Toc69793530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7</w:t>
      </w:r>
      <w:r w:rsidRPr="00FE4203">
        <w:rPr>
          <w:rFonts w:ascii="Segoe UI Light" w:hAnsi="Segoe UI Light" w:cs="Segoe UI Light"/>
          <w:b/>
          <w:bCs/>
          <w:noProof/>
        </w:rPr>
        <w:fldChar w:fldCharType="end"/>
      </w:r>
    </w:p>
    <w:p w14:paraId="5FE60FFE"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Rules Governing All Interpreters</w:t>
      </w:r>
      <w:r w:rsidR="004D16AD" w:rsidRPr="00FE4203">
        <w:rPr>
          <w:rFonts w:ascii="Segoe UI Light" w:hAnsi="Segoe UI Light" w:cs="Segoe UI Light"/>
          <w:b/>
          <w:bCs/>
          <w:noProof/>
        </w:rPr>
        <w:t xml:space="preserve"> (Attachment D</w:t>
      </w:r>
      <w:r w:rsidR="00EA2B60" w:rsidRPr="00FE4203">
        <w:rPr>
          <w:rFonts w:ascii="Segoe UI Light" w:hAnsi="Segoe UI Light" w:cs="Segoe UI Light"/>
          <w:b/>
          <w:bCs/>
          <w:noProof/>
        </w:rPr>
        <w:t>)</w:t>
      </w:r>
      <w:r w:rsidRPr="00FE4203">
        <w:rPr>
          <w:rFonts w:ascii="Segoe UI Light" w:hAnsi="Segoe UI Light" w:cs="Segoe UI Light"/>
          <w:b/>
          <w:bCs/>
          <w:noProof/>
        </w:rPr>
        <w:tab/>
      </w:r>
      <w:r w:rsidR="00EE4A69" w:rsidRPr="00FE4203">
        <w:rPr>
          <w:rFonts w:ascii="Segoe UI Light" w:hAnsi="Segoe UI Light" w:cs="Segoe UI Light"/>
          <w:b/>
          <w:bCs/>
          <w:noProof/>
        </w:rPr>
        <w:t>7</w:t>
      </w:r>
    </w:p>
    <w:p w14:paraId="18006701"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Signage</w:t>
      </w:r>
      <w:r w:rsidRPr="00FE4203">
        <w:rPr>
          <w:rFonts w:ascii="Segoe UI Light" w:hAnsi="Segoe UI Light" w:cs="Segoe UI Light"/>
          <w:b/>
          <w:bCs/>
          <w:noProof/>
        </w:rPr>
        <w:tab/>
      </w:r>
      <w:r w:rsidR="00EE4A69" w:rsidRPr="00FE4203">
        <w:rPr>
          <w:rFonts w:ascii="Segoe UI Light" w:hAnsi="Segoe UI Light" w:cs="Segoe UI Light"/>
          <w:b/>
          <w:bCs/>
          <w:noProof/>
        </w:rPr>
        <w:t>9</w:t>
      </w:r>
    </w:p>
    <w:p w14:paraId="627C6222" w14:textId="77777777" w:rsidR="0004621F" w:rsidRPr="00FE4203" w:rsidRDefault="009F1B6A">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Deaf/Hard of Hearing</w:t>
      </w:r>
      <w:r w:rsidR="0004621F" w:rsidRPr="00FE4203">
        <w:rPr>
          <w:rFonts w:ascii="Segoe UI Light" w:hAnsi="Segoe UI Light" w:cs="Segoe UI Light"/>
          <w:b/>
          <w:bCs/>
          <w:noProof/>
        </w:rPr>
        <w:t xml:space="preserve"> and </w:t>
      </w:r>
      <w:r w:rsidRPr="00FE4203">
        <w:rPr>
          <w:rFonts w:ascii="Segoe UI Light" w:hAnsi="Segoe UI Light" w:cs="Segoe UI Light"/>
          <w:b/>
          <w:bCs/>
          <w:noProof/>
        </w:rPr>
        <w:t>Blind/Low Vision</w:t>
      </w:r>
      <w:r w:rsidR="0004621F" w:rsidRPr="00FE4203">
        <w:rPr>
          <w:rFonts w:ascii="Segoe UI Light" w:hAnsi="Segoe UI Light" w:cs="Segoe UI Light"/>
          <w:b/>
          <w:bCs/>
          <w:noProof/>
        </w:rPr>
        <w:t xml:space="preserve"> </w:t>
      </w:r>
      <w:r w:rsidR="005734CA" w:rsidRPr="00FE4203">
        <w:rPr>
          <w:rFonts w:ascii="Segoe UI Light" w:hAnsi="Segoe UI Light" w:cs="Segoe UI Light"/>
          <w:b/>
          <w:bCs/>
          <w:noProof/>
        </w:rPr>
        <w:t>Resid</w:t>
      </w:r>
      <w:r w:rsidR="0004621F" w:rsidRPr="00FE4203">
        <w:rPr>
          <w:rFonts w:ascii="Segoe UI Light" w:hAnsi="Segoe UI Light" w:cs="Segoe UI Light"/>
          <w:b/>
          <w:bCs/>
          <w:noProof/>
        </w:rPr>
        <w:t>ents</w:t>
      </w:r>
      <w:r w:rsidR="0004621F" w:rsidRPr="00FE4203">
        <w:rPr>
          <w:rFonts w:ascii="Segoe UI Light" w:hAnsi="Segoe UI Light" w:cs="Segoe UI Light"/>
          <w:b/>
          <w:bCs/>
          <w:noProof/>
        </w:rPr>
        <w:tab/>
      </w:r>
      <w:r w:rsidR="0004621F" w:rsidRPr="00FE4203">
        <w:rPr>
          <w:rFonts w:ascii="Segoe UI Light" w:hAnsi="Segoe UI Light" w:cs="Segoe UI Light"/>
          <w:b/>
          <w:bCs/>
          <w:noProof/>
        </w:rPr>
        <w:fldChar w:fldCharType="begin"/>
      </w:r>
      <w:r w:rsidR="0004621F" w:rsidRPr="00FE4203">
        <w:rPr>
          <w:rFonts w:ascii="Segoe UI Light" w:hAnsi="Segoe UI Light" w:cs="Segoe UI Light"/>
          <w:b/>
          <w:bCs/>
          <w:noProof/>
        </w:rPr>
        <w:instrText xml:space="preserve"> PAGEREF _Toc69793533 \h </w:instrText>
      </w:r>
      <w:r w:rsidR="001F374E" w:rsidRPr="00FE4203">
        <w:rPr>
          <w:rFonts w:ascii="Segoe UI Light" w:hAnsi="Segoe UI Light" w:cs="Segoe UI Light"/>
          <w:b/>
          <w:bCs/>
          <w:noProof/>
        </w:rPr>
      </w:r>
      <w:r w:rsidR="0004621F"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0004621F" w:rsidRPr="00FE4203">
        <w:rPr>
          <w:rFonts w:ascii="Segoe UI Light" w:hAnsi="Segoe UI Light" w:cs="Segoe UI Light"/>
          <w:b/>
          <w:bCs/>
          <w:noProof/>
        </w:rPr>
        <w:fldChar w:fldCharType="end"/>
      </w:r>
      <w:r w:rsidR="00F846E1" w:rsidRPr="00FE4203">
        <w:rPr>
          <w:rFonts w:ascii="Segoe UI Light" w:hAnsi="Segoe UI Light" w:cs="Segoe UI Light"/>
          <w:b/>
          <w:bCs/>
          <w:noProof/>
        </w:rPr>
        <w:t>0</w:t>
      </w:r>
    </w:p>
    <w:p w14:paraId="58CDAB36" w14:textId="77777777" w:rsidR="0004621F" w:rsidRPr="00FE4203" w:rsidRDefault="00A210E9">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Procedures for Documentation</w:t>
      </w:r>
      <w:r w:rsidR="0004621F" w:rsidRPr="00FE4203">
        <w:rPr>
          <w:rFonts w:ascii="Segoe UI Light" w:hAnsi="Segoe UI Light" w:cs="Segoe UI Light"/>
          <w:b/>
          <w:bCs/>
          <w:noProof/>
        </w:rPr>
        <w:tab/>
      </w:r>
      <w:r w:rsidRPr="00FE4203">
        <w:rPr>
          <w:rFonts w:ascii="Segoe UI Light" w:hAnsi="Segoe UI Light" w:cs="Segoe UI Light"/>
          <w:b/>
          <w:bCs/>
          <w:noProof/>
        </w:rPr>
        <w:t>1</w:t>
      </w:r>
      <w:r w:rsidR="00F846E1" w:rsidRPr="00FE4203">
        <w:rPr>
          <w:rFonts w:ascii="Segoe UI Light" w:hAnsi="Segoe UI Light" w:cs="Segoe UI Light"/>
          <w:b/>
          <w:bCs/>
          <w:noProof/>
        </w:rPr>
        <w:t>1</w:t>
      </w:r>
    </w:p>
    <w:p w14:paraId="652E0FEE"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Offer of Interpreter Service (Attachment A)</w:t>
      </w:r>
      <w:r w:rsidRPr="00FE4203">
        <w:rPr>
          <w:rFonts w:ascii="Segoe UI Light" w:hAnsi="Segoe UI Light" w:cs="Segoe UI Light"/>
          <w:b/>
          <w:bCs/>
          <w:noProof/>
        </w:rPr>
        <w:tab/>
      </w:r>
      <w:r w:rsidR="00A210E9" w:rsidRPr="00FE4203">
        <w:rPr>
          <w:rFonts w:ascii="Segoe UI Light" w:hAnsi="Segoe UI Light" w:cs="Segoe UI Light"/>
          <w:b/>
          <w:bCs/>
          <w:noProof/>
        </w:rPr>
        <w:t>1</w:t>
      </w:r>
      <w:r w:rsidR="00F846E1" w:rsidRPr="00FE4203">
        <w:rPr>
          <w:rFonts w:ascii="Segoe UI Light" w:hAnsi="Segoe UI Light" w:cs="Segoe UI Light"/>
          <w:b/>
          <w:bCs/>
          <w:noProof/>
        </w:rPr>
        <w:t>1</w:t>
      </w:r>
    </w:p>
    <w:p w14:paraId="33260B15"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Check List</w:t>
      </w:r>
      <w:r w:rsidR="004D16AD" w:rsidRPr="00FE4203">
        <w:rPr>
          <w:rFonts w:ascii="Segoe UI Light" w:hAnsi="Segoe UI Light" w:cs="Segoe UI Light"/>
          <w:b/>
          <w:bCs/>
          <w:noProof/>
        </w:rPr>
        <w:t xml:space="preserve"> (Attachment C</w:t>
      </w:r>
      <w:r w:rsidR="00974A7C" w:rsidRPr="00FE4203">
        <w:rPr>
          <w:rFonts w:ascii="Segoe UI Light" w:hAnsi="Segoe UI Light" w:cs="Segoe UI Light"/>
          <w:b/>
          <w:bCs/>
          <w:noProof/>
        </w:rPr>
        <w:t>)</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_Toc69793537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Pr="00FE4203">
        <w:rPr>
          <w:rFonts w:ascii="Segoe UI Light" w:hAnsi="Segoe UI Light" w:cs="Segoe UI Light"/>
          <w:b/>
          <w:bCs/>
          <w:noProof/>
        </w:rPr>
        <w:fldChar w:fldCharType="end"/>
      </w:r>
      <w:r w:rsidR="00F846E1" w:rsidRPr="00FE4203">
        <w:rPr>
          <w:rFonts w:ascii="Segoe UI Light" w:hAnsi="Segoe UI Light" w:cs="Segoe UI Light"/>
          <w:b/>
          <w:bCs/>
          <w:noProof/>
        </w:rPr>
        <w:t>2</w:t>
      </w:r>
    </w:p>
    <w:p w14:paraId="5583F480"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Responsibility of Documentation</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_Toc69793538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12</w:t>
      </w:r>
      <w:r w:rsidRPr="00FE4203">
        <w:rPr>
          <w:rFonts w:ascii="Segoe UI Light" w:hAnsi="Segoe UI Light" w:cs="Segoe UI Light"/>
          <w:b/>
          <w:bCs/>
          <w:noProof/>
        </w:rPr>
        <w:fldChar w:fldCharType="end"/>
      </w:r>
    </w:p>
    <w:p w14:paraId="4247C477"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Initiating an Offer</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_Toc69793539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Pr="00FE4203">
        <w:rPr>
          <w:rFonts w:ascii="Segoe UI Light" w:hAnsi="Segoe UI Light" w:cs="Segoe UI Light"/>
          <w:b/>
          <w:bCs/>
          <w:noProof/>
        </w:rPr>
        <w:fldChar w:fldCharType="end"/>
      </w:r>
      <w:r w:rsidR="00F846E1" w:rsidRPr="00FE4203">
        <w:rPr>
          <w:rFonts w:ascii="Segoe UI Light" w:hAnsi="Segoe UI Light" w:cs="Segoe UI Light"/>
          <w:b/>
          <w:bCs/>
          <w:noProof/>
        </w:rPr>
        <w:t>2</w:t>
      </w:r>
    </w:p>
    <w:p w14:paraId="5648EDA2"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 xml:space="preserve">Identify </w:t>
      </w:r>
      <w:r w:rsidR="00F846E1" w:rsidRPr="00FE4203">
        <w:rPr>
          <w:rFonts w:ascii="Segoe UI Light" w:hAnsi="Segoe UI Light" w:cs="Segoe UI Light"/>
          <w:b/>
          <w:bCs/>
          <w:noProof/>
        </w:rPr>
        <w:t>the Need for an Inter</w:t>
      </w:r>
      <w:r w:rsidRPr="00FE4203">
        <w:rPr>
          <w:rFonts w:ascii="Segoe UI Light" w:hAnsi="Segoe UI Light" w:cs="Segoe UI Light"/>
          <w:b/>
          <w:bCs/>
          <w:noProof/>
        </w:rPr>
        <w:t xml:space="preserve">preter </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_Toc69793540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00F846E1" w:rsidRPr="00FE4203">
        <w:rPr>
          <w:rFonts w:ascii="Segoe UI Light" w:hAnsi="Segoe UI Light" w:cs="Segoe UI Light"/>
          <w:b/>
          <w:bCs/>
          <w:noProof/>
        </w:rPr>
        <w:t>2</w:t>
      </w:r>
      <w:r w:rsidRPr="00FE4203">
        <w:rPr>
          <w:rFonts w:ascii="Segoe UI Light" w:hAnsi="Segoe UI Light" w:cs="Segoe UI Light"/>
          <w:b/>
          <w:bCs/>
          <w:noProof/>
        </w:rPr>
        <w:fldChar w:fldCharType="end"/>
      </w:r>
    </w:p>
    <w:p w14:paraId="46D148FA" w14:textId="77777777" w:rsidR="0004621F" w:rsidRPr="00FE4203" w:rsidRDefault="00A90118">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Offers to All or Some G</w:t>
      </w:r>
      <w:r w:rsidR="0004621F" w:rsidRPr="00FE4203">
        <w:rPr>
          <w:rFonts w:ascii="Segoe UI Light" w:hAnsi="Segoe UI Light" w:cs="Segoe UI Light"/>
          <w:b/>
          <w:bCs/>
          <w:noProof/>
        </w:rPr>
        <w:t>roups of Li</w:t>
      </w:r>
      <w:r w:rsidRPr="00FE4203">
        <w:rPr>
          <w:rFonts w:ascii="Segoe UI Light" w:hAnsi="Segoe UI Light" w:cs="Segoe UI Light"/>
          <w:b/>
          <w:bCs/>
          <w:noProof/>
        </w:rPr>
        <w:t>mited English Proficiency P</w:t>
      </w:r>
      <w:r w:rsidR="0004621F" w:rsidRPr="00FE4203">
        <w:rPr>
          <w:rFonts w:ascii="Segoe UI Light" w:hAnsi="Segoe UI Light" w:cs="Segoe UI Light"/>
          <w:b/>
          <w:bCs/>
          <w:noProof/>
        </w:rPr>
        <w:t>opulations</w:t>
      </w:r>
      <w:r w:rsidR="0004621F" w:rsidRPr="00FE4203">
        <w:rPr>
          <w:rFonts w:ascii="Segoe UI Light" w:hAnsi="Segoe UI Light" w:cs="Segoe UI Light"/>
          <w:b/>
          <w:bCs/>
          <w:noProof/>
        </w:rPr>
        <w:tab/>
      </w:r>
      <w:r w:rsidR="0004621F" w:rsidRPr="00FE4203">
        <w:rPr>
          <w:rFonts w:ascii="Segoe UI Light" w:hAnsi="Segoe UI Light" w:cs="Segoe UI Light"/>
          <w:b/>
          <w:bCs/>
          <w:noProof/>
        </w:rPr>
        <w:fldChar w:fldCharType="begin"/>
      </w:r>
      <w:r w:rsidR="0004621F" w:rsidRPr="00FE4203">
        <w:rPr>
          <w:rFonts w:ascii="Segoe UI Light" w:hAnsi="Segoe UI Light" w:cs="Segoe UI Light"/>
          <w:b/>
          <w:bCs/>
          <w:noProof/>
        </w:rPr>
        <w:instrText xml:space="preserve"> PAGEREF _Toc69793541 \h </w:instrText>
      </w:r>
      <w:r w:rsidR="001F374E" w:rsidRPr="00FE4203">
        <w:rPr>
          <w:rFonts w:ascii="Segoe UI Light" w:hAnsi="Segoe UI Light" w:cs="Segoe UI Light"/>
          <w:b/>
          <w:bCs/>
          <w:noProof/>
        </w:rPr>
      </w:r>
      <w:r w:rsidR="0004621F" w:rsidRPr="00FE4203">
        <w:rPr>
          <w:rFonts w:ascii="Segoe UI Light" w:hAnsi="Segoe UI Light" w:cs="Segoe UI Light"/>
          <w:b/>
          <w:bCs/>
          <w:noProof/>
        </w:rPr>
        <w:fldChar w:fldCharType="separate"/>
      </w:r>
      <w:r w:rsidR="004D16AD" w:rsidRPr="00FE4203">
        <w:rPr>
          <w:rFonts w:ascii="Segoe UI Light" w:hAnsi="Segoe UI Light" w:cs="Segoe UI Light"/>
          <w:b/>
          <w:bCs/>
          <w:noProof/>
        </w:rPr>
        <w:t>13</w:t>
      </w:r>
      <w:r w:rsidR="0004621F" w:rsidRPr="00FE4203">
        <w:rPr>
          <w:rFonts w:ascii="Segoe UI Light" w:hAnsi="Segoe UI Light" w:cs="Segoe UI Light"/>
          <w:b/>
          <w:bCs/>
          <w:noProof/>
        </w:rPr>
        <w:fldChar w:fldCharType="end"/>
      </w:r>
    </w:p>
    <w:p w14:paraId="65E97297"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 xml:space="preserve">The </w:t>
      </w:r>
      <w:r w:rsidR="00E35F5E" w:rsidRPr="00FE4203">
        <w:rPr>
          <w:rFonts w:ascii="Segoe UI Light" w:hAnsi="Segoe UI Light" w:cs="Segoe UI Light"/>
          <w:b/>
          <w:bCs/>
          <w:noProof/>
        </w:rPr>
        <w:t xml:space="preserve">LEP </w:t>
      </w:r>
      <w:r w:rsidRPr="00FE4203">
        <w:rPr>
          <w:rFonts w:ascii="Segoe UI Light" w:hAnsi="Segoe UI Light" w:cs="Segoe UI Light"/>
          <w:b/>
          <w:bCs/>
          <w:noProof/>
        </w:rPr>
        <w:t>Individual</w:t>
      </w:r>
      <w:r w:rsidR="005734CA" w:rsidRPr="00FE4203">
        <w:rPr>
          <w:rFonts w:ascii="Segoe UI Light" w:hAnsi="Segoe UI Light" w:cs="Segoe UI Light"/>
          <w:b/>
          <w:bCs/>
          <w:noProof/>
        </w:rPr>
        <w:t xml:space="preserve"> </w:t>
      </w:r>
      <w:r w:rsidRPr="00FE4203">
        <w:rPr>
          <w:rFonts w:ascii="Segoe UI Light" w:hAnsi="Segoe UI Light" w:cs="Segoe UI Light"/>
          <w:b/>
          <w:bCs/>
          <w:noProof/>
        </w:rPr>
        <w:t>Bill of Rights</w:t>
      </w:r>
      <w:r w:rsidR="004D16AD" w:rsidRPr="00FE4203">
        <w:rPr>
          <w:rFonts w:ascii="Segoe UI Light" w:hAnsi="Segoe UI Light" w:cs="Segoe UI Light"/>
          <w:b/>
          <w:bCs/>
          <w:noProof/>
        </w:rPr>
        <w:t xml:space="preserve"> (Attachment B</w:t>
      </w:r>
      <w:r w:rsidR="00974A7C" w:rsidRPr="00FE4203">
        <w:rPr>
          <w:rFonts w:ascii="Segoe UI Light" w:hAnsi="Segoe UI Light" w:cs="Segoe UI Light"/>
          <w:b/>
          <w:bCs/>
          <w:noProof/>
        </w:rPr>
        <w:t>)</w:t>
      </w:r>
      <w:r w:rsidRPr="00FE4203">
        <w:rPr>
          <w:rFonts w:ascii="Segoe UI Light" w:hAnsi="Segoe UI Light" w:cs="Segoe UI Light"/>
          <w:b/>
          <w:bCs/>
          <w:noProof/>
        </w:rPr>
        <w:tab/>
      </w:r>
      <w:r w:rsidR="00F846E1" w:rsidRPr="00FE4203">
        <w:rPr>
          <w:rFonts w:ascii="Segoe UI Light" w:hAnsi="Segoe UI Light" w:cs="Segoe UI Light"/>
          <w:b/>
          <w:bCs/>
          <w:noProof/>
        </w:rPr>
        <w:t>13</w:t>
      </w:r>
    </w:p>
    <w:p w14:paraId="47DDE78B"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ASL Guidelines and Standards</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_Toc69793546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00F846E1" w:rsidRPr="00FE4203">
        <w:rPr>
          <w:rFonts w:ascii="Segoe UI Light" w:hAnsi="Segoe UI Light" w:cs="Segoe UI Light"/>
          <w:b/>
          <w:bCs/>
          <w:noProof/>
        </w:rPr>
        <w:t>3</w:t>
      </w:r>
      <w:r w:rsidRPr="00FE4203">
        <w:rPr>
          <w:rFonts w:ascii="Segoe UI Light" w:hAnsi="Segoe UI Light" w:cs="Segoe UI Light"/>
          <w:b/>
          <w:bCs/>
          <w:noProof/>
        </w:rPr>
        <w:fldChar w:fldCharType="end"/>
      </w:r>
    </w:p>
    <w:p w14:paraId="27088D6C" w14:textId="77777777" w:rsidR="0004621F" w:rsidRPr="00FE4203" w:rsidRDefault="0004621F">
      <w:pPr>
        <w:pStyle w:val="TOC1"/>
        <w:tabs>
          <w:tab w:val="right" w:leader="dot" w:pos="8630"/>
        </w:tabs>
        <w:rPr>
          <w:rFonts w:ascii="Segoe UI Light" w:hAnsi="Segoe UI Light" w:cs="Segoe UI Light"/>
          <w:b/>
          <w:bCs/>
          <w:noProof/>
          <w:szCs w:val="24"/>
        </w:rPr>
      </w:pPr>
      <w:r w:rsidRPr="00FE4203">
        <w:rPr>
          <w:rFonts w:ascii="Segoe UI Light" w:hAnsi="Segoe UI Light" w:cs="Segoe UI Light"/>
          <w:b/>
          <w:bCs/>
          <w:noProof/>
        </w:rPr>
        <w:t>TRAINING</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_Toc69793548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14</w:t>
      </w:r>
      <w:r w:rsidRPr="00FE4203">
        <w:rPr>
          <w:rFonts w:ascii="Segoe UI Light" w:hAnsi="Segoe UI Light" w:cs="Segoe UI Light"/>
          <w:b/>
          <w:bCs/>
          <w:noProof/>
        </w:rPr>
        <w:fldChar w:fldCharType="end"/>
      </w:r>
    </w:p>
    <w:p w14:paraId="0E263E7B" w14:textId="77777777" w:rsidR="0004621F" w:rsidRPr="00FE4203" w:rsidRDefault="00BB669D">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Training of Staff in A</w:t>
      </w:r>
      <w:r w:rsidR="0004621F" w:rsidRPr="00FE4203">
        <w:rPr>
          <w:rFonts w:ascii="Segoe UI Light" w:hAnsi="Segoe UI Light" w:cs="Segoe UI Light"/>
          <w:b/>
          <w:bCs/>
          <w:noProof/>
        </w:rPr>
        <w:t>ccordance with OCR Guidance</w:t>
      </w:r>
      <w:r w:rsidR="0004621F" w:rsidRPr="00FE4203">
        <w:rPr>
          <w:rFonts w:ascii="Segoe UI Light" w:hAnsi="Segoe UI Light" w:cs="Segoe UI Light"/>
          <w:b/>
          <w:bCs/>
          <w:noProof/>
        </w:rPr>
        <w:tab/>
      </w:r>
      <w:r w:rsidR="0004621F" w:rsidRPr="00FE4203">
        <w:rPr>
          <w:rFonts w:ascii="Segoe UI Light" w:hAnsi="Segoe UI Light" w:cs="Segoe UI Light"/>
          <w:b/>
          <w:bCs/>
          <w:noProof/>
        </w:rPr>
        <w:fldChar w:fldCharType="begin"/>
      </w:r>
      <w:r w:rsidR="0004621F" w:rsidRPr="00FE4203">
        <w:rPr>
          <w:rFonts w:ascii="Segoe UI Light" w:hAnsi="Segoe UI Light" w:cs="Segoe UI Light"/>
          <w:b/>
          <w:bCs/>
          <w:noProof/>
        </w:rPr>
        <w:instrText xml:space="preserve"> PAGEREF _Toc69793549 \h </w:instrText>
      </w:r>
      <w:r w:rsidR="001F374E" w:rsidRPr="00FE4203">
        <w:rPr>
          <w:rFonts w:ascii="Segoe UI Light" w:hAnsi="Segoe UI Light" w:cs="Segoe UI Light"/>
          <w:b/>
          <w:bCs/>
          <w:noProof/>
        </w:rPr>
      </w:r>
      <w:r w:rsidR="0004621F" w:rsidRPr="00FE4203">
        <w:rPr>
          <w:rFonts w:ascii="Segoe UI Light" w:hAnsi="Segoe UI Light" w:cs="Segoe UI Light"/>
          <w:b/>
          <w:bCs/>
          <w:noProof/>
        </w:rPr>
        <w:fldChar w:fldCharType="separate"/>
      </w:r>
      <w:r w:rsidR="004D16AD" w:rsidRPr="00FE4203">
        <w:rPr>
          <w:rFonts w:ascii="Segoe UI Light" w:hAnsi="Segoe UI Light" w:cs="Segoe UI Light"/>
          <w:b/>
          <w:bCs/>
          <w:noProof/>
        </w:rPr>
        <w:t>14</w:t>
      </w:r>
      <w:r w:rsidR="0004621F" w:rsidRPr="00FE4203">
        <w:rPr>
          <w:rFonts w:ascii="Segoe UI Light" w:hAnsi="Segoe UI Light" w:cs="Segoe UI Light"/>
          <w:b/>
          <w:bCs/>
          <w:noProof/>
        </w:rPr>
        <w:fldChar w:fldCharType="end"/>
      </w:r>
    </w:p>
    <w:p w14:paraId="6C37AAC8"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Distribution of Limit</w:t>
      </w:r>
      <w:r w:rsidR="00A90118" w:rsidRPr="00FE4203">
        <w:rPr>
          <w:rFonts w:ascii="Segoe UI Light" w:hAnsi="Segoe UI Light" w:cs="Segoe UI Light"/>
          <w:b/>
          <w:bCs/>
          <w:noProof/>
        </w:rPr>
        <w:t>ed English Proficiency Plan to Agency Staff and C</w:t>
      </w:r>
      <w:r w:rsidRPr="00FE4203">
        <w:rPr>
          <w:rFonts w:ascii="Segoe UI Light" w:hAnsi="Segoe UI Light" w:cs="Segoe UI Light"/>
          <w:b/>
          <w:bCs/>
          <w:noProof/>
        </w:rPr>
        <w:t xml:space="preserve">ontracted </w:t>
      </w:r>
      <w:r w:rsidR="00A90118" w:rsidRPr="00FE4203">
        <w:rPr>
          <w:rFonts w:ascii="Segoe UI Light" w:hAnsi="Segoe UI Light" w:cs="Segoe UI Light"/>
          <w:b/>
          <w:bCs/>
          <w:noProof/>
        </w:rPr>
        <w:t>S</w:t>
      </w:r>
      <w:r w:rsidRPr="00FE4203">
        <w:rPr>
          <w:rFonts w:ascii="Segoe UI Light" w:hAnsi="Segoe UI Light" w:cs="Segoe UI Light"/>
          <w:b/>
          <w:bCs/>
          <w:noProof/>
        </w:rPr>
        <w:t>ervices</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_Toc69793550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Pr="00FE4203">
        <w:rPr>
          <w:rFonts w:ascii="Segoe UI Light" w:hAnsi="Segoe UI Light" w:cs="Segoe UI Light"/>
          <w:b/>
          <w:bCs/>
          <w:noProof/>
        </w:rPr>
        <w:fldChar w:fldCharType="end"/>
      </w:r>
      <w:r w:rsidR="00EE4A69" w:rsidRPr="00FE4203">
        <w:rPr>
          <w:rFonts w:ascii="Segoe UI Light" w:hAnsi="Segoe UI Light" w:cs="Segoe UI Light"/>
          <w:b/>
          <w:bCs/>
          <w:noProof/>
        </w:rPr>
        <w:t>4</w:t>
      </w:r>
    </w:p>
    <w:p w14:paraId="2E9F9A0B"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Training of Current Staff</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_Toc69793551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Pr="00FE4203">
        <w:rPr>
          <w:rFonts w:ascii="Segoe UI Light" w:hAnsi="Segoe UI Light" w:cs="Segoe UI Light"/>
          <w:b/>
          <w:bCs/>
          <w:noProof/>
        </w:rPr>
        <w:fldChar w:fldCharType="end"/>
      </w:r>
      <w:r w:rsidR="00EE4A69" w:rsidRPr="00FE4203">
        <w:rPr>
          <w:rFonts w:ascii="Segoe UI Light" w:hAnsi="Segoe UI Light" w:cs="Segoe UI Light"/>
          <w:b/>
          <w:bCs/>
          <w:noProof/>
        </w:rPr>
        <w:t>4</w:t>
      </w:r>
    </w:p>
    <w:p w14:paraId="3BE55450"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 xml:space="preserve">Training of </w:t>
      </w:r>
      <w:r w:rsidR="0059074D" w:rsidRPr="00FE4203">
        <w:rPr>
          <w:rFonts w:ascii="Segoe UI Light" w:hAnsi="Segoe UI Light" w:cs="Segoe UI Light"/>
          <w:b/>
          <w:bCs/>
          <w:noProof/>
        </w:rPr>
        <w:t>New Staff</w:t>
      </w:r>
      <w:r w:rsidRPr="00FE4203">
        <w:rPr>
          <w:rFonts w:ascii="Segoe UI Light" w:hAnsi="Segoe UI Light" w:cs="Segoe UI Light"/>
          <w:b/>
          <w:bCs/>
          <w:noProof/>
        </w:rPr>
        <w:tab/>
      </w:r>
      <w:r w:rsidR="0059074D" w:rsidRPr="00FE4203">
        <w:rPr>
          <w:rFonts w:ascii="Segoe UI Light" w:hAnsi="Segoe UI Light" w:cs="Segoe UI Light"/>
          <w:b/>
          <w:bCs/>
          <w:noProof/>
        </w:rPr>
        <w:t>1</w:t>
      </w:r>
      <w:r w:rsidR="00EE4A69" w:rsidRPr="00FE4203">
        <w:rPr>
          <w:rFonts w:ascii="Segoe UI Light" w:hAnsi="Segoe UI Light" w:cs="Segoe UI Light"/>
          <w:b/>
          <w:bCs/>
          <w:noProof/>
        </w:rPr>
        <w:t>5</w:t>
      </w:r>
    </w:p>
    <w:p w14:paraId="67E0635E"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Continuing Education</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_Toc69793553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Pr="00FE4203">
        <w:rPr>
          <w:rFonts w:ascii="Segoe UI Light" w:hAnsi="Segoe UI Light" w:cs="Segoe UI Light"/>
          <w:b/>
          <w:bCs/>
          <w:noProof/>
        </w:rPr>
        <w:fldChar w:fldCharType="end"/>
      </w:r>
      <w:r w:rsidR="00EE4A69" w:rsidRPr="00FE4203">
        <w:rPr>
          <w:rFonts w:ascii="Segoe UI Light" w:hAnsi="Segoe UI Light" w:cs="Segoe UI Light"/>
          <w:b/>
          <w:bCs/>
          <w:noProof/>
        </w:rPr>
        <w:t>5</w:t>
      </w:r>
    </w:p>
    <w:p w14:paraId="2650F2FA" w14:textId="77777777" w:rsidR="0004621F" w:rsidRPr="00FE4203" w:rsidRDefault="0059074D">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Schedule and Location</w:t>
      </w:r>
      <w:r w:rsidR="0004621F" w:rsidRPr="00FE4203">
        <w:rPr>
          <w:rFonts w:ascii="Segoe UI Light" w:hAnsi="Segoe UI Light" w:cs="Segoe UI Light"/>
          <w:b/>
          <w:bCs/>
          <w:noProof/>
        </w:rPr>
        <w:tab/>
      </w:r>
      <w:r w:rsidRPr="00FE4203">
        <w:rPr>
          <w:rFonts w:ascii="Segoe UI Light" w:hAnsi="Segoe UI Light" w:cs="Segoe UI Light"/>
          <w:b/>
          <w:bCs/>
          <w:noProof/>
        </w:rPr>
        <w:t>1</w:t>
      </w:r>
      <w:r w:rsidR="00A210E9" w:rsidRPr="00FE4203">
        <w:rPr>
          <w:rFonts w:ascii="Segoe UI Light" w:hAnsi="Segoe UI Light" w:cs="Segoe UI Light"/>
          <w:b/>
          <w:bCs/>
          <w:noProof/>
        </w:rPr>
        <w:t>6</w:t>
      </w:r>
    </w:p>
    <w:p w14:paraId="0A8634E5"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Registry of Training</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_Toc69793556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16</w:t>
      </w:r>
      <w:r w:rsidRPr="00FE4203">
        <w:rPr>
          <w:rFonts w:ascii="Segoe UI Light" w:hAnsi="Segoe UI Light" w:cs="Segoe UI Light"/>
          <w:b/>
          <w:bCs/>
          <w:noProof/>
        </w:rPr>
        <w:fldChar w:fldCharType="end"/>
      </w:r>
    </w:p>
    <w:p w14:paraId="59A7E106"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Contracted Vendors</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_Toc69793557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Pr="00FE4203">
        <w:rPr>
          <w:rFonts w:ascii="Segoe UI Light" w:hAnsi="Segoe UI Light" w:cs="Segoe UI Light"/>
          <w:b/>
          <w:bCs/>
          <w:noProof/>
        </w:rPr>
        <w:fldChar w:fldCharType="end"/>
      </w:r>
      <w:r w:rsidR="00EE4A69" w:rsidRPr="00FE4203">
        <w:rPr>
          <w:rFonts w:ascii="Segoe UI Light" w:hAnsi="Segoe UI Light" w:cs="Segoe UI Light"/>
          <w:b/>
          <w:bCs/>
          <w:noProof/>
        </w:rPr>
        <w:t>6</w:t>
      </w:r>
    </w:p>
    <w:p w14:paraId="187086FD" w14:textId="77777777" w:rsidR="0004621F" w:rsidRPr="00FE4203" w:rsidRDefault="0004621F">
      <w:pPr>
        <w:pStyle w:val="TOC1"/>
        <w:tabs>
          <w:tab w:val="right" w:leader="dot" w:pos="8630"/>
        </w:tabs>
        <w:rPr>
          <w:rFonts w:ascii="Segoe UI Light" w:hAnsi="Segoe UI Light" w:cs="Segoe UI Light"/>
          <w:b/>
          <w:bCs/>
          <w:noProof/>
          <w:szCs w:val="24"/>
        </w:rPr>
      </w:pPr>
      <w:r w:rsidRPr="00FE4203">
        <w:rPr>
          <w:rFonts w:ascii="Segoe UI Light" w:hAnsi="Segoe UI Light" w:cs="Segoe UI Light"/>
          <w:b/>
          <w:bCs/>
          <w:noProof/>
        </w:rPr>
        <w:t>VIGILANT MONITORING</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_Toc69793558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17</w:t>
      </w:r>
      <w:r w:rsidRPr="00FE4203">
        <w:rPr>
          <w:rFonts w:ascii="Segoe UI Light" w:hAnsi="Segoe UI Light" w:cs="Segoe UI Light"/>
          <w:b/>
          <w:bCs/>
          <w:noProof/>
        </w:rPr>
        <w:fldChar w:fldCharType="end"/>
      </w:r>
    </w:p>
    <w:p w14:paraId="2FF7494A"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Limited English Proficiency Manager</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_Toc69793559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17</w:t>
      </w:r>
      <w:r w:rsidRPr="00FE4203">
        <w:rPr>
          <w:rFonts w:ascii="Segoe UI Light" w:hAnsi="Segoe UI Light" w:cs="Segoe UI Light"/>
          <w:b/>
          <w:bCs/>
          <w:noProof/>
        </w:rPr>
        <w:fldChar w:fldCharType="end"/>
      </w:r>
    </w:p>
    <w:p w14:paraId="3CC36A42"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Evaluation of the Limited English Proficiency Plan</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_Toc69793560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00D73E20" w:rsidRPr="00FE4203">
        <w:rPr>
          <w:rFonts w:ascii="Segoe UI Light" w:hAnsi="Segoe UI Light" w:cs="Segoe UI Light"/>
          <w:b/>
          <w:bCs/>
          <w:noProof/>
        </w:rPr>
        <w:t>7</w:t>
      </w:r>
      <w:r w:rsidRPr="00FE4203">
        <w:rPr>
          <w:rFonts w:ascii="Segoe UI Light" w:hAnsi="Segoe UI Light" w:cs="Segoe UI Light"/>
          <w:b/>
          <w:bCs/>
          <w:noProof/>
        </w:rPr>
        <w:fldChar w:fldCharType="end"/>
      </w:r>
    </w:p>
    <w:p w14:paraId="2FD03FAB"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A Suggestion Pathway</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_Toc69793561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Pr="00FE4203">
        <w:rPr>
          <w:rFonts w:ascii="Segoe UI Light" w:hAnsi="Segoe UI Light" w:cs="Segoe UI Light"/>
          <w:b/>
          <w:bCs/>
          <w:noProof/>
        </w:rPr>
        <w:fldChar w:fldCharType="end"/>
      </w:r>
      <w:r w:rsidR="00F95F9B" w:rsidRPr="00FE4203">
        <w:rPr>
          <w:rFonts w:ascii="Segoe UI Light" w:hAnsi="Segoe UI Light" w:cs="Segoe UI Light"/>
          <w:b/>
          <w:bCs/>
          <w:noProof/>
        </w:rPr>
        <w:t>7</w:t>
      </w:r>
    </w:p>
    <w:p w14:paraId="632746DB"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A Complaint Pathway</w:t>
      </w:r>
      <w:r w:rsidR="004D16AD" w:rsidRPr="00FE4203">
        <w:rPr>
          <w:rFonts w:ascii="Segoe UI Light" w:hAnsi="Segoe UI Light" w:cs="Segoe UI Light"/>
          <w:b/>
          <w:bCs/>
          <w:noProof/>
        </w:rPr>
        <w:t xml:space="preserve"> (Attachment E</w:t>
      </w:r>
      <w:r w:rsidR="009937E2" w:rsidRPr="00FE4203">
        <w:rPr>
          <w:rFonts w:ascii="Segoe UI Light" w:hAnsi="Segoe UI Light" w:cs="Segoe UI Light"/>
          <w:b/>
          <w:bCs/>
          <w:noProof/>
        </w:rPr>
        <w:t>)</w:t>
      </w:r>
      <w:r w:rsidRPr="00FE4203">
        <w:rPr>
          <w:rFonts w:ascii="Segoe UI Light" w:hAnsi="Segoe UI Light" w:cs="Segoe UI Light"/>
          <w:b/>
          <w:bCs/>
          <w:noProof/>
        </w:rPr>
        <w:tab/>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_Toc69793562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004D16AD" w:rsidRPr="00FE4203">
        <w:rPr>
          <w:rFonts w:ascii="Segoe UI Light" w:hAnsi="Segoe UI Light" w:cs="Segoe UI Light"/>
          <w:b/>
          <w:bCs/>
          <w:noProof/>
        </w:rPr>
        <w:t>1</w:t>
      </w:r>
      <w:r w:rsidRPr="00FE4203">
        <w:rPr>
          <w:rFonts w:ascii="Segoe UI Light" w:hAnsi="Segoe UI Light" w:cs="Segoe UI Light"/>
          <w:b/>
          <w:bCs/>
          <w:noProof/>
        </w:rPr>
        <w:fldChar w:fldCharType="end"/>
      </w:r>
      <w:r w:rsidR="005D1983" w:rsidRPr="00FE4203">
        <w:rPr>
          <w:rFonts w:ascii="Segoe UI Light" w:hAnsi="Segoe UI Light" w:cs="Segoe UI Light"/>
          <w:b/>
          <w:bCs/>
          <w:noProof/>
        </w:rPr>
        <w:t>8</w:t>
      </w:r>
    </w:p>
    <w:p w14:paraId="74D62130" w14:textId="77777777" w:rsidR="0004621F" w:rsidRPr="00FE4203" w:rsidRDefault="0004621F">
      <w:pPr>
        <w:pStyle w:val="TOC3"/>
        <w:tabs>
          <w:tab w:val="right" w:leader="dot" w:pos="8630"/>
        </w:tabs>
        <w:rPr>
          <w:rFonts w:ascii="Segoe UI Light" w:hAnsi="Segoe UI Light" w:cs="Segoe UI Light"/>
          <w:b/>
          <w:bCs/>
          <w:noProof/>
          <w:szCs w:val="24"/>
        </w:rPr>
      </w:pPr>
      <w:r w:rsidRPr="00FE4203">
        <w:rPr>
          <w:rFonts w:ascii="Segoe UI Light" w:hAnsi="Segoe UI Light" w:cs="Segoe UI Light"/>
          <w:b/>
          <w:bCs/>
          <w:noProof/>
        </w:rPr>
        <w:t>Tracking and Reporting</w:t>
      </w:r>
      <w:r w:rsidRPr="00FE4203">
        <w:rPr>
          <w:rFonts w:ascii="Segoe UI Light" w:hAnsi="Segoe UI Light" w:cs="Segoe UI Light"/>
          <w:b/>
          <w:bCs/>
          <w:noProof/>
        </w:rPr>
        <w:tab/>
      </w:r>
      <w:r w:rsidR="005D1983" w:rsidRPr="00FE4203">
        <w:rPr>
          <w:rFonts w:ascii="Segoe UI Light" w:hAnsi="Segoe UI Light" w:cs="Segoe UI Light"/>
          <w:b/>
          <w:bCs/>
          <w:noProof/>
        </w:rPr>
        <w:t>1</w:t>
      </w:r>
      <w:r w:rsidRPr="00FE4203">
        <w:rPr>
          <w:rFonts w:ascii="Segoe UI Light" w:hAnsi="Segoe UI Light" w:cs="Segoe UI Light"/>
          <w:b/>
          <w:bCs/>
          <w:noProof/>
        </w:rPr>
        <w:fldChar w:fldCharType="begin"/>
      </w:r>
      <w:r w:rsidRPr="00FE4203">
        <w:rPr>
          <w:rFonts w:ascii="Segoe UI Light" w:hAnsi="Segoe UI Light" w:cs="Segoe UI Light"/>
          <w:b/>
          <w:bCs/>
          <w:noProof/>
        </w:rPr>
        <w:instrText xml:space="preserve"> PAGEREF _Toc69793563 \h </w:instrText>
      </w:r>
      <w:r w:rsidR="001F374E" w:rsidRPr="00FE4203">
        <w:rPr>
          <w:rFonts w:ascii="Segoe UI Light" w:hAnsi="Segoe UI Light" w:cs="Segoe UI Light"/>
          <w:b/>
          <w:bCs/>
          <w:noProof/>
        </w:rPr>
      </w:r>
      <w:r w:rsidRPr="00FE4203">
        <w:rPr>
          <w:rFonts w:ascii="Segoe UI Light" w:hAnsi="Segoe UI Light" w:cs="Segoe UI Light"/>
          <w:b/>
          <w:bCs/>
          <w:noProof/>
        </w:rPr>
        <w:fldChar w:fldCharType="separate"/>
      </w:r>
      <w:r w:rsidRPr="00FE4203">
        <w:rPr>
          <w:rFonts w:ascii="Segoe UI Light" w:hAnsi="Segoe UI Light" w:cs="Segoe UI Light"/>
          <w:b/>
          <w:bCs/>
          <w:noProof/>
        </w:rPr>
        <w:fldChar w:fldCharType="end"/>
      </w:r>
    </w:p>
    <w:p w14:paraId="55C42247" w14:textId="77777777" w:rsidR="006B4ED0" w:rsidRPr="00FE4203" w:rsidRDefault="006B4ED0">
      <w:pPr>
        <w:rPr>
          <w:b/>
          <w:bCs/>
        </w:rPr>
        <w:sectPr w:rsidR="006B4ED0" w:rsidRPr="00FE4203" w:rsidSect="002158A6">
          <w:headerReference w:type="default" r:id="rId11"/>
          <w:footerReference w:type="even" r:id="rId12"/>
          <w:footerReference w:type="default" r:id="rId13"/>
          <w:footerReference w:type="first" r:id="rId14"/>
          <w:type w:val="continuous"/>
          <w:pgSz w:w="12240" w:h="15840"/>
          <w:pgMar w:top="1440" w:right="1800" w:bottom="1440" w:left="1800" w:header="720" w:footer="720" w:gutter="0"/>
          <w:pgNumType w:fmt="lowerRoman" w:start="1"/>
          <w:cols w:space="720"/>
          <w:vAlign w:val="center"/>
          <w:titlePg/>
        </w:sectPr>
      </w:pPr>
      <w:r w:rsidRPr="00FE4203">
        <w:rPr>
          <w:rFonts w:ascii="Segoe UI Light" w:hAnsi="Segoe UI Light" w:cs="Segoe UI Light"/>
          <w:b/>
          <w:bCs/>
        </w:rPr>
        <w:fldChar w:fldCharType="end"/>
      </w:r>
    </w:p>
    <w:p w14:paraId="6063D0BD" w14:textId="77777777" w:rsidR="006B4ED0" w:rsidRPr="00FE4203" w:rsidRDefault="006B4ED0">
      <w:pPr>
        <w:pStyle w:val="Heading1"/>
        <w:rPr>
          <w:rFonts w:ascii="Segoe UI Light" w:hAnsi="Segoe UI Light" w:cs="Segoe UI Light"/>
          <w:bCs/>
          <w:szCs w:val="24"/>
        </w:rPr>
      </w:pPr>
      <w:bookmarkStart w:id="0" w:name="_Toc518281798"/>
      <w:bookmarkStart w:id="1" w:name="_Toc518281894"/>
      <w:bookmarkStart w:id="2" w:name="_Toc518282281"/>
      <w:bookmarkStart w:id="3" w:name="_Toc518289983"/>
      <w:bookmarkStart w:id="4" w:name="_Toc518450858"/>
      <w:bookmarkStart w:id="5" w:name="_Toc518451001"/>
      <w:bookmarkStart w:id="6" w:name="_Toc518451122"/>
      <w:bookmarkStart w:id="7" w:name="_Toc518783401"/>
      <w:bookmarkStart w:id="8" w:name="_Toc518783495"/>
      <w:bookmarkStart w:id="9" w:name="_Toc69793524"/>
      <w:r w:rsidRPr="00FE4203">
        <w:rPr>
          <w:rFonts w:ascii="Segoe UI Light" w:hAnsi="Segoe UI Light" w:cs="Segoe UI Light"/>
          <w:bCs/>
          <w:szCs w:val="24"/>
        </w:rPr>
        <w:lastRenderedPageBreak/>
        <w:t>LEGAL BASIS AND PURPOSE</w:t>
      </w:r>
      <w:bookmarkEnd w:id="0"/>
      <w:bookmarkEnd w:id="1"/>
      <w:bookmarkEnd w:id="2"/>
      <w:bookmarkEnd w:id="3"/>
      <w:bookmarkEnd w:id="4"/>
      <w:bookmarkEnd w:id="5"/>
      <w:bookmarkEnd w:id="6"/>
      <w:bookmarkEnd w:id="7"/>
      <w:bookmarkEnd w:id="8"/>
      <w:bookmarkEnd w:id="9"/>
    </w:p>
    <w:p w14:paraId="704BBF6B" w14:textId="77777777" w:rsidR="006B4ED0" w:rsidRPr="00FE4203" w:rsidRDefault="006B4ED0">
      <w:pPr>
        <w:rPr>
          <w:rFonts w:ascii="Segoe UI Light" w:hAnsi="Segoe UI Light" w:cs="Segoe UI Light"/>
          <w:b/>
          <w:bCs/>
          <w:sz w:val="16"/>
          <w:szCs w:val="16"/>
        </w:rPr>
      </w:pPr>
    </w:p>
    <w:p w14:paraId="24FB6721" w14:textId="77777777" w:rsidR="006B4ED0" w:rsidRPr="0077619C" w:rsidRDefault="006B4ED0">
      <w:pPr>
        <w:jc w:val="both"/>
        <w:rPr>
          <w:rFonts w:ascii="Segoe UI Light" w:hAnsi="Segoe UI Light" w:cs="Segoe UI Light"/>
        </w:rPr>
      </w:pPr>
      <w:r w:rsidRPr="0077619C">
        <w:rPr>
          <w:rFonts w:ascii="Segoe UI Light" w:hAnsi="Segoe UI Light" w:cs="Segoe UI Light"/>
        </w:rPr>
        <w:t>Th</w:t>
      </w:r>
      <w:r w:rsidR="0077619C" w:rsidRPr="0077619C">
        <w:rPr>
          <w:rFonts w:ascii="Segoe UI Light" w:hAnsi="Segoe UI Light" w:cs="Segoe UI Light"/>
        </w:rPr>
        <w:t>is</w:t>
      </w:r>
      <w:r w:rsidRPr="0077619C">
        <w:rPr>
          <w:rFonts w:ascii="Segoe UI Light" w:hAnsi="Segoe UI Light" w:cs="Segoe UI Light"/>
        </w:rPr>
        <w:t xml:space="preserve"> document serves as the plan for He</w:t>
      </w:r>
      <w:r w:rsidR="00503B4F" w:rsidRPr="0077619C">
        <w:rPr>
          <w:rFonts w:ascii="Segoe UI Light" w:hAnsi="Segoe UI Light" w:cs="Segoe UI Light"/>
        </w:rPr>
        <w:t xml:space="preserve">nnepin County </w:t>
      </w:r>
      <w:r w:rsidR="00E35F5E" w:rsidRPr="0077619C">
        <w:rPr>
          <w:rFonts w:ascii="Segoe UI Light" w:hAnsi="Segoe UI Light" w:cs="Segoe UI Light"/>
        </w:rPr>
        <w:t xml:space="preserve">to </w:t>
      </w:r>
      <w:r w:rsidRPr="0077619C">
        <w:rPr>
          <w:rFonts w:ascii="Segoe UI Light" w:hAnsi="Segoe UI Light" w:cs="Segoe UI Light"/>
        </w:rPr>
        <w:t>meet the legal obligation of language access requirements in compliance of Title VI of the Civil Rights Act of 1964; 7 CFR 273 et seq.; and 42 CFR 435 et seq.</w:t>
      </w:r>
    </w:p>
    <w:p w14:paraId="5BB02F2F" w14:textId="77777777" w:rsidR="006B4ED0" w:rsidRPr="0077619C" w:rsidRDefault="006B4ED0">
      <w:pPr>
        <w:jc w:val="both"/>
        <w:rPr>
          <w:rFonts w:ascii="Segoe UI Light" w:hAnsi="Segoe UI Light" w:cs="Segoe UI Light"/>
          <w:sz w:val="10"/>
          <w:szCs w:val="10"/>
        </w:rPr>
      </w:pPr>
    </w:p>
    <w:p w14:paraId="110F01E2" w14:textId="77777777" w:rsidR="006B4ED0" w:rsidRPr="0077619C" w:rsidRDefault="006B4ED0">
      <w:pPr>
        <w:jc w:val="both"/>
        <w:rPr>
          <w:rFonts w:ascii="Segoe UI Light" w:hAnsi="Segoe UI Light" w:cs="Segoe UI Light"/>
        </w:rPr>
      </w:pPr>
      <w:r w:rsidRPr="0077619C">
        <w:rPr>
          <w:rFonts w:ascii="Segoe UI Light" w:hAnsi="Segoe UI Light" w:cs="Segoe UI Light"/>
        </w:rPr>
        <w:t xml:space="preserve">This document also serves as a model to show </w:t>
      </w:r>
      <w:r w:rsidR="005734CA" w:rsidRPr="0077619C">
        <w:rPr>
          <w:rFonts w:ascii="Segoe UI Light" w:hAnsi="Segoe UI Light" w:cs="Segoe UI Light"/>
        </w:rPr>
        <w:t>Hennepin County</w:t>
      </w:r>
      <w:r w:rsidRPr="0077619C">
        <w:rPr>
          <w:rFonts w:ascii="Segoe UI Light" w:hAnsi="Segoe UI Light" w:cs="Segoe UI Light"/>
        </w:rPr>
        <w:t xml:space="preserve">’s commitment to provide meaningful access to all individuals accessing any of </w:t>
      </w:r>
      <w:r w:rsidR="003B3D91" w:rsidRPr="0077619C">
        <w:rPr>
          <w:rFonts w:ascii="Segoe UI Light" w:hAnsi="Segoe UI Light" w:cs="Segoe UI Light"/>
        </w:rPr>
        <w:t xml:space="preserve">the </w:t>
      </w:r>
      <w:r w:rsidRPr="0077619C">
        <w:rPr>
          <w:rFonts w:ascii="Segoe UI Light" w:hAnsi="Segoe UI Light" w:cs="Segoe UI Light"/>
        </w:rPr>
        <w:t>services</w:t>
      </w:r>
      <w:r w:rsidR="003B3D91" w:rsidRPr="0077619C">
        <w:rPr>
          <w:rFonts w:ascii="Segoe UI Light" w:hAnsi="Segoe UI Light" w:cs="Segoe UI Light"/>
        </w:rPr>
        <w:t xml:space="preserve"> provided</w:t>
      </w:r>
      <w:r w:rsidRPr="0077619C">
        <w:rPr>
          <w:rFonts w:ascii="Segoe UI Light" w:hAnsi="Segoe UI Light" w:cs="Segoe UI Light"/>
        </w:rPr>
        <w:t>. At all tim</w:t>
      </w:r>
      <w:r w:rsidR="00FE6FDD" w:rsidRPr="0077619C">
        <w:rPr>
          <w:rFonts w:ascii="Segoe UI Light" w:hAnsi="Segoe UI Light" w:cs="Segoe UI Light"/>
        </w:rPr>
        <w:t>es</w:t>
      </w:r>
      <w:r w:rsidRPr="0077619C">
        <w:rPr>
          <w:rFonts w:ascii="Segoe UI Light" w:hAnsi="Segoe UI Light" w:cs="Segoe UI Light"/>
        </w:rPr>
        <w:t xml:space="preserve">, non-English speaking </w:t>
      </w:r>
      <w:r w:rsidR="00D94F27" w:rsidRPr="0077619C">
        <w:rPr>
          <w:rFonts w:ascii="Segoe UI Light" w:hAnsi="Segoe UI Light" w:cs="Segoe UI Light"/>
        </w:rPr>
        <w:t>residents</w:t>
      </w:r>
      <w:r w:rsidRPr="0077619C">
        <w:rPr>
          <w:rFonts w:ascii="Segoe UI Light" w:hAnsi="Segoe UI Light" w:cs="Segoe UI Light"/>
        </w:rPr>
        <w:t xml:space="preserve"> will be </w:t>
      </w:r>
      <w:r w:rsidR="00FE6FDD" w:rsidRPr="0077619C">
        <w:rPr>
          <w:rFonts w:ascii="Segoe UI Light" w:hAnsi="Segoe UI Light" w:cs="Segoe UI Light"/>
        </w:rPr>
        <w:t xml:space="preserve">guaranteed </w:t>
      </w:r>
      <w:r w:rsidR="002A0771" w:rsidRPr="0077619C">
        <w:rPr>
          <w:rFonts w:ascii="Segoe UI Light" w:hAnsi="Segoe UI Light" w:cs="Segoe UI Light"/>
        </w:rPr>
        <w:t xml:space="preserve">assistance </w:t>
      </w:r>
      <w:r w:rsidR="00D94F27" w:rsidRPr="0077619C">
        <w:rPr>
          <w:rFonts w:ascii="Segoe UI Light" w:hAnsi="Segoe UI Light" w:cs="Segoe UI Light"/>
        </w:rPr>
        <w:t xml:space="preserve">by all </w:t>
      </w:r>
      <w:r w:rsidR="002A0771" w:rsidRPr="0077619C">
        <w:rPr>
          <w:rFonts w:ascii="Segoe UI Light" w:hAnsi="Segoe UI Light" w:cs="Segoe UI Light"/>
        </w:rPr>
        <w:t>service areas within</w:t>
      </w:r>
      <w:r w:rsidR="003456EF" w:rsidRPr="0077619C">
        <w:rPr>
          <w:rFonts w:ascii="Segoe UI Light" w:hAnsi="Segoe UI Light" w:cs="Segoe UI Light"/>
        </w:rPr>
        <w:t xml:space="preserve"> </w:t>
      </w:r>
      <w:r w:rsidR="003B3D91" w:rsidRPr="0077619C">
        <w:rPr>
          <w:rFonts w:ascii="Segoe UI Light" w:hAnsi="Segoe UI Light" w:cs="Segoe UI Light"/>
        </w:rPr>
        <w:t xml:space="preserve">the </w:t>
      </w:r>
      <w:r w:rsidR="0034672F" w:rsidRPr="0077619C">
        <w:rPr>
          <w:rFonts w:ascii="Segoe UI Light" w:hAnsi="Segoe UI Light" w:cs="Segoe UI Light"/>
        </w:rPr>
        <w:t>c</w:t>
      </w:r>
      <w:r w:rsidR="003B3D91" w:rsidRPr="0077619C">
        <w:rPr>
          <w:rFonts w:ascii="Segoe UI Light" w:hAnsi="Segoe UI Light" w:cs="Segoe UI Light"/>
        </w:rPr>
        <w:t>ounty</w:t>
      </w:r>
      <w:r w:rsidR="003456EF" w:rsidRPr="0077619C">
        <w:rPr>
          <w:rFonts w:ascii="Segoe UI Light" w:hAnsi="Segoe UI Light" w:cs="Segoe UI Light"/>
        </w:rPr>
        <w:t>.</w:t>
      </w:r>
    </w:p>
    <w:p w14:paraId="07C7EC7C" w14:textId="77777777" w:rsidR="006B4ED0" w:rsidRPr="0077619C" w:rsidRDefault="006B4ED0">
      <w:pPr>
        <w:jc w:val="both"/>
        <w:rPr>
          <w:rFonts w:ascii="Segoe UI Light" w:hAnsi="Segoe UI Light" w:cs="Segoe UI Light"/>
          <w:sz w:val="10"/>
          <w:szCs w:val="10"/>
        </w:rPr>
      </w:pPr>
      <w:r w:rsidRPr="0077619C">
        <w:rPr>
          <w:rFonts w:ascii="Segoe UI Light" w:hAnsi="Segoe UI Light" w:cs="Segoe UI Light"/>
        </w:rPr>
        <w:t xml:space="preserve"> </w:t>
      </w:r>
    </w:p>
    <w:p w14:paraId="1BC7F910" w14:textId="77777777" w:rsidR="006B4ED0" w:rsidRPr="0077619C" w:rsidRDefault="006B4ED0">
      <w:pPr>
        <w:jc w:val="both"/>
        <w:rPr>
          <w:rFonts w:ascii="Segoe UI Light" w:hAnsi="Segoe UI Light" w:cs="Segoe UI Light"/>
        </w:rPr>
      </w:pPr>
      <w:r w:rsidRPr="0077619C">
        <w:rPr>
          <w:rFonts w:ascii="Segoe UI Light" w:hAnsi="Segoe UI Light" w:cs="Segoe UI Light"/>
        </w:rPr>
        <w:t xml:space="preserve">A notice to </w:t>
      </w:r>
      <w:r w:rsidR="00A90118" w:rsidRPr="0077619C">
        <w:rPr>
          <w:rFonts w:ascii="Segoe UI Light" w:hAnsi="Segoe UI Light" w:cs="Segoe UI Light"/>
        </w:rPr>
        <w:t>Limited English Proficiency (LEP)</w:t>
      </w:r>
      <w:r w:rsidRPr="0077619C">
        <w:rPr>
          <w:rFonts w:ascii="Segoe UI Light" w:hAnsi="Segoe UI Light" w:cs="Segoe UI Light"/>
        </w:rPr>
        <w:t xml:space="preserve"> </w:t>
      </w:r>
      <w:r w:rsidR="003B3D91" w:rsidRPr="0077619C">
        <w:rPr>
          <w:rFonts w:ascii="Segoe UI Light" w:hAnsi="Segoe UI Light" w:cs="Segoe UI Light"/>
        </w:rPr>
        <w:t>resident</w:t>
      </w:r>
      <w:r w:rsidR="00A90118" w:rsidRPr="0077619C">
        <w:rPr>
          <w:rFonts w:ascii="Segoe UI Light" w:hAnsi="Segoe UI Light" w:cs="Segoe UI Light"/>
        </w:rPr>
        <w:t>s was sent out by the Minnesota</w:t>
      </w:r>
      <w:r w:rsidR="003456EF" w:rsidRPr="0077619C">
        <w:rPr>
          <w:rFonts w:ascii="Segoe UI Light" w:hAnsi="Segoe UI Light" w:cs="Segoe UI Light"/>
        </w:rPr>
        <w:t xml:space="preserve"> Department of Human Services</w:t>
      </w:r>
      <w:r w:rsidRPr="0077619C">
        <w:rPr>
          <w:rFonts w:ascii="Segoe UI Light" w:hAnsi="Segoe UI Light" w:cs="Segoe UI Light"/>
        </w:rPr>
        <w:t xml:space="preserve"> in April </w:t>
      </w:r>
      <w:r w:rsidR="00476CF2" w:rsidRPr="0077619C">
        <w:rPr>
          <w:rFonts w:ascii="Segoe UI Light" w:hAnsi="Segoe UI Light" w:cs="Segoe UI Light"/>
        </w:rPr>
        <w:t xml:space="preserve">of 2001 </w:t>
      </w:r>
      <w:r w:rsidRPr="0077619C">
        <w:rPr>
          <w:rFonts w:ascii="Segoe UI Light" w:hAnsi="Segoe UI Light" w:cs="Segoe UI Light"/>
        </w:rPr>
        <w:t xml:space="preserve">informing them of their right to a free interpreter. </w:t>
      </w:r>
      <w:r w:rsidR="00A90118" w:rsidRPr="0077619C">
        <w:rPr>
          <w:rFonts w:ascii="Segoe UI Light" w:hAnsi="Segoe UI Light" w:cs="Segoe UI Light"/>
        </w:rPr>
        <w:t>LEP</w:t>
      </w:r>
      <w:r w:rsidRPr="0077619C">
        <w:rPr>
          <w:rFonts w:ascii="Segoe UI Light" w:hAnsi="Segoe UI Light" w:cs="Segoe UI Light"/>
        </w:rPr>
        <w:t xml:space="preserve"> individuals are informed of the availability of free interpreter and translation services when it appears that the individual is not able to communicate effectively i</w:t>
      </w:r>
      <w:r w:rsidR="00C0557D" w:rsidRPr="0077619C">
        <w:rPr>
          <w:rFonts w:ascii="Segoe UI Light" w:hAnsi="Segoe UI Light" w:cs="Segoe UI Light"/>
        </w:rPr>
        <w:t>n English. Such services are</w:t>
      </w:r>
      <w:r w:rsidRPr="0077619C">
        <w:rPr>
          <w:rFonts w:ascii="Segoe UI Light" w:hAnsi="Segoe UI Light" w:cs="Segoe UI Light"/>
        </w:rPr>
        <w:t xml:space="preserve"> provided during all normal business </w:t>
      </w:r>
      <w:r w:rsidR="006A6A84" w:rsidRPr="0077619C">
        <w:rPr>
          <w:rFonts w:ascii="Segoe UI Light" w:hAnsi="Segoe UI Light" w:cs="Segoe UI Light"/>
        </w:rPr>
        <w:t>hours</w:t>
      </w:r>
      <w:r w:rsidRPr="0077619C">
        <w:rPr>
          <w:rFonts w:ascii="Segoe UI Light" w:hAnsi="Segoe UI Light" w:cs="Segoe UI Light"/>
        </w:rPr>
        <w:t xml:space="preserve"> and</w:t>
      </w:r>
      <w:r w:rsidR="00706088" w:rsidRPr="0077619C">
        <w:rPr>
          <w:rFonts w:ascii="Segoe UI Light" w:hAnsi="Segoe UI Light" w:cs="Segoe UI Light"/>
        </w:rPr>
        <w:t xml:space="preserve"> when an emergency has been determined to exist </w:t>
      </w:r>
      <w:r w:rsidRPr="0077619C">
        <w:rPr>
          <w:rFonts w:ascii="Segoe UI Light" w:hAnsi="Segoe UI Light" w:cs="Segoe UI Light"/>
        </w:rPr>
        <w:t>during non-business hours</w:t>
      </w:r>
      <w:r w:rsidR="00706088" w:rsidRPr="0077619C">
        <w:rPr>
          <w:rFonts w:ascii="Segoe UI Light" w:hAnsi="Segoe UI Light" w:cs="Segoe UI Light"/>
        </w:rPr>
        <w:t xml:space="preserve">. </w:t>
      </w:r>
      <w:r w:rsidRPr="0077619C">
        <w:rPr>
          <w:rFonts w:ascii="Segoe UI Light" w:hAnsi="Segoe UI Light" w:cs="Segoe UI Light"/>
        </w:rPr>
        <w:t>Notice of availability of free</w:t>
      </w:r>
      <w:r w:rsidR="00C0557D" w:rsidRPr="0077619C">
        <w:rPr>
          <w:rFonts w:ascii="Segoe UI Light" w:hAnsi="Segoe UI Light" w:cs="Segoe UI Light"/>
        </w:rPr>
        <w:t xml:space="preserve"> interpreter services </w:t>
      </w:r>
      <w:r w:rsidRPr="0077619C">
        <w:rPr>
          <w:rFonts w:ascii="Segoe UI Light" w:hAnsi="Segoe UI Light" w:cs="Segoe UI Light"/>
        </w:rPr>
        <w:t>also occur</w:t>
      </w:r>
      <w:r w:rsidR="00C0557D" w:rsidRPr="0077619C">
        <w:rPr>
          <w:rFonts w:ascii="Segoe UI Light" w:hAnsi="Segoe UI Light" w:cs="Segoe UI Light"/>
        </w:rPr>
        <w:t>s</w:t>
      </w:r>
      <w:r w:rsidRPr="0077619C">
        <w:rPr>
          <w:rFonts w:ascii="Segoe UI Light" w:hAnsi="Segoe UI Light" w:cs="Segoe UI Light"/>
        </w:rPr>
        <w:t xml:space="preserve"> in revised signage at primary points of conta</w:t>
      </w:r>
      <w:r w:rsidR="003456EF" w:rsidRPr="0077619C">
        <w:rPr>
          <w:rFonts w:ascii="Segoe UI Light" w:hAnsi="Segoe UI Light" w:cs="Segoe UI Light"/>
        </w:rPr>
        <w:t xml:space="preserve">ct for </w:t>
      </w:r>
      <w:r w:rsidR="002A0771" w:rsidRPr="0077619C">
        <w:rPr>
          <w:rFonts w:ascii="Segoe UI Light" w:hAnsi="Segoe UI Light" w:cs="Segoe UI Light"/>
        </w:rPr>
        <w:t xml:space="preserve">each service’s </w:t>
      </w:r>
      <w:r w:rsidRPr="0077619C">
        <w:rPr>
          <w:rFonts w:ascii="Segoe UI Light" w:hAnsi="Segoe UI Light" w:cs="Segoe UI Light"/>
        </w:rPr>
        <w:t xml:space="preserve">reception </w:t>
      </w:r>
      <w:r w:rsidR="002A0771" w:rsidRPr="0077619C">
        <w:rPr>
          <w:rFonts w:ascii="Segoe UI Light" w:hAnsi="Segoe UI Light" w:cs="Segoe UI Light"/>
        </w:rPr>
        <w:t>areas</w:t>
      </w:r>
      <w:r w:rsidRPr="0077619C">
        <w:rPr>
          <w:rFonts w:ascii="Segoe UI Light" w:hAnsi="Segoe UI Light" w:cs="Segoe UI Light"/>
        </w:rPr>
        <w:t>.</w:t>
      </w:r>
    </w:p>
    <w:p w14:paraId="61AA8E23" w14:textId="77777777" w:rsidR="006B4ED0" w:rsidRPr="0077619C" w:rsidRDefault="006B4ED0">
      <w:pPr>
        <w:jc w:val="both"/>
        <w:rPr>
          <w:rFonts w:ascii="Segoe UI Light" w:hAnsi="Segoe UI Light" w:cs="Segoe UI Light"/>
          <w:sz w:val="10"/>
          <w:szCs w:val="10"/>
        </w:rPr>
      </w:pPr>
    </w:p>
    <w:p w14:paraId="671BBED0" w14:textId="77777777" w:rsidR="006B4ED0" w:rsidRPr="0077619C" w:rsidRDefault="00C0557D">
      <w:pPr>
        <w:jc w:val="both"/>
        <w:rPr>
          <w:rFonts w:ascii="Segoe UI Light" w:hAnsi="Segoe UI Light" w:cs="Segoe UI Light"/>
        </w:rPr>
      </w:pPr>
      <w:r w:rsidRPr="0077619C">
        <w:rPr>
          <w:rFonts w:ascii="Segoe UI Light" w:hAnsi="Segoe UI Light" w:cs="Segoe UI Light"/>
        </w:rPr>
        <w:t xml:space="preserve">At no time </w:t>
      </w:r>
      <w:r w:rsidR="00E370D3" w:rsidRPr="0077619C">
        <w:rPr>
          <w:rFonts w:ascii="Segoe UI Light" w:hAnsi="Segoe UI Light" w:cs="Segoe UI Light"/>
        </w:rPr>
        <w:t>shall</w:t>
      </w:r>
      <w:r w:rsidRPr="0077619C">
        <w:rPr>
          <w:rFonts w:ascii="Segoe UI Light" w:hAnsi="Segoe UI Light" w:cs="Segoe UI Light"/>
        </w:rPr>
        <w:t xml:space="preserve"> a</w:t>
      </w:r>
      <w:r w:rsidR="006B4ED0" w:rsidRPr="0077619C">
        <w:rPr>
          <w:rFonts w:ascii="Segoe UI Light" w:hAnsi="Segoe UI Light" w:cs="Segoe UI Light"/>
        </w:rPr>
        <w:t xml:space="preserve"> </w:t>
      </w:r>
      <w:r w:rsidR="00697AF7" w:rsidRPr="0077619C">
        <w:rPr>
          <w:rFonts w:ascii="Segoe UI Light" w:hAnsi="Segoe UI Light" w:cs="Segoe UI Light"/>
        </w:rPr>
        <w:t>Hennepin County</w:t>
      </w:r>
      <w:r w:rsidR="006B4ED0" w:rsidRPr="0077619C">
        <w:rPr>
          <w:rFonts w:ascii="Segoe UI Light" w:hAnsi="Segoe UI Light" w:cs="Segoe UI Light"/>
        </w:rPr>
        <w:t xml:space="preserve"> employee or contractor indicate – either verbally or in writing – </w:t>
      </w:r>
      <w:r w:rsidR="003456EF" w:rsidRPr="0077619C">
        <w:rPr>
          <w:rFonts w:ascii="Segoe UI Light" w:hAnsi="Segoe UI Light" w:cs="Segoe UI Light"/>
        </w:rPr>
        <w:t>that</w:t>
      </w:r>
      <w:r w:rsidR="006B4ED0" w:rsidRPr="0077619C">
        <w:rPr>
          <w:rFonts w:ascii="Segoe UI Light" w:hAnsi="Segoe UI Light" w:cs="Segoe UI Light"/>
        </w:rPr>
        <w:t xml:space="preserve"> any </w:t>
      </w:r>
      <w:r w:rsidR="00A90118" w:rsidRPr="0077619C">
        <w:rPr>
          <w:rFonts w:ascii="Segoe UI Light" w:hAnsi="Segoe UI Light" w:cs="Segoe UI Light"/>
        </w:rPr>
        <w:t>LEP</w:t>
      </w:r>
      <w:r w:rsidR="00FE6FDD" w:rsidRPr="0077619C">
        <w:rPr>
          <w:rFonts w:ascii="Segoe UI Light" w:hAnsi="Segoe UI Light" w:cs="Segoe UI Light"/>
        </w:rPr>
        <w:t xml:space="preserve"> </w:t>
      </w:r>
      <w:r w:rsidR="006B4ED0" w:rsidRPr="0077619C">
        <w:rPr>
          <w:rFonts w:ascii="Segoe UI Light" w:hAnsi="Segoe UI Light" w:cs="Segoe UI Light"/>
        </w:rPr>
        <w:t xml:space="preserve">applicant or </w:t>
      </w:r>
      <w:r w:rsidR="00D94F27" w:rsidRPr="0077619C">
        <w:rPr>
          <w:rFonts w:ascii="Segoe UI Light" w:hAnsi="Segoe UI Light" w:cs="Segoe UI Light"/>
        </w:rPr>
        <w:t>resident</w:t>
      </w:r>
      <w:r w:rsidR="006B4ED0" w:rsidRPr="0077619C">
        <w:rPr>
          <w:rFonts w:ascii="Segoe UI Light" w:hAnsi="Segoe UI Light" w:cs="Segoe UI Light"/>
        </w:rPr>
        <w:t xml:space="preserve"> accessing County services will</w:t>
      </w:r>
      <w:r w:rsidR="00FE6FDD" w:rsidRPr="0077619C">
        <w:rPr>
          <w:rFonts w:ascii="Segoe UI Light" w:hAnsi="Segoe UI Light" w:cs="Segoe UI Light"/>
        </w:rPr>
        <w:t xml:space="preserve"> be charged for </w:t>
      </w:r>
      <w:r w:rsidR="006B4ED0" w:rsidRPr="0077619C">
        <w:rPr>
          <w:rFonts w:ascii="Segoe UI Light" w:hAnsi="Segoe UI Light" w:cs="Segoe UI Light"/>
        </w:rPr>
        <w:t>interpreter or translation services.</w:t>
      </w:r>
    </w:p>
    <w:p w14:paraId="2E741332" w14:textId="77777777" w:rsidR="006B4ED0" w:rsidRPr="0077619C" w:rsidRDefault="006B4ED0">
      <w:pPr>
        <w:jc w:val="both"/>
        <w:rPr>
          <w:rFonts w:ascii="Segoe UI Light" w:hAnsi="Segoe UI Light" w:cs="Segoe UI Light"/>
          <w:sz w:val="10"/>
          <w:szCs w:val="10"/>
        </w:rPr>
      </w:pPr>
    </w:p>
    <w:p w14:paraId="361132A4" w14:textId="77777777" w:rsidR="006B4ED0" w:rsidRPr="0077619C" w:rsidRDefault="006B4ED0">
      <w:pPr>
        <w:pStyle w:val="BodyText"/>
        <w:rPr>
          <w:rFonts w:ascii="Segoe UI Light" w:hAnsi="Segoe UI Light" w:cs="Segoe UI Light"/>
        </w:rPr>
      </w:pPr>
      <w:r w:rsidRPr="0077619C">
        <w:rPr>
          <w:rFonts w:ascii="Segoe UI Light" w:hAnsi="Segoe UI Light" w:cs="Segoe UI Light"/>
        </w:rPr>
        <w:t xml:space="preserve">Dissemination of the </w:t>
      </w:r>
      <w:r w:rsidR="003C008B" w:rsidRPr="0077619C">
        <w:rPr>
          <w:rFonts w:ascii="Segoe UI Light" w:hAnsi="Segoe UI Light" w:cs="Segoe UI Light"/>
        </w:rPr>
        <w:t>LEP Plan</w:t>
      </w:r>
      <w:r w:rsidR="00C0557D" w:rsidRPr="0077619C">
        <w:rPr>
          <w:rFonts w:ascii="Segoe UI Light" w:hAnsi="Segoe UI Light" w:cs="Segoe UI Light"/>
        </w:rPr>
        <w:t xml:space="preserve"> </w:t>
      </w:r>
      <w:r w:rsidRPr="0077619C">
        <w:rPr>
          <w:rFonts w:ascii="Segoe UI Light" w:hAnsi="Segoe UI Light" w:cs="Segoe UI Light"/>
        </w:rPr>
        <w:t>occur</w:t>
      </w:r>
      <w:r w:rsidR="00C0557D" w:rsidRPr="0077619C">
        <w:rPr>
          <w:rFonts w:ascii="Segoe UI Light" w:hAnsi="Segoe UI Light" w:cs="Segoe UI Light"/>
        </w:rPr>
        <w:t>s</w:t>
      </w:r>
      <w:r w:rsidRPr="0077619C">
        <w:rPr>
          <w:rFonts w:ascii="Segoe UI Light" w:hAnsi="Segoe UI Light" w:cs="Segoe UI Light"/>
        </w:rPr>
        <w:t xml:space="preserve"> via many</w:t>
      </w:r>
      <w:r w:rsidR="00C0557D" w:rsidRPr="0077619C">
        <w:rPr>
          <w:rFonts w:ascii="Segoe UI Light" w:hAnsi="Segoe UI Light" w:cs="Segoe UI Light"/>
        </w:rPr>
        <w:t xml:space="preserve"> routes.  A</w:t>
      </w:r>
      <w:r w:rsidR="00E370D3" w:rsidRPr="0077619C">
        <w:rPr>
          <w:rFonts w:ascii="Segoe UI Light" w:hAnsi="Segoe UI Light" w:cs="Segoe UI Light"/>
        </w:rPr>
        <w:t>ll</w:t>
      </w:r>
      <w:r w:rsidR="00C0557D" w:rsidRPr="0077619C">
        <w:rPr>
          <w:rFonts w:ascii="Segoe UI Light" w:hAnsi="Segoe UI Light" w:cs="Segoe UI Light"/>
        </w:rPr>
        <w:t xml:space="preserve"> individual</w:t>
      </w:r>
      <w:r w:rsidR="00E370D3" w:rsidRPr="0077619C">
        <w:rPr>
          <w:rFonts w:ascii="Segoe UI Light" w:hAnsi="Segoe UI Light" w:cs="Segoe UI Light"/>
        </w:rPr>
        <w:t xml:space="preserve">s, including area Legal Aid offices, contractors with </w:t>
      </w:r>
      <w:r w:rsidR="00697AF7" w:rsidRPr="0077619C">
        <w:rPr>
          <w:rFonts w:ascii="Segoe UI Light" w:hAnsi="Segoe UI Light" w:cs="Segoe UI Light"/>
        </w:rPr>
        <w:t>Hennepin County</w:t>
      </w:r>
      <w:r w:rsidR="00E370D3" w:rsidRPr="0077619C">
        <w:rPr>
          <w:rFonts w:ascii="Segoe UI Light" w:hAnsi="Segoe UI Light" w:cs="Segoe UI Light"/>
        </w:rPr>
        <w:t xml:space="preserve"> and community partners, </w:t>
      </w:r>
      <w:proofErr w:type="gramStart"/>
      <w:r w:rsidR="00E370D3" w:rsidRPr="0077619C">
        <w:rPr>
          <w:rFonts w:ascii="Segoe UI Light" w:hAnsi="Segoe UI Light" w:cs="Segoe UI Light"/>
        </w:rPr>
        <w:t>are</w:t>
      </w:r>
      <w:r w:rsidRPr="0077619C">
        <w:rPr>
          <w:rFonts w:ascii="Segoe UI Light" w:hAnsi="Segoe UI Light" w:cs="Segoe UI Light"/>
        </w:rPr>
        <w:t xml:space="preserve"> able to</w:t>
      </w:r>
      <w:proofErr w:type="gramEnd"/>
      <w:r w:rsidRPr="0077619C">
        <w:rPr>
          <w:rFonts w:ascii="Segoe UI Light" w:hAnsi="Segoe UI Light" w:cs="Segoe UI Light"/>
        </w:rPr>
        <w:t xml:space="preserve"> acc</w:t>
      </w:r>
      <w:r w:rsidR="00706088" w:rsidRPr="0077619C">
        <w:rPr>
          <w:rFonts w:ascii="Segoe UI Light" w:hAnsi="Segoe UI Light" w:cs="Segoe UI Light"/>
        </w:rPr>
        <w:t xml:space="preserve">ess the plan </w:t>
      </w:r>
      <w:r w:rsidR="00E370D3" w:rsidRPr="0077619C">
        <w:rPr>
          <w:rFonts w:ascii="Segoe UI Light" w:hAnsi="Segoe UI Light" w:cs="Segoe UI Light"/>
        </w:rPr>
        <w:t>on</w:t>
      </w:r>
      <w:r w:rsidR="00706088" w:rsidRPr="0077619C">
        <w:rPr>
          <w:rFonts w:ascii="Segoe UI Light" w:hAnsi="Segoe UI Light" w:cs="Segoe UI Light"/>
        </w:rPr>
        <w:t xml:space="preserve"> the </w:t>
      </w:r>
      <w:r w:rsidR="00E370D3" w:rsidRPr="0077619C">
        <w:rPr>
          <w:rFonts w:ascii="Segoe UI Light" w:hAnsi="Segoe UI Light" w:cs="Segoe UI Light"/>
        </w:rPr>
        <w:t>i</w:t>
      </w:r>
      <w:r w:rsidR="00706088" w:rsidRPr="0077619C">
        <w:rPr>
          <w:rFonts w:ascii="Segoe UI Light" w:hAnsi="Segoe UI Light" w:cs="Segoe UI Light"/>
        </w:rPr>
        <w:t xml:space="preserve">nternet. </w:t>
      </w:r>
      <w:r w:rsidRPr="0077619C">
        <w:rPr>
          <w:rFonts w:ascii="Segoe UI Light" w:hAnsi="Segoe UI Light" w:cs="Segoe UI Light"/>
        </w:rPr>
        <w:t xml:space="preserve">All </w:t>
      </w:r>
      <w:r w:rsidR="003B3D91" w:rsidRPr="0077619C">
        <w:rPr>
          <w:rFonts w:ascii="Segoe UI Light" w:hAnsi="Segoe UI Light" w:cs="Segoe UI Light"/>
        </w:rPr>
        <w:t>Hennepin County</w:t>
      </w:r>
      <w:r w:rsidR="00E370D3" w:rsidRPr="0077619C">
        <w:rPr>
          <w:rFonts w:ascii="Segoe UI Light" w:hAnsi="Segoe UI Light" w:cs="Segoe UI Light"/>
        </w:rPr>
        <w:t xml:space="preserve"> </w:t>
      </w:r>
      <w:r w:rsidR="00C0557D" w:rsidRPr="0077619C">
        <w:rPr>
          <w:rFonts w:ascii="Segoe UI Light" w:hAnsi="Segoe UI Light" w:cs="Segoe UI Light"/>
        </w:rPr>
        <w:t xml:space="preserve">employees </w:t>
      </w:r>
      <w:r w:rsidRPr="0077619C">
        <w:rPr>
          <w:rFonts w:ascii="Segoe UI Light" w:hAnsi="Segoe UI Light" w:cs="Segoe UI Light"/>
        </w:rPr>
        <w:t xml:space="preserve">have access to it via the </w:t>
      </w:r>
      <w:r w:rsidR="0034672F" w:rsidRPr="0077619C">
        <w:rPr>
          <w:rFonts w:ascii="Segoe UI Light" w:hAnsi="Segoe UI Light" w:cs="Segoe UI Light"/>
        </w:rPr>
        <w:t>c</w:t>
      </w:r>
      <w:r w:rsidR="00697AF7" w:rsidRPr="0077619C">
        <w:rPr>
          <w:rFonts w:ascii="Segoe UI Light" w:hAnsi="Segoe UI Light" w:cs="Segoe UI Light"/>
        </w:rPr>
        <w:t>ounty’s</w:t>
      </w:r>
      <w:r w:rsidR="00E370D3" w:rsidRPr="0077619C">
        <w:rPr>
          <w:rFonts w:ascii="Segoe UI Light" w:hAnsi="Segoe UI Light" w:cs="Segoe UI Light"/>
        </w:rPr>
        <w:t xml:space="preserve"> SharePoint site </w:t>
      </w:r>
      <w:r w:rsidRPr="0077619C">
        <w:rPr>
          <w:rFonts w:ascii="Segoe UI Light" w:hAnsi="Segoe UI Light" w:cs="Segoe UI Light"/>
        </w:rPr>
        <w:t>and through m</w:t>
      </w:r>
      <w:r w:rsidR="00706088" w:rsidRPr="0077619C">
        <w:rPr>
          <w:rFonts w:ascii="Segoe UI Light" w:hAnsi="Segoe UI Light" w:cs="Segoe UI Light"/>
        </w:rPr>
        <w:t xml:space="preserve">eetings and training sessions. </w:t>
      </w:r>
      <w:r w:rsidRPr="0077619C">
        <w:rPr>
          <w:rFonts w:ascii="Segoe UI Light" w:hAnsi="Segoe UI Light" w:cs="Segoe UI Light"/>
        </w:rPr>
        <w:t xml:space="preserve">A copy </w:t>
      </w:r>
      <w:r w:rsidR="00C0557D" w:rsidRPr="0077619C">
        <w:rPr>
          <w:rFonts w:ascii="Segoe UI Light" w:hAnsi="Segoe UI Light" w:cs="Segoe UI Light"/>
        </w:rPr>
        <w:t xml:space="preserve">is also </w:t>
      </w:r>
      <w:r w:rsidR="00706088" w:rsidRPr="0077619C">
        <w:rPr>
          <w:rFonts w:ascii="Segoe UI Light" w:hAnsi="Segoe UI Light" w:cs="Segoe UI Light"/>
        </w:rPr>
        <w:t>posted o</w:t>
      </w:r>
      <w:r w:rsidRPr="0077619C">
        <w:rPr>
          <w:rFonts w:ascii="Segoe UI Light" w:hAnsi="Segoe UI Light" w:cs="Segoe UI Light"/>
        </w:rPr>
        <w:t xml:space="preserve">n the </w:t>
      </w:r>
      <w:r w:rsidR="0034672F" w:rsidRPr="0077619C">
        <w:rPr>
          <w:rFonts w:ascii="Segoe UI Light" w:hAnsi="Segoe UI Light" w:cs="Segoe UI Light"/>
        </w:rPr>
        <w:t>c</w:t>
      </w:r>
      <w:r w:rsidR="00697AF7" w:rsidRPr="0077619C">
        <w:rPr>
          <w:rFonts w:ascii="Segoe UI Light" w:hAnsi="Segoe UI Light" w:cs="Segoe UI Light"/>
        </w:rPr>
        <w:t>ounty’s</w:t>
      </w:r>
      <w:r w:rsidRPr="0077619C">
        <w:rPr>
          <w:rFonts w:ascii="Segoe UI Light" w:hAnsi="Segoe UI Light" w:cs="Segoe UI Light"/>
        </w:rPr>
        <w:t xml:space="preserve"> Office of Multi-Cultural Services</w:t>
      </w:r>
      <w:r w:rsidR="00503B4F" w:rsidRPr="0077619C">
        <w:rPr>
          <w:rFonts w:ascii="Segoe UI Light" w:hAnsi="Segoe UI Light" w:cs="Segoe UI Light"/>
        </w:rPr>
        <w:t>’ website</w:t>
      </w:r>
      <w:r w:rsidR="00706088" w:rsidRPr="0077619C">
        <w:rPr>
          <w:rFonts w:ascii="Segoe UI Light" w:hAnsi="Segoe UI Light" w:cs="Segoe UI Light"/>
        </w:rPr>
        <w:t xml:space="preserve"> for public review. </w:t>
      </w:r>
      <w:r w:rsidR="00A90118" w:rsidRPr="0077619C">
        <w:rPr>
          <w:rFonts w:ascii="Segoe UI Light" w:hAnsi="Segoe UI Light" w:cs="Segoe UI Light"/>
        </w:rPr>
        <w:t>LEP</w:t>
      </w:r>
      <w:r w:rsidRPr="0077619C">
        <w:rPr>
          <w:rFonts w:ascii="Segoe UI Light" w:hAnsi="Segoe UI Light" w:cs="Segoe UI Light"/>
        </w:rPr>
        <w:t xml:space="preserve"> individuals can obtain copies/translations upon request.</w:t>
      </w:r>
    </w:p>
    <w:p w14:paraId="4CD09060" w14:textId="77777777" w:rsidR="006B4ED0" w:rsidRPr="0077619C" w:rsidRDefault="006B4ED0">
      <w:pPr>
        <w:rPr>
          <w:rFonts w:ascii="Segoe UI Light" w:hAnsi="Segoe UI Light" w:cs="Segoe UI Light"/>
          <w:sz w:val="10"/>
          <w:szCs w:val="10"/>
        </w:rPr>
      </w:pPr>
    </w:p>
    <w:p w14:paraId="783F81B2" w14:textId="77777777" w:rsidR="00503B4F" w:rsidRPr="0077619C" w:rsidRDefault="006B4ED0" w:rsidP="00503B4F">
      <w:pPr>
        <w:rPr>
          <w:rFonts w:ascii="Segoe UI Light" w:hAnsi="Segoe UI Light" w:cs="Segoe UI Light"/>
        </w:rPr>
      </w:pPr>
      <w:r w:rsidRPr="0077619C">
        <w:rPr>
          <w:rFonts w:ascii="Segoe UI Light" w:hAnsi="Segoe UI Light" w:cs="Segoe UI Light"/>
        </w:rPr>
        <w:t>Further questions regarding this plan and its implementation may be directed to:</w:t>
      </w:r>
    </w:p>
    <w:p w14:paraId="375F8D2A" w14:textId="77777777" w:rsidR="00503B4F" w:rsidRPr="0077619C" w:rsidRDefault="00503B4F" w:rsidP="00503B4F">
      <w:pPr>
        <w:rPr>
          <w:rFonts w:ascii="Segoe UI Light" w:hAnsi="Segoe UI Light" w:cs="Segoe UI Light"/>
          <w:sz w:val="10"/>
          <w:szCs w:val="10"/>
        </w:rPr>
      </w:pPr>
    </w:p>
    <w:p w14:paraId="67B755B4" w14:textId="77777777" w:rsidR="00E35F5E" w:rsidRPr="0077619C" w:rsidRDefault="00E35F5E" w:rsidP="00503B4F">
      <w:pPr>
        <w:ind w:left="2160" w:firstLine="720"/>
        <w:rPr>
          <w:rFonts w:ascii="Segoe UI Light" w:hAnsi="Segoe UI Light" w:cs="Segoe UI Light"/>
        </w:rPr>
      </w:pPr>
    </w:p>
    <w:p w14:paraId="7F5FC53C" w14:textId="77777777" w:rsidR="006B4ED0" w:rsidRPr="0077619C" w:rsidRDefault="008F6EB5" w:rsidP="00503B4F">
      <w:pPr>
        <w:ind w:left="2160" w:firstLine="720"/>
        <w:rPr>
          <w:rFonts w:ascii="Segoe UI Light" w:hAnsi="Segoe UI Light" w:cs="Segoe UI Light"/>
        </w:rPr>
      </w:pPr>
      <w:r w:rsidRPr="0077619C">
        <w:rPr>
          <w:rFonts w:ascii="Segoe UI Light" w:hAnsi="Segoe UI Light" w:cs="Segoe UI Light"/>
        </w:rPr>
        <w:t>Limited English Proficiency</w:t>
      </w:r>
      <w:r w:rsidR="006B4ED0" w:rsidRPr="0077619C">
        <w:rPr>
          <w:rFonts w:ascii="Segoe UI Light" w:hAnsi="Segoe UI Light" w:cs="Segoe UI Light"/>
        </w:rPr>
        <w:t xml:space="preserve"> </w:t>
      </w:r>
      <w:r w:rsidR="00F832D5" w:rsidRPr="0077619C">
        <w:rPr>
          <w:rFonts w:ascii="Segoe UI Light" w:hAnsi="Segoe UI Light" w:cs="Segoe UI Light"/>
        </w:rPr>
        <w:t>Manager</w:t>
      </w:r>
    </w:p>
    <w:p w14:paraId="181E8FC0" w14:textId="77777777" w:rsidR="006B4ED0" w:rsidRPr="0077619C" w:rsidRDefault="00860CAD">
      <w:pPr>
        <w:jc w:val="center"/>
        <w:rPr>
          <w:rFonts w:ascii="Segoe UI Light" w:hAnsi="Segoe UI Light" w:cs="Segoe UI Light"/>
        </w:rPr>
      </w:pPr>
      <w:r w:rsidRPr="0077619C">
        <w:rPr>
          <w:rFonts w:ascii="Segoe UI Light" w:hAnsi="Segoe UI Light" w:cs="Segoe UI Light"/>
        </w:rPr>
        <w:t>Rene Rodriguez</w:t>
      </w:r>
    </w:p>
    <w:p w14:paraId="677D8374" w14:textId="77777777" w:rsidR="006B4ED0" w:rsidRPr="0077619C" w:rsidRDefault="00641722">
      <w:pPr>
        <w:jc w:val="center"/>
        <w:rPr>
          <w:rFonts w:ascii="Segoe UI Light" w:hAnsi="Segoe UI Light" w:cs="Segoe UI Light"/>
        </w:rPr>
      </w:pPr>
      <w:r w:rsidRPr="0077619C">
        <w:rPr>
          <w:rFonts w:ascii="Segoe UI Light" w:hAnsi="Segoe UI Light" w:cs="Segoe UI Light"/>
        </w:rPr>
        <w:t>1201 East Lake Street</w:t>
      </w:r>
    </w:p>
    <w:p w14:paraId="5528D6A6" w14:textId="77777777" w:rsidR="006B4ED0" w:rsidRPr="0077619C" w:rsidRDefault="00641722">
      <w:pPr>
        <w:jc w:val="center"/>
        <w:rPr>
          <w:rFonts w:ascii="Segoe UI Light" w:hAnsi="Segoe UI Light" w:cs="Segoe UI Light"/>
        </w:rPr>
      </w:pPr>
      <w:r w:rsidRPr="0077619C">
        <w:rPr>
          <w:rFonts w:ascii="Segoe UI Light" w:hAnsi="Segoe UI Light" w:cs="Segoe UI Light"/>
        </w:rPr>
        <w:t>Minneapolis, MN   55407</w:t>
      </w:r>
    </w:p>
    <w:p w14:paraId="1ABF9285" w14:textId="77777777" w:rsidR="006B4ED0" w:rsidRPr="0077619C" w:rsidRDefault="00552F55">
      <w:pPr>
        <w:jc w:val="center"/>
        <w:rPr>
          <w:rFonts w:ascii="Segoe UI Light" w:hAnsi="Segoe UI Light" w:cs="Segoe UI Light"/>
        </w:rPr>
      </w:pPr>
      <w:r w:rsidRPr="0077619C">
        <w:rPr>
          <w:rFonts w:ascii="Segoe UI Light" w:hAnsi="Segoe UI Light" w:cs="Segoe UI Light"/>
        </w:rPr>
        <w:t>612</w:t>
      </w:r>
      <w:r w:rsidR="00860CAD" w:rsidRPr="0077619C">
        <w:rPr>
          <w:rFonts w:ascii="Segoe UI Light" w:hAnsi="Segoe UI Light" w:cs="Segoe UI Light"/>
        </w:rPr>
        <w:t xml:space="preserve"> 543 8053</w:t>
      </w:r>
    </w:p>
    <w:p w14:paraId="4264C797" w14:textId="77777777" w:rsidR="006B4ED0" w:rsidRPr="0077619C" w:rsidRDefault="00860CAD">
      <w:pPr>
        <w:jc w:val="center"/>
        <w:rPr>
          <w:rFonts w:ascii="Segoe UI Light" w:hAnsi="Segoe UI Light" w:cs="Segoe UI Light"/>
        </w:rPr>
      </w:pPr>
      <w:r w:rsidRPr="0077619C">
        <w:rPr>
          <w:rFonts w:ascii="Segoe UI Light" w:hAnsi="Segoe UI Light" w:cs="Segoe UI Light"/>
        </w:rPr>
        <w:t>Rene.Rodriguez</w:t>
      </w:r>
      <w:r w:rsidR="00641722" w:rsidRPr="0077619C">
        <w:rPr>
          <w:rFonts w:ascii="Segoe UI Light" w:hAnsi="Segoe UI Light" w:cs="Segoe UI Light"/>
        </w:rPr>
        <w:t>@hennepin</w:t>
      </w:r>
      <w:r w:rsidR="006B4ED0" w:rsidRPr="0077619C">
        <w:rPr>
          <w:rFonts w:ascii="Segoe UI Light" w:hAnsi="Segoe UI Light" w:cs="Segoe UI Light"/>
        </w:rPr>
        <w:t>.us</w:t>
      </w:r>
    </w:p>
    <w:p w14:paraId="2F49CC70" w14:textId="77777777" w:rsidR="006B4ED0" w:rsidRPr="00FE4203" w:rsidRDefault="0004621F" w:rsidP="00A4768E">
      <w:pPr>
        <w:rPr>
          <w:rFonts w:ascii="Segoe UI Light" w:hAnsi="Segoe UI Light" w:cs="Segoe UI Light"/>
          <w:b/>
          <w:bCs/>
        </w:rPr>
      </w:pPr>
      <w:bookmarkStart w:id="10" w:name="_Toc518269611"/>
      <w:bookmarkStart w:id="11" w:name="_Toc518281799"/>
      <w:bookmarkStart w:id="12" w:name="_Hlt518281842"/>
      <w:bookmarkEnd w:id="12"/>
      <w:r w:rsidRPr="0077619C">
        <w:rPr>
          <w:rFonts w:ascii="Segoe UI Light" w:hAnsi="Segoe UI Light" w:cs="Segoe UI Light"/>
        </w:rPr>
        <w:br w:type="page"/>
      </w:r>
      <w:bookmarkStart w:id="13" w:name="_Toc518281895"/>
      <w:bookmarkStart w:id="14" w:name="_Toc518282282"/>
      <w:bookmarkStart w:id="15" w:name="_Toc518289984"/>
      <w:bookmarkStart w:id="16" w:name="_Toc518450859"/>
      <w:bookmarkStart w:id="17" w:name="_Toc518451002"/>
      <w:bookmarkStart w:id="18" w:name="_Toc518451123"/>
      <w:bookmarkStart w:id="19" w:name="_Toc518783402"/>
      <w:bookmarkStart w:id="20" w:name="_Toc518783496"/>
      <w:bookmarkStart w:id="21" w:name="_Toc69793525"/>
      <w:r w:rsidR="006B4ED0" w:rsidRPr="00FE4203">
        <w:rPr>
          <w:rFonts w:ascii="Segoe UI Light" w:hAnsi="Segoe UI Light" w:cs="Segoe UI Light"/>
          <w:b/>
          <w:bCs/>
        </w:rPr>
        <w:lastRenderedPageBreak/>
        <w:t>BACKGROUND</w:t>
      </w:r>
      <w:bookmarkEnd w:id="10"/>
      <w:bookmarkEnd w:id="11"/>
      <w:bookmarkEnd w:id="13"/>
      <w:bookmarkEnd w:id="14"/>
      <w:bookmarkEnd w:id="15"/>
      <w:bookmarkEnd w:id="16"/>
      <w:bookmarkEnd w:id="17"/>
      <w:bookmarkEnd w:id="18"/>
      <w:bookmarkEnd w:id="19"/>
      <w:bookmarkEnd w:id="20"/>
      <w:bookmarkEnd w:id="21"/>
    </w:p>
    <w:p w14:paraId="3D34C3B2" w14:textId="77777777" w:rsidR="006B4ED0" w:rsidRPr="00FE4203" w:rsidRDefault="006B4ED0" w:rsidP="003747DD">
      <w:pPr>
        <w:jc w:val="both"/>
        <w:rPr>
          <w:rFonts w:ascii="Segoe UI Light" w:hAnsi="Segoe UI Light" w:cs="Segoe UI Light"/>
          <w:b/>
          <w:bCs/>
          <w:sz w:val="10"/>
          <w:szCs w:val="10"/>
        </w:rPr>
      </w:pPr>
    </w:p>
    <w:p w14:paraId="2C4469CB" w14:textId="77777777" w:rsidR="006B4ED0" w:rsidRPr="0077619C" w:rsidRDefault="006B4ED0" w:rsidP="003747DD">
      <w:pPr>
        <w:jc w:val="both"/>
        <w:rPr>
          <w:rFonts w:ascii="Segoe UI Light" w:hAnsi="Segoe UI Light" w:cs="Segoe UI Light"/>
        </w:rPr>
      </w:pPr>
      <w:r w:rsidRPr="0077619C">
        <w:rPr>
          <w:rFonts w:ascii="Segoe UI Light" w:hAnsi="Segoe UI Light" w:cs="Segoe UI Light"/>
        </w:rPr>
        <w:t xml:space="preserve">In 1999 </w:t>
      </w:r>
      <w:r w:rsidR="0034672F" w:rsidRPr="0077619C">
        <w:rPr>
          <w:rFonts w:ascii="Segoe UI Light" w:hAnsi="Segoe UI Light" w:cs="Segoe UI Light"/>
        </w:rPr>
        <w:t>c</w:t>
      </w:r>
      <w:r w:rsidRPr="0077619C">
        <w:rPr>
          <w:rFonts w:ascii="Segoe UI Light" w:hAnsi="Segoe UI Light" w:cs="Segoe UI Light"/>
        </w:rPr>
        <w:t xml:space="preserve">ounty </w:t>
      </w:r>
      <w:r w:rsidR="0034672F" w:rsidRPr="0077619C">
        <w:rPr>
          <w:rFonts w:ascii="Segoe UI Light" w:hAnsi="Segoe UI Light" w:cs="Segoe UI Light"/>
        </w:rPr>
        <w:t>ad</w:t>
      </w:r>
      <w:r w:rsidRPr="0077619C">
        <w:rPr>
          <w:rFonts w:ascii="Segoe UI Light" w:hAnsi="Segoe UI Light" w:cs="Segoe UI Light"/>
        </w:rPr>
        <w:t>ministration responded to the increased need for culture</w:t>
      </w:r>
      <w:r w:rsidR="00CD0C12" w:rsidRPr="0077619C">
        <w:rPr>
          <w:rFonts w:ascii="Segoe UI Light" w:hAnsi="Segoe UI Light" w:cs="Segoe UI Light"/>
        </w:rPr>
        <w:t>-</w:t>
      </w:r>
      <w:r w:rsidRPr="0077619C">
        <w:rPr>
          <w:rFonts w:ascii="Segoe UI Light" w:hAnsi="Segoe UI Light" w:cs="Segoe UI Light"/>
        </w:rPr>
        <w:t xml:space="preserve"> and language</w:t>
      </w:r>
      <w:r w:rsidR="00CD0C12" w:rsidRPr="0077619C">
        <w:rPr>
          <w:rFonts w:ascii="Segoe UI Light" w:hAnsi="Segoe UI Light" w:cs="Segoe UI Light"/>
        </w:rPr>
        <w:t>-</w:t>
      </w:r>
      <w:r w:rsidRPr="0077619C">
        <w:rPr>
          <w:rFonts w:ascii="Segoe UI Light" w:hAnsi="Segoe UI Light" w:cs="Segoe UI Light"/>
        </w:rPr>
        <w:t xml:space="preserve"> specific services by implementing the Project for Multi-Cultural Service Delivery (now renamed the </w:t>
      </w:r>
      <w:r w:rsidR="00503B4F" w:rsidRPr="0077619C">
        <w:rPr>
          <w:rFonts w:ascii="Segoe UI Light" w:hAnsi="Segoe UI Light" w:cs="Segoe UI Light"/>
        </w:rPr>
        <w:t xml:space="preserve">Hennepin County </w:t>
      </w:r>
      <w:r w:rsidRPr="0077619C">
        <w:rPr>
          <w:rFonts w:ascii="Segoe UI Light" w:hAnsi="Segoe UI Light" w:cs="Segoe UI Light"/>
        </w:rPr>
        <w:t xml:space="preserve">Office of Multi-Cultural Services) which provides a central point of access for county services to refugees, </w:t>
      </w:r>
      <w:proofErr w:type="gramStart"/>
      <w:r w:rsidRPr="0077619C">
        <w:rPr>
          <w:rFonts w:ascii="Segoe UI Light" w:hAnsi="Segoe UI Light" w:cs="Segoe UI Light"/>
        </w:rPr>
        <w:t>immigrants</w:t>
      </w:r>
      <w:proofErr w:type="gramEnd"/>
      <w:r w:rsidRPr="0077619C">
        <w:rPr>
          <w:rFonts w:ascii="Segoe UI Light" w:hAnsi="Segoe UI Light" w:cs="Segoe UI Light"/>
        </w:rPr>
        <w:t xml:space="preserve"> and other </w:t>
      </w:r>
      <w:r w:rsidR="00E370D3" w:rsidRPr="0077619C">
        <w:rPr>
          <w:rFonts w:ascii="Segoe UI Light" w:hAnsi="Segoe UI Light" w:cs="Segoe UI Light"/>
        </w:rPr>
        <w:t>n</w:t>
      </w:r>
      <w:r w:rsidRPr="0077619C">
        <w:rPr>
          <w:rFonts w:ascii="Segoe UI Light" w:hAnsi="Segoe UI Light" w:cs="Segoe UI Light"/>
        </w:rPr>
        <w:t xml:space="preserve">ew American populations.  While the Office of Multi-Cultural Services can meet the needs of many </w:t>
      </w:r>
      <w:r w:rsidR="00E370D3" w:rsidRPr="0077619C">
        <w:rPr>
          <w:rFonts w:ascii="Segoe UI Light" w:hAnsi="Segoe UI Light" w:cs="Segoe UI Light"/>
        </w:rPr>
        <w:t>n</w:t>
      </w:r>
      <w:r w:rsidRPr="0077619C">
        <w:rPr>
          <w:rFonts w:ascii="Segoe UI Light" w:hAnsi="Segoe UI Light" w:cs="Segoe UI Light"/>
        </w:rPr>
        <w:t xml:space="preserve">ew Americans, the demand for services is too great across many immigrant groups to be able to respond adequately.  </w:t>
      </w:r>
      <w:r w:rsidR="00697AF7" w:rsidRPr="0077619C">
        <w:rPr>
          <w:rFonts w:ascii="Segoe UI Light" w:hAnsi="Segoe UI Light" w:cs="Segoe UI Light"/>
        </w:rPr>
        <w:t>Hennepin County</w:t>
      </w:r>
      <w:r w:rsidR="00E370D3" w:rsidRPr="0077619C">
        <w:rPr>
          <w:rFonts w:ascii="Segoe UI Light" w:hAnsi="Segoe UI Light" w:cs="Segoe UI Light"/>
        </w:rPr>
        <w:t xml:space="preserve"> </w:t>
      </w:r>
      <w:r w:rsidR="00F560F9" w:rsidRPr="0077619C">
        <w:rPr>
          <w:rFonts w:ascii="Segoe UI Light" w:hAnsi="Segoe UI Light" w:cs="Segoe UI Light"/>
        </w:rPr>
        <w:t>is</w:t>
      </w:r>
      <w:r w:rsidRPr="0077619C">
        <w:rPr>
          <w:rFonts w:ascii="Segoe UI Light" w:hAnsi="Segoe UI Light" w:cs="Segoe UI Light"/>
        </w:rPr>
        <w:t xml:space="preserve"> therefore reliant on the p</w:t>
      </w:r>
      <w:r w:rsidR="00F560F9" w:rsidRPr="0077619C">
        <w:rPr>
          <w:rFonts w:ascii="Segoe UI Light" w:hAnsi="Segoe UI Light" w:cs="Segoe UI Light"/>
        </w:rPr>
        <w:t xml:space="preserve">rograms, </w:t>
      </w:r>
      <w:proofErr w:type="gramStart"/>
      <w:r w:rsidR="00F560F9" w:rsidRPr="0077619C">
        <w:rPr>
          <w:rFonts w:ascii="Segoe UI Light" w:hAnsi="Segoe UI Light" w:cs="Segoe UI Light"/>
        </w:rPr>
        <w:t>processes</w:t>
      </w:r>
      <w:proofErr w:type="gramEnd"/>
      <w:r w:rsidR="00F560F9" w:rsidRPr="0077619C">
        <w:rPr>
          <w:rFonts w:ascii="Segoe UI Light" w:hAnsi="Segoe UI Light" w:cs="Segoe UI Light"/>
        </w:rPr>
        <w:t xml:space="preserve"> and staff in </w:t>
      </w:r>
      <w:r w:rsidR="00E370D3" w:rsidRPr="0077619C">
        <w:rPr>
          <w:rFonts w:ascii="Segoe UI Light" w:hAnsi="Segoe UI Light" w:cs="Segoe UI Light"/>
        </w:rPr>
        <w:t xml:space="preserve">all </w:t>
      </w:r>
      <w:r w:rsidR="002A0771" w:rsidRPr="0077619C">
        <w:rPr>
          <w:rFonts w:ascii="Segoe UI Light" w:hAnsi="Segoe UI Light" w:cs="Segoe UI Light"/>
        </w:rPr>
        <w:t>service areas</w:t>
      </w:r>
      <w:r w:rsidR="00E370D3" w:rsidRPr="0077619C">
        <w:rPr>
          <w:rFonts w:ascii="Segoe UI Light" w:hAnsi="Segoe UI Light" w:cs="Segoe UI Light"/>
        </w:rPr>
        <w:t>,</w:t>
      </w:r>
      <w:r w:rsidRPr="0077619C">
        <w:rPr>
          <w:rFonts w:ascii="Segoe UI Light" w:hAnsi="Segoe UI Light" w:cs="Segoe UI Light"/>
        </w:rPr>
        <w:t xml:space="preserve"> to provide </w:t>
      </w:r>
      <w:r w:rsidR="00E370D3" w:rsidRPr="0077619C">
        <w:rPr>
          <w:rFonts w:ascii="Segoe UI Light" w:hAnsi="Segoe UI Light" w:cs="Segoe UI Light"/>
        </w:rPr>
        <w:t xml:space="preserve">adequate </w:t>
      </w:r>
      <w:r w:rsidR="002A0771" w:rsidRPr="0077619C">
        <w:rPr>
          <w:rFonts w:ascii="Segoe UI Light" w:hAnsi="Segoe UI Light" w:cs="Segoe UI Light"/>
        </w:rPr>
        <w:t>assistance</w:t>
      </w:r>
      <w:r w:rsidRPr="0077619C">
        <w:rPr>
          <w:rFonts w:ascii="Segoe UI Light" w:hAnsi="Segoe UI Light" w:cs="Segoe UI Light"/>
        </w:rPr>
        <w:t xml:space="preserve"> to these populations.</w:t>
      </w:r>
    </w:p>
    <w:p w14:paraId="579B5A53" w14:textId="77777777" w:rsidR="006B4ED0" w:rsidRPr="0077619C" w:rsidRDefault="006B4ED0" w:rsidP="003747DD">
      <w:pPr>
        <w:jc w:val="both"/>
        <w:rPr>
          <w:rFonts w:ascii="Segoe UI Light" w:hAnsi="Segoe UI Light" w:cs="Segoe UI Light"/>
          <w:sz w:val="10"/>
          <w:szCs w:val="10"/>
        </w:rPr>
      </w:pPr>
    </w:p>
    <w:p w14:paraId="7DE50A39" w14:textId="77777777" w:rsidR="006B4ED0" w:rsidRPr="0077619C" w:rsidRDefault="006B4ED0" w:rsidP="003747DD">
      <w:pPr>
        <w:jc w:val="both"/>
        <w:rPr>
          <w:rFonts w:ascii="Segoe UI Light" w:hAnsi="Segoe UI Light" w:cs="Segoe UI Light"/>
        </w:rPr>
      </w:pPr>
      <w:r w:rsidRPr="0077619C">
        <w:rPr>
          <w:rFonts w:ascii="Segoe UI Light" w:hAnsi="Segoe UI Light" w:cs="Segoe UI Light"/>
        </w:rPr>
        <w:t xml:space="preserve">In March of 2000, </w:t>
      </w:r>
      <w:r w:rsidR="00697AF7" w:rsidRPr="0077619C">
        <w:rPr>
          <w:rFonts w:ascii="Segoe UI Light" w:hAnsi="Segoe UI Light" w:cs="Segoe UI Light"/>
        </w:rPr>
        <w:t>Hennepin County</w:t>
      </w:r>
      <w:r w:rsidRPr="0077619C">
        <w:rPr>
          <w:rFonts w:ascii="Segoe UI Light" w:hAnsi="Segoe UI Light" w:cs="Segoe UI Light"/>
        </w:rPr>
        <w:t xml:space="preserve"> engaged in a comprehensive assessment of the </w:t>
      </w:r>
      <w:r w:rsidR="00357F5F" w:rsidRPr="0077619C">
        <w:rPr>
          <w:rFonts w:ascii="Segoe UI Light" w:hAnsi="Segoe UI Light" w:cs="Segoe UI Light"/>
        </w:rPr>
        <w:t xml:space="preserve">LEP </w:t>
      </w:r>
      <w:r w:rsidRPr="0077619C">
        <w:rPr>
          <w:rFonts w:ascii="Segoe UI Light" w:hAnsi="Segoe UI Light" w:cs="Segoe UI Light"/>
        </w:rPr>
        <w:t xml:space="preserve">populations residing </w:t>
      </w:r>
      <w:r w:rsidR="00E370D3" w:rsidRPr="0077619C">
        <w:rPr>
          <w:rFonts w:ascii="Segoe UI Light" w:hAnsi="Segoe UI Light" w:cs="Segoe UI Light"/>
        </w:rPr>
        <w:t>with</w:t>
      </w:r>
      <w:r w:rsidRPr="0077619C">
        <w:rPr>
          <w:rFonts w:ascii="Segoe UI Light" w:hAnsi="Segoe UI Light" w:cs="Segoe UI Light"/>
        </w:rPr>
        <w:t xml:space="preserve">in </w:t>
      </w:r>
      <w:r w:rsidR="00E370D3" w:rsidRPr="0077619C">
        <w:rPr>
          <w:rFonts w:ascii="Segoe UI Light" w:hAnsi="Segoe UI Light" w:cs="Segoe UI Light"/>
        </w:rPr>
        <w:t>the c</w:t>
      </w:r>
      <w:r w:rsidRPr="0077619C">
        <w:rPr>
          <w:rFonts w:ascii="Segoe UI Light" w:hAnsi="Segoe UI Light" w:cs="Segoe UI Light"/>
        </w:rPr>
        <w:t xml:space="preserve">ounty, </w:t>
      </w:r>
      <w:r w:rsidR="00F560F9" w:rsidRPr="0077619C">
        <w:rPr>
          <w:rFonts w:ascii="Segoe UI Light" w:hAnsi="Segoe UI Light" w:cs="Segoe UI Light"/>
        </w:rPr>
        <w:t xml:space="preserve">the </w:t>
      </w:r>
      <w:r w:rsidRPr="0077619C">
        <w:rPr>
          <w:rFonts w:ascii="Segoe UI Light" w:hAnsi="Segoe UI Light" w:cs="Segoe UI Light"/>
        </w:rPr>
        <w:t xml:space="preserve">current services in place to meet the needs of our </w:t>
      </w:r>
      <w:r w:rsidR="00357F5F" w:rsidRPr="0077619C">
        <w:rPr>
          <w:rFonts w:ascii="Segoe UI Light" w:hAnsi="Segoe UI Light" w:cs="Segoe UI Light"/>
        </w:rPr>
        <w:t>LEP</w:t>
      </w:r>
      <w:r w:rsidRPr="0077619C">
        <w:rPr>
          <w:rFonts w:ascii="Segoe UI Light" w:hAnsi="Segoe UI Light" w:cs="Segoe UI Light"/>
        </w:rPr>
        <w:t xml:space="preserve"> populations </w:t>
      </w:r>
      <w:r w:rsidR="00F560F9" w:rsidRPr="0077619C">
        <w:rPr>
          <w:rFonts w:ascii="Segoe UI Light" w:hAnsi="Segoe UI Light" w:cs="Segoe UI Light"/>
        </w:rPr>
        <w:t xml:space="preserve">and the </w:t>
      </w:r>
      <w:r w:rsidRPr="0077619C">
        <w:rPr>
          <w:rFonts w:ascii="Segoe UI Light" w:hAnsi="Segoe UI Light" w:cs="Segoe UI Light"/>
        </w:rPr>
        <w:t xml:space="preserve">availability of spoken language interpreters and translated documents.  </w:t>
      </w:r>
      <w:r w:rsidR="00697AF7" w:rsidRPr="0077619C">
        <w:rPr>
          <w:rFonts w:ascii="Segoe UI Light" w:hAnsi="Segoe UI Light" w:cs="Segoe UI Light"/>
        </w:rPr>
        <w:t>Hennepin County</w:t>
      </w:r>
      <w:r w:rsidR="00036C67" w:rsidRPr="0077619C">
        <w:rPr>
          <w:rFonts w:ascii="Segoe UI Light" w:hAnsi="Segoe UI Light" w:cs="Segoe UI Light"/>
        </w:rPr>
        <w:t xml:space="preserve"> has</w:t>
      </w:r>
      <w:r w:rsidRPr="0077619C">
        <w:rPr>
          <w:rFonts w:ascii="Segoe UI Light" w:hAnsi="Segoe UI Light" w:cs="Segoe UI Light"/>
        </w:rPr>
        <w:t xml:space="preserve"> also reviewed </w:t>
      </w:r>
      <w:r w:rsidR="00036C67" w:rsidRPr="0077619C">
        <w:rPr>
          <w:rFonts w:ascii="Segoe UI Light" w:hAnsi="Segoe UI Light" w:cs="Segoe UI Light"/>
        </w:rPr>
        <w:t>its</w:t>
      </w:r>
      <w:r w:rsidRPr="0077619C">
        <w:rPr>
          <w:rFonts w:ascii="Segoe UI Light" w:hAnsi="Segoe UI Light" w:cs="Segoe UI Light"/>
        </w:rPr>
        <w:t xml:space="preserve"> signage across all </w:t>
      </w:r>
      <w:r w:rsidR="002A0771" w:rsidRPr="0077619C">
        <w:rPr>
          <w:rFonts w:ascii="Segoe UI Light" w:hAnsi="Segoe UI Light" w:cs="Segoe UI Light"/>
        </w:rPr>
        <w:t>service areas</w:t>
      </w:r>
      <w:r w:rsidR="00F560F9" w:rsidRPr="0077619C">
        <w:rPr>
          <w:rFonts w:ascii="Segoe UI Light" w:hAnsi="Segoe UI Light" w:cs="Segoe UI Light"/>
        </w:rPr>
        <w:t>,</w:t>
      </w:r>
      <w:r w:rsidRPr="0077619C">
        <w:rPr>
          <w:rFonts w:ascii="Segoe UI Light" w:hAnsi="Segoe UI Light" w:cs="Segoe UI Light"/>
        </w:rPr>
        <w:t xml:space="preserve"> as well as how well staff and </w:t>
      </w:r>
      <w:r w:rsidR="00357F5F" w:rsidRPr="0077619C">
        <w:rPr>
          <w:rFonts w:ascii="Segoe UI Light" w:hAnsi="Segoe UI Light" w:cs="Segoe UI Light"/>
        </w:rPr>
        <w:t>LEP</w:t>
      </w:r>
      <w:r w:rsidRPr="0077619C">
        <w:rPr>
          <w:rFonts w:ascii="Segoe UI Light" w:hAnsi="Segoe UI Light" w:cs="Segoe UI Light"/>
        </w:rPr>
        <w:t xml:space="preserve"> </w:t>
      </w:r>
      <w:r w:rsidR="002A0771" w:rsidRPr="0077619C">
        <w:rPr>
          <w:rFonts w:ascii="Segoe UI Light" w:hAnsi="Segoe UI Light" w:cs="Segoe UI Light"/>
        </w:rPr>
        <w:t>resident</w:t>
      </w:r>
      <w:r w:rsidRPr="0077619C">
        <w:rPr>
          <w:rFonts w:ascii="Segoe UI Light" w:hAnsi="Segoe UI Light" w:cs="Segoe UI Light"/>
        </w:rPr>
        <w:t xml:space="preserve">s understand the right to free language services.  </w:t>
      </w:r>
    </w:p>
    <w:p w14:paraId="56C6385F" w14:textId="77777777" w:rsidR="006B4ED0" w:rsidRPr="0077619C" w:rsidRDefault="006B4ED0" w:rsidP="003747DD">
      <w:pPr>
        <w:jc w:val="both"/>
        <w:rPr>
          <w:rFonts w:ascii="Segoe UI Light" w:hAnsi="Segoe UI Light" w:cs="Segoe UI Light"/>
          <w:sz w:val="10"/>
          <w:szCs w:val="10"/>
        </w:rPr>
      </w:pPr>
    </w:p>
    <w:p w14:paraId="0D6D8488" w14:textId="77777777" w:rsidR="006B4ED0" w:rsidRPr="0077619C" w:rsidRDefault="00C0557D" w:rsidP="003747DD">
      <w:pPr>
        <w:jc w:val="both"/>
        <w:rPr>
          <w:rFonts w:ascii="Segoe UI Light" w:hAnsi="Segoe UI Light" w:cs="Segoe UI Light"/>
        </w:rPr>
      </w:pPr>
      <w:r w:rsidRPr="0077619C">
        <w:rPr>
          <w:rFonts w:ascii="Segoe UI Light" w:hAnsi="Segoe UI Light" w:cs="Segoe UI Light"/>
          <w:b/>
          <w:bCs/>
          <w:iCs/>
          <w:sz w:val="26"/>
          <w:szCs w:val="26"/>
        </w:rPr>
        <w:t xml:space="preserve">The </w:t>
      </w:r>
      <w:r w:rsidR="006B4ED0" w:rsidRPr="0077619C">
        <w:rPr>
          <w:rFonts w:ascii="Segoe UI Light" w:hAnsi="Segoe UI Light" w:cs="Segoe UI Light"/>
          <w:b/>
          <w:bCs/>
          <w:iCs/>
          <w:sz w:val="26"/>
          <w:szCs w:val="26"/>
        </w:rPr>
        <w:t xml:space="preserve">Hennepin County </w:t>
      </w:r>
      <w:r w:rsidR="008F6EB5" w:rsidRPr="0077619C">
        <w:rPr>
          <w:rFonts w:ascii="Segoe UI Light" w:hAnsi="Segoe UI Light" w:cs="Segoe UI Light"/>
          <w:b/>
          <w:bCs/>
          <w:iCs/>
          <w:sz w:val="26"/>
          <w:szCs w:val="26"/>
        </w:rPr>
        <w:t>Limited English Proficiency</w:t>
      </w:r>
      <w:r w:rsidR="006B4ED0" w:rsidRPr="0077619C">
        <w:rPr>
          <w:rFonts w:ascii="Segoe UI Light" w:hAnsi="Segoe UI Light" w:cs="Segoe UI Light"/>
          <w:b/>
          <w:bCs/>
          <w:iCs/>
          <w:sz w:val="26"/>
          <w:szCs w:val="26"/>
        </w:rPr>
        <w:t xml:space="preserve"> Plan</w:t>
      </w:r>
      <w:r w:rsidR="00780CB9" w:rsidRPr="0077619C">
        <w:rPr>
          <w:rFonts w:ascii="Segoe UI Light" w:hAnsi="Segoe UI Light" w:cs="Segoe UI Light"/>
        </w:rPr>
        <w:t xml:space="preserve"> </w:t>
      </w:r>
      <w:r w:rsidR="006B4ED0" w:rsidRPr="0077619C">
        <w:rPr>
          <w:rFonts w:ascii="Segoe UI Light" w:hAnsi="Segoe UI Light" w:cs="Segoe UI Light"/>
        </w:rPr>
        <w:t xml:space="preserve">sets forth the policies and procedures for ensuring equal access to linguistically appropriate services for persons residing </w:t>
      </w:r>
      <w:r w:rsidR="00E370D3" w:rsidRPr="0077619C">
        <w:rPr>
          <w:rFonts w:ascii="Segoe UI Light" w:hAnsi="Segoe UI Light" w:cs="Segoe UI Light"/>
        </w:rPr>
        <w:t>with</w:t>
      </w:r>
      <w:r w:rsidR="006B4ED0" w:rsidRPr="0077619C">
        <w:rPr>
          <w:rFonts w:ascii="Segoe UI Light" w:hAnsi="Segoe UI Light" w:cs="Segoe UI Light"/>
        </w:rPr>
        <w:t xml:space="preserve">in </w:t>
      </w:r>
      <w:r w:rsidR="00E370D3" w:rsidRPr="0077619C">
        <w:rPr>
          <w:rFonts w:ascii="Segoe UI Light" w:hAnsi="Segoe UI Light" w:cs="Segoe UI Light"/>
        </w:rPr>
        <w:t xml:space="preserve">the </w:t>
      </w:r>
      <w:r w:rsidR="0034672F" w:rsidRPr="0077619C">
        <w:rPr>
          <w:rFonts w:ascii="Segoe UI Light" w:hAnsi="Segoe UI Light" w:cs="Segoe UI Light"/>
        </w:rPr>
        <w:t>c</w:t>
      </w:r>
      <w:r w:rsidR="006B4ED0" w:rsidRPr="0077619C">
        <w:rPr>
          <w:rFonts w:ascii="Segoe UI Light" w:hAnsi="Segoe UI Light" w:cs="Segoe UI Light"/>
        </w:rPr>
        <w:t xml:space="preserve">ounty as well as a process to address issues of training for </w:t>
      </w:r>
      <w:r w:rsidR="0034672F" w:rsidRPr="0077619C">
        <w:rPr>
          <w:rFonts w:ascii="Segoe UI Light" w:hAnsi="Segoe UI Light" w:cs="Segoe UI Light"/>
        </w:rPr>
        <w:t>c</w:t>
      </w:r>
      <w:r w:rsidR="00DA0D28" w:rsidRPr="0077619C">
        <w:rPr>
          <w:rFonts w:ascii="Segoe UI Light" w:hAnsi="Segoe UI Light" w:cs="Segoe UI Light"/>
        </w:rPr>
        <w:t>ounty</w:t>
      </w:r>
      <w:r w:rsidR="006B4ED0" w:rsidRPr="0077619C">
        <w:rPr>
          <w:rFonts w:ascii="Segoe UI Light" w:hAnsi="Segoe UI Light" w:cs="Segoe UI Light"/>
        </w:rPr>
        <w:t xml:space="preserve"> staff and contracted providers and the use of appropriate signage.</w:t>
      </w:r>
    </w:p>
    <w:p w14:paraId="3D821E16" w14:textId="77777777" w:rsidR="006B4ED0" w:rsidRPr="00FE4203" w:rsidRDefault="006B4ED0" w:rsidP="003747DD">
      <w:pPr>
        <w:jc w:val="both"/>
        <w:rPr>
          <w:rFonts w:ascii="Segoe UI Light" w:hAnsi="Segoe UI Light" w:cs="Segoe UI Light"/>
          <w:b/>
          <w:bCs/>
          <w:sz w:val="10"/>
          <w:szCs w:val="10"/>
        </w:rPr>
      </w:pPr>
    </w:p>
    <w:p w14:paraId="43C9132D" w14:textId="77777777" w:rsidR="00211631" w:rsidRPr="00FE4203" w:rsidRDefault="00211631" w:rsidP="003747DD">
      <w:pPr>
        <w:pStyle w:val="Heading1"/>
        <w:rPr>
          <w:rFonts w:ascii="Segoe UI Light" w:hAnsi="Segoe UI Light" w:cs="Segoe UI Light"/>
          <w:bCs/>
          <w:sz w:val="10"/>
          <w:szCs w:val="10"/>
        </w:rPr>
      </w:pPr>
      <w:bookmarkStart w:id="22" w:name="_Toc518269613"/>
      <w:bookmarkStart w:id="23" w:name="_Toc518281800"/>
      <w:bookmarkStart w:id="24" w:name="_Toc518281896"/>
      <w:bookmarkStart w:id="25" w:name="_Toc518282283"/>
      <w:bookmarkStart w:id="26" w:name="_Toc518289985"/>
      <w:bookmarkStart w:id="27" w:name="_Toc518450860"/>
      <w:bookmarkStart w:id="28" w:name="_Toc518451003"/>
      <w:bookmarkStart w:id="29" w:name="_Toc518451124"/>
      <w:bookmarkStart w:id="30" w:name="_Toc518783403"/>
      <w:bookmarkStart w:id="31" w:name="_Toc518783497"/>
      <w:bookmarkStart w:id="32" w:name="_Toc69793526"/>
    </w:p>
    <w:p w14:paraId="13F16F61" w14:textId="77777777" w:rsidR="006B4ED0" w:rsidRPr="00FE4203" w:rsidRDefault="006B4ED0" w:rsidP="003747DD">
      <w:pPr>
        <w:pStyle w:val="Heading1"/>
        <w:rPr>
          <w:rFonts w:ascii="Segoe UI Light" w:hAnsi="Segoe UI Light" w:cs="Segoe UI Light"/>
          <w:bCs/>
          <w:szCs w:val="24"/>
        </w:rPr>
      </w:pPr>
      <w:r w:rsidRPr="00FE4203">
        <w:rPr>
          <w:rFonts w:ascii="Segoe UI Light" w:hAnsi="Segoe UI Light" w:cs="Segoe UI Light"/>
          <w:bCs/>
          <w:szCs w:val="24"/>
        </w:rPr>
        <w:t>LANGUAGE ASSISTANCE RESOURCES OFFERED</w:t>
      </w:r>
      <w:bookmarkEnd w:id="22"/>
      <w:bookmarkEnd w:id="23"/>
      <w:bookmarkEnd w:id="24"/>
      <w:bookmarkEnd w:id="25"/>
      <w:bookmarkEnd w:id="26"/>
      <w:bookmarkEnd w:id="27"/>
      <w:bookmarkEnd w:id="28"/>
      <w:bookmarkEnd w:id="29"/>
      <w:bookmarkEnd w:id="30"/>
      <w:bookmarkEnd w:id="31"/>
      <w:bookmarkEnd w:id="32"/>
    </w:p>
    <w:p w14:paraId="304AA166" w14:textId="77777777" w:rsidR="006B4ED0" w:rsidRPr="00FE4203" w:rsidRDefault="006B4ED0" w:rsidP="003747DD">
      <w:pPr>
        <w:jc w:val="both"/>
        <w:rPr>
          <w:rFonts w:ascii="Segoe UI Light" w:hAnsi="Segoe UI Light" w:cs="Segoe UI Light"/>
          <w:b/>
          <w:bCs/>
          <w:sz w:val="10"/>
          <w:szCs w:val="10"/>
        </w:rPr>
      </w:pPr>
    </w:p>
    <w:p w14:paraId="3A1E92A2" w14:textId="77777777" w:rsidR="006B4ED0" w:rsidRPr="00FE4203" w:rsidRDefault="008F6EB5" w:rsidP="003747DD">
      <w:pPr>
        <w:pStyle w:val="Heading3"/>
        <w:jc w:val="both"/>
        <w:rPr>
          <w:rFonts w:ascii="Segoe UI Light" w:hAnsi="Segoe UI Light" w:cs="Segoe UI Light"/>
          <w:bCs/>
        </w:rPr>
      </w:pPr>
      <w:bookmarkStart w:id="33" w:name="_Toc518269614"/>
      <w:bookmarkStart w:id="34" w:name="_Toc518281801"/>
      <w:bookmarkStart w:id="35" w:name="_Toc518281897"/>
      <w:bookmarkStart w:id="36" w:name="_Toc518282284"/>
      <w:bookmarkStart w:id="37" w:name="_Toc518289986"/>
      <w:bookmarkStart w:id="38" w:name="_Toc518450861"/>
      <w:bookmarkStart w:id="39" w:name="_Toc518451004"/>
      <w:bookmarkStart w:id="40" w:name="_Toc518451125"/>
      <w:bookmarkStart w:id="41" w:name="_Toc518783404"/>
      <w:bookmarkStart w:id="42" w:name="_Toc518783498"/>
      <w:bookmarkStart w:id="43" w:name="_Toc69793527"/>
      <w:r w:rsidRPr="00FE4203">
        <w:rPr>
          <w:rFonts w:ascii="Segoe UI Light" w:hAnsi="Segoe UI Light" w:cs="Segoe UI Light"/>
          <w:bCs/>
        </w:rPr>
        <w:t>Limited English Proficiency</w:t>
      </w:r>
      <w:r w:rsidR="0098320F" w:rsidRPr="00FE4203">
        <w:rPr>
          <w:rFonts w:ascii="Segoe UI Light" w:hAnsi="Segoe UI Light" w:cs="Segoe UI Light"/>
          <w:bCs/>
        </w:rPr>
        <w:t xml:space="preserve"> Populations </w:t>
      </w:r>
      <w:r w:rsidR="008E7E9B" w:rsidRPr="00FE4203">
        <w:rPr>
          <w:rFonts w:ascii="Segoe UI Light" w:hAnsi="Segoe UI Light" w:cs="Segoe UI Light"/>
          <w:bCs/>
        </w:rPr>
        <w:t>B</w:t>
      </w:r>
      <w:r w:rsidR="006B4ED0" w:rsidRPr="00FE4203">
        <w:rPr>
          <w:rFonts w:ascii="Segoe UI Light" w:hAnsi="Segoe UI Light" w:cs="Segoe UI Light"/>
          <w:bCs/>
        </w:rPr>
        <w:t>e</w:t>
      </w:r>
      <w:r w:rsidR="0098320F" w:rsidRPr="00FE4203">
        <w:rPr>
          <w:rFonts w:ascii="Segoe UI Light" w:hAnsi="Segoe UI Light" w:cs="Segoe UI Light"/>
          <w:bCs/>
        </w:rPr>
        <w:t>ing</w:t>
      </w:r>
      <w:r w:rsidR="006B4ED0" w:rsidRPr="00FE4203">
        <w:rPr>
          <w:rFonts w:ascii="Segoe UI Light" w:hAnsi="Segoe UI Light" w:cs="Segoe UI Light"/>
          <w:bCs/>
        </w:rPr>
        <w:t xml:space="preserve"> </w:t>
      </w:r>
      <w:bookmarkEnd w:id="33"/>
      <w:r w:rsidR="00F32FAB" w:rsidRPr="00FE4203">
        <w:rPr>
          <w:rFonts w:ascii="Segoe UI Light" w:hAnsi="Segoe UI Light" w:cs="Segoe UI Light"/>
          <w:bCs/>
        </w:rPr>
        <w:t>S</w:t>
      </w:r>
      <w:r w:rsidR="006B4ED0" w:rsidRPr="00FE4203">
        <w:rPr>
          <w:rFonts w:ascii="Segoe UI Light" w:hAnsi="Segoe UI Light" w:cs="Segoe UI Light"/>
          <w:bCs/>
        </w:rPr>
        <w:t>erved</w:t>
      </w:r>
      <w:bookmarkEnd w:id="34"/>
      <w:bookmarkEnd w:id="35"/>
      <w:bookmarkEnd w:id="36"/>
      <w:bookmarkEnd w:id="37"/>
      <w:bookmarkEnd w:id="38"/>
      <w:bookmarkEnd w:id="39"/>
      <w:bookmarkEnd w:id="40"/>
      <w:bookmarkEnd w:id="41"/>
      <w:bookmarkEnd w:id="42"/>
      <w:bookmarkEnd w:id="43"/>
    </w:p>
    <w:p w14:paraId="41EC1CC1" w14:textId="77777777" w:rsidR="006B4ED0" w:rsidRPr="00FE4203" w:rsidRDefault="006B4ED0" w:rsidP="003747DD">
      <w:pPr>
        <w:jc w:val="both"/>
        <w:rPr>
          <w:rFonts w:ascii="Segoe UI Light" w:hAnsi="Segoe UI Light" w:cs="Segoe UI Light"/>
          <w:b/>
          <w:bCs/>
          <w:sz w:val="10"/>
          <w:szCs w:val="10"/>
        </w:rPr>
      </w:pPr>
    </w:p>
    <w:p w14:paraId="1A17F208" w14:textId="77777777" w:rsidR="006B4ED0" w:rsidRPr="0077619C" w:rsidRDefault="003B3D91" w:rsidP="003747DD">
      <w:pPr>
        <w:pStyle w:val="BodyText"/>
        <w:rPr>
          <w:rFonts w:ascii="Segoe UI Light" w:hAnsi="Segoe UI Light" w:cs="Segoe UI Light"/>
        </w:rPr>
      </w:pPr>
      <w:r w:rsidRPr="0077619C">
        <w:rPr>
          <w:rFonts w:ascii="Segoe UI Light" w:hAnsi="Segoe UI Light" w:cs="Segoe UI Light"/>
        </w:rPr>
        <w:t xml:space="preserve">Hennepin </w:t>
      </w:r>
      <w:r w:rsidR="003456EF" w:rsidRPr="0077619C">
        <w:rPr>
          <w:rFonts w:ascii="Segoe UI Light" w:hAnsi="Segoe UI Light" w:cs="Segoe UI Light"/>
        </w:rPr>
        <w:t>County</w:t>
      </w:r>
      <w:r w:rsidRPr="0077619C">
        <w:rPr>
          <w:rFonts w:ascii="Segoe UI Light" w:hAnsi="Segoe UI Light" w:cs="Segoe UI Light"/>
        </w:rPr>
        <w:t>’s</w:t>
      </w:r>
      <w:r w:rsidR="003456EF" w:rsidRPr="0077619C">
        <w:rPr>
          <w:rFonts w:ascii="Segoe UI Light" w:hAnsi="Segoe UI Light" w:cs="Segoe UI Light"/>
        </w:rPr>
        <w:t xml:space="preserve"> </w:t>
      </w:r>
      <w:r w:rsidR="002A0771" w:rsidRPr="0077619C">
        <w:rPr>
          <w:rFonts w:ascii="Segoe UI Light" w:hAnsi="Segoe UI Light" w:cs="Segoe UI Light"/>
        </w:rPr>
        <w:t xml:space="preserve">service areas </w:t>
      </w:r>
      <w:r w:rsidR="006B4ED0" w:rsidRPr="0077619C">
        <w:rPr>
          <w:rFonts w:ascii="Segoe UI Light" w:hAnsi="Segoe UI Light" w:cs="Segoe UI Light"/>
        </w:rPr>
        <w:t>utilize a variety of databases to track and record language data.  The utilization of the MAXI</w:t>
      </w:r>
      <w:r w:rsidR="002A0771" w:rsidRPr="0077619C">
        <w:rPr>
          <w:rFonts w:ascii="Segoe UI Light" w:hAnsi="Segoe UI Light" w:cs="Segoe UI Light"/>
        </w:rPr>
        <w:t xml:space="preserve">S system </w:t>
      </w:r>
      <w:r w:rsidR="006B4ED0" w:rsidRPr="0077619C">
        <w:rPr>
          <w:rFonts w:ascii="Segoe UI Light" w:hAnsi="Segoe UI Light" w:cs="Segoe UI Light"/>
        </w:rPr>
        <w:t xml:space="preserve">is one such source as </w:t>
      </w:r>
      <w:r w:rsidR="00F97FB3" w:rsidRPr="0077619C">
        <w:rPr>
          <w:rFonts w:ascii="Segoe UI Light" w:hAnsi="Segoe UI Light" w:cs="Segoe UI Light"/>
        </w:rPr>
        <w:t>are</w:t>
      </w:r>
      <w:r w:rsidR="006B4ED0" w:rsidRPr="0077619C">
        <w:rPr>
          <w:rFonts w:ascii="Segoe UI Light" w:hAnsi="Segoe UI Light" w:cs="Segoe UI Light"/>
        </w:rPr>
        <w:t xml:space="preserve"> </w:t>
      </w:r>
      <w:r w:rsidR="002A0771" w:rsidRPr="0077619C">
        <w:rPr>
          <w:rFonts w:ascii="Segoe UI Light" w:hAnsi="Segoe UI Light" w:cs="Segoe UI Light"/>
        </w:rPr>
        <w:t xml:space="preserve">MMIS, </w:t>
      </w:r>
      <w:r w:rsidR="006B4ED0" w:rsidRPr="0077619C">
        <w:rPr>
          <w:rFonts w:ascii="Segoe UI Light" w:hAnsi="Segoe UI Light" w:cs="Segoe UI Light"/>
        </w:rPr>
        <w:t>SSIS</w:t>
      </w:r>
      <w:r w:rsidR="00202A93" w:rsidRPr="0077619C">
        <w:rPr>
          <w:rFonts w:ascii="Segoe UI Light" w:hAnsi="Segoe UI Light" w:cs="Segoe UI Light"/>
        </w:rPr>
        <w:t>,</w:t>
      </w:r>
      <w:r w:rsidR="00503B4F" w:rsidRPr="0077619C">
        <w:rPr>
          <w:rFonts w:ascii="Segoe UI Light" w:hAnsi="Segoe UI Light" w:cs="Segoe UI Light"/>
        </w:rPr>
        <w:t xml:space="preserve"> </w:t>
      </w:r>
      <w:r w:rsidR="00202A93" w:rsidRPr="0077619C">
        <w:rPr>
          <w:rFonts w:ascii="Segoe UI Light" w:hAnsi="Segoe UI Light" w:cs="Segoe UI Light"/>
        </w:rPr>
        <w:t>PRISM</w:t>
      </w:r>
      <w:r w:rsidR="006B4ED0" w:rsidRPr="0077619C">
        <w:rPr>
          <w:rFonts w:ascii="Segoe UI Light" w:hAnsi="Segoe UI Light" w:cs="Segoe UI Light"/>
        </w:rPr>
        <w:t xml:space="preserve"> and other individual department systems.  </w:t>
      </w:r>
      <w:r w:rsidR="00F97FB3" w:rsidRPr="0077619C">
        <w:rPr>
          <w:rFonts w:ascii="Segoe UI Light" w:hAnsi="Segoe UI Light" w:cs="Segoe UI Light"/>
        </w:rPr>
        <w:t>However, i</w:t>
      </w:r>
      <w:r w:rsidR="006B4ED0" w:rsidRPr="0077619C">
        <w:rPr>
          <w:rFonts w:ascii="Segoe UI Light" w:hAnsi="Segoe UI Light" w:cs="Segoe UI Light"/>
        </w:rPr>
        <w:t xml:space="preserve">dentifying common </w:t>
      </w:r>
      <w:r w:rsidR="00357F5F" w:rsidRPr="0077619C">
        <w:rPr>
          <w:rFonts w:ascii="Segoe UI Light" w:hAnsi="Segoe UI Light" w:cs="Segoe UI Light"/>
        </w:rPr>
        <w:t>LEP</w:t>
      </w:r>
      <w:r w:rsidR="00F97FB3" w:rsidRPr="0077619C">
        <w:rPr>
          <w:rFonts w:ascii="Segoe UI Light" w:hAnsi="Segoe UI Light" w:cs="Segoe UI Light"/>
        </w:rPr>
        <w:t xml:space="preserve"> populations is</w:t>
      </w:r>
      <w:r w:rsidR="006B4ED0" w:rsidRPr="0077619C">
        <w:rPr>
          <w:rFonts w:ascii="Segoe UI Light" w:hAnsi="Segoe UI Light" w:cs="Segoe UI Light"/>
        </w:rPr>
        <w:t xml:space="preserve"> a difficult task which </w:t>
      </w:r>
      <w:r w:rsidR="00A4768E" w:rsidRPr="0077619C">
        <w:rPr>
          <w:rFonts w:ascii="Segoe UI Light" w:hAnsi="Segoe UI Light" w:cs="Segoe UI Light"/>
        </w:rPr>
        <w:t xml:space="preserve">has </w:t>
      </w:r>
      <w:r w:rsidR="006B4ED0" w:rsidRPr="0077619C">
        <w:rPr>
          <w:rFonts w:ascii="Segoe UI Light" w:hAnsi="Segoe UI Light" w:cs="Segoe UI Light"/>
        </w:rPr>
        <w:t xml:space="preserve">required </w:t>
      </w:r>
      <w:r w:rsidRPr="0077619C">
        <w:rPr>
          <w:rFonts w:ascii="Segoe UI Light" w:hAnsi="Segoe UI Light" w:cs="Segoe UI Light"/>
        </w:rPr>
        <w:t xml:space="preserve">that </w:t>
      </w:r>
      <w:r w:rsidR="00697AF7" w:rsidRPr="0077619C">
        <w:rPr>
          <w:rFonts w:ascii="Segoe UI Light" w:hAnsi="Segoe UI Light" w:cs="Segoe UI Light"/>
        </w:rPr>
        <w:t xml:space="preserve">the </w:t>
      </w:r>
      <w:r w:rsidR="0034672F" w:rsidRPr="0077619C">
        <w:rPr>
          <w:rFonts w:ascii="Segoe UI Light" w:hAnsi="Segoe UI Light" w:cs="Segoe UI Light"/>
        </w:rPr>
        <w:t>c</w:t>
      </w:r>
      <w:r w:rsidR="00697AF7" w:rsidRPr="0077619C">
        <w:rPr>
          <w:rFonts w:ascii="Segoe UI Light" w:hAnsi="Segoe UI Light" w:cs="Segoe UI Light"/>
        </w:rPr>
        <w:t>ounty</w:t>
      </w:r>
      <w:r w:rsidR="006B4ED0" w:rsidRPr="0077619C">
        <w:rPr>
          <w:rFonts w:ascii="Segoe UI Light" w:hAnsi="Segoe UI Light" w:cs="Segoe UI Light"/>
        </w:rPr>
        <w:t xml:space="preserve"> look at a variety of mechanisms to </w:t>
      </w:r>
      <w:r w:rsidR="00A4768E" w:rsidRPr="0077619C">
        <w:rPr>
          <w:rFonts w:ascii="Segoe UI Light" w:hAnsi="Segoe UI Light" w:cs="Segoe UI Light"/>
        </w:rPr>
        <w:t>examine</w:t>
      </w:r>
      <w:r w:rsidR="006B4ED0" w:rsidRPr="0077619C">
        <w:rPr>
          <w:rFonts w:ascii="Segoe UI Light" w:hAnsi="Segoe UI Light" w:cs="Segoe UI Light"/>
        </w:rPr>
        <w:t xml:space="preserve"> our </w:t>
      </w:r>
      <w:r w:rsidR="00357F5F" w:rsidRPr="0077619C">
        <w:rPr>
          <w:rFonts w:ascii="Segoe UI Light" w:hAnsi="Segoe UI Light" w:cs="Segoe UI Light"/>
        </w:rPr>
        <w:t>LEP</w:t>
      </w:r>
      <w:r w:rsidR="006B4ED0" w:rsidRPr="0077619C">
        <w:rPr>
          <w:rFonts w:ascii="Segoe UI Light" w:hAnsi="Segoe UI Light" w:cs="Segoe UI Light"/>
        </w:rPr>
        <w:t xml:space="preserve"> populations and </w:t>
      </w:r>
      <w:r w:rsidR="00A4768E" w:rsidRPr="0077619C">
        <w:rPr>
          <w:rFonts w:ascii="Segoe UI Light" w:hAnsi="Segoe UI Light" w:cs="Segoe UI Light"/>
        </w:rPr>
        <w:t xml:space="preserve">determine </w:t>
      </w:r>
      <w:r w:rsidR="006B4ED0" w:rsidRPr="0077619C">
        <w:rPr>
          <w:rFonts w:ascii="Segoe UI Light" w:hAnsi="Segoe UI Light" w:cs="Segoe UI Light"/>
        </w:rPr>
        <w:t xml:space="preserve">the need for language services.  </w:t>
      </w:r>
    </w:p>
    <w:p w14:paraId="23ACCF2F" w14:textId="77777777" w:rsidR="006B4ED0" w:rsidRPr="0077619C" w:rsidRDefault="006B4ED0" w:rsidP="003747DD">
      <w:pPr>
        <w:jc w:val="both"/>
        <w:rPr>
          <w:rFonts w:ascii="Segoe UI Light" w:hAnsi="Segoe UI Light" w:cs="Segoe UI Light"/>
          <w:sz w:val="10"/>
          <w:szCs w:val="10"/>
        </w:rPr>
      </w:pPr>
    </w:p>
    <w:p w14:paraId="37951358" w14:textId="77777777" w:rsidR="006B4ED0" w:rsidRPr="0077619C" w:rsidRDefault="00EB632C" w:rsidP="003747DD">
      <w:pPr>
        <w:jc w:val="both"/>
        <w:rPr>
          <w:rFonts w:ascii="Segoe UI Light" w:hAnsi="Segoe UI Light" w:cs="Segoe UI Light"/>
        </w:rPr>
      </w:pPr>
      <w:r w:rsidRPr="0077619C">
        <w:rPr>
          <w:rFonts w:ascii="Segoe UI Light" w:hAnsi="Segoe UI Light" w:cs="Segoe UI Light"/>
        </w:rPr>
        <w:t>The State of M</w:t>
      </w:r>
      <w:r w:rsidR="00434B95" w:rsidRPr="0077619C">
        <w:rPr>
          <w:rFonts w:ascii="Segoe UI Light" w:hAnsi="Segoe UI Light" w:cs="Segoe UI Light"/>
        </w:rPr>
        <w:t>innesota identifie</w:t>
      </w:r>
      <w:r w:rsidR="00697AF7" w:rsidRPr="0077619C">
        <w:rPr>
          <w:rFonts w:ascii="Segoe UI Light" w:hAnsi="Segoe UI Light" w:cs="Segoe UI Light"/>
        </w:rPr>
        <w:t>d</w:t>
      </w:r>
      <w:r w:rsidR="00434B95" w:rsidRPr="0077619C">
        <w:rPr>
          <w:rFonts w:ascii="Segoe UI Light" w:hAnsi="Segoe UI Light" w:cs="Segoe UI Light"/>
        </w:rPr>
        <w:t xml:space="preserve"> the fifteen</w:t>
      </w:r>
      <w:r w:rsidR="00A80FB3" w:rsidRPr="0077619C">
        <w:rPr>
          <w:rFonts w:ascii="Segoe UI Light" w:hAnsi="Segoe UI Light" w:cs="Segoe UI Light"/>
        </w:rPr>
        <w:t xml:space="preserve"> </w:t>
      </w:r>
      <w:r w:rsidR="00111AD9" w:rsidRPr="0077619C">
        <w:rPr>
          <w:rFonts w:ascii="Segoe UI Light" w:hAnsi="Segoe UI Light" w:cs="Segoe UI Light"/>
        </w:rPr>
        <w:t xml:space="preserve">largest </w:t>
      </w:r>
      <w:r w:rsidR="00A80FB3" w:rsidRPr="0077619C">
        <w:rPr>
          <w:rFonts w:ascii="Segoe UI Light" w:hAnsi="Segoe UI Light" w:cs="Segoe UI Light"/>
        </w:rPr>
        <w:t xml:space="preserve">LEP populations </w:t>
      </w:r>
      <w:r w:rsidR="000D24F0" w:rsidRPr="0077619C">
        <w:rPr>
          <w:rFonts w:ascii="Segoe UI Light" w:hAnsi="Segoe UI Light" w:cs="Segoe UI Light"/>
        </w:rPr>
        <w:t>as the following</w:t>
      </w:r>
      <w:r w:rsidR="00A80FB3" w:rsidRPr="0077619C">
        <w:rPr>
          <w:rFonts w:ascii="Segoe UI Light" w:hAnsi="Segoe UI Light" w:cs="Segoe UI Light"/>
        </w:rPr>
        <w:t xml:space="preserve">: </w:t>
      </w:r>
      <w:r w:rsidR="00434B95" w:rsidRPr="0077619C">
        <w:rPr>
          <w:rFonts w:ascii="Segoe UI Light" w:hAnsi="Segoe UI Light" w:cs="Segoe UI Light"/>
        </w:rPr>
        <w:t>Amharic, Arabic, Burmese, Cantonese, French,</w:t>
      </w:r>
      <w:r w:rsidR="00A80FB3" w:rsidRPr="0077619C">
        <w:rPr>
          <w:rFonts w:ascii="Segoe UI Light" w:hAnsi="Segoe UI Light" w:cs="Segoe UI Light"/>
        </w:rPr>
        <w:t xml:space="preserve"> Hmong,</w:t>
      </w:r>
      <w:r w:rsidR="00434B95" w:rsidRPr="0077619C">
        <w:rPr>
          <w:rFonts w:ascii="Segoe UI Light" w:hAnsi="Segoe UI Light" w:cs="Segoe UI Light"/>
        </w:rPr>
        <w:t xml:space="preserve"> Karen,</w:t>
      </w:r>
      <w:r w:rsidR="00A80FB3" w:rsidRPr="0077619C">
        <w:rPr>
          <w:rFonts w:ascii="Segoe UI Light" w:hAnsi="Segoe UI Light" w:cs="Segoe UI Light"/>
        </w:rPr>
        <w:t xml:space="preserve"> K</w:t>
      </w:r>
      <w:r w:rsidR="00434B95" w:rsidRPr="0077619C">
        <w:rPr>
          <w:rFonts w:ascii="Segoe UI Light" w:hAnsi="Segoe UI Light" w:cs="Segoe UI Light"/>
        </w:rPr>
        <w:t>hmer (Cambodian), Korean, Laotian, Oromiffa, Russian,</w:t>
      </w:r>
      <w:r w:rsidR="00A80FB3" w:rsidRPr="0077619C">
        <w:rPr>
          <w:rFonts w:ascii="Segoe UI Light" w:hAnsi="Segoe UI Light" w:cs="Segoe UI Light"/>
        </w:rPr>
        <w:t xml:space="preserve"> Somali, Spanish and Vietnamese</w:t>
      </w:r>
      <w:r w:rsidR="00202A93" w:rsidRPr="0077619C">
        <w:rPr>
          <w:rFonts w:ascii="Segoe UI Light" w:hAnsi="Segoe UI Light" w:cs="Segoe UI Light"/>
        </w:rPr>
        <w:t>,</w:t>
      </w:r>
      <w:r w:rsidR="00111AD9" w:rsidRPr="0077619C">
        <w:rPr>
          <w:rFonts w:ascii="Segoe UI Light" w:hAnsi="Segoe UI Light" w:cs="Segoe UI Light"/>
        </w:rPr>
        <w:t xml:space="preserve"> but does not </w:t>
      </w:r>
      <w:r w:rsidR="00087A37" w:rsidRPr="0077619C">
        <w:rPr>
          <w:rFonts w:ascii="Segoe UI Light" w:hAnsi="Segoe UI Light" w:cs="Segoe UI Light"/>
        </w:rPr>
        <w:t>differentiate between the size of each population group</w:t>
      </w:r>
      <w:r w:rsidR="00A80FB3" w:rsidRPr="0077619C">
        <w:rPr>
          <w:rFonts w:ascii="Segoe UI Light" w:hAnsi="Segoe UI Light" w:cs="Segoe UI Light"/>
        </w:rPr>
        <w:t>.</w:t>
      </w:r>
      <w:r w:rsidR="00087A37" w:rsidRPr="0077619C">
        <w:rPr>
          <w:rFonts w:ascii="Segoe UI Light" w:hAnsi="Segoe UI Light" w:cs="Segoe UI Light"/>
        </w:rPr>
        <w:t xml:space="preserve">  </w:t>
      </w:r>
      <w:r w:rsidR="006B4ED0" w:rsidRPr="0077619C">
        <w:rPr>
          <w:rFonts w:ascii="Segoe UI Light" w:hAnsi="Segoe UI Light" w:cs="Segoe UI Light"/>
        </w:rPr>
        <w:t>We utilize current</w:t>
      </w:r>
      <w:r w:rsidR="00697AF7" w:rsidRPr="0077619C">
        <w:rPr>
          <w:rFonts w:ascii="Segoe UI Light" w:hAnsi="Segoe UI Light" w:cs="Segoe UI Light"/>
        </w:rPr>
        <w:t xml:space="preserve"> </w:t>
      </w:r>
      <w:r w:rsidR="006B4ED0" w:rsidRPr="0077619C">
        <w:rPr>
          <w:rFonts w:ascii="Segoe UI Light" w:hAnsi="Segoe UI Light" w:cs="Segoe UI Light"/>
        </w:rPr>
        <w:t>bilingual staff and interpreters from these language groups to facilitate transactions within</w:t>
      </w:r>
      <w:r w:rsidR="00F97FB3" w:rsidRPr="0077619C">
        <w:rPr>
          <w:rFonts w:ascii="Segoe UI Light" w:hAnsi="Segoe UI Light" w:cs="Segoe UI Light"/>
        </w:rPr>
        <w:t xml:space="preserve"> the staff person’s </w:t>
      </w:r>
      <w:r w:rsidR="00461A55" w:rsidRPr="0077619C">
        <w:rPr>
          <w:rFonts w:ascii="Segoe UI Light" w:hAnsi="Segoe UI Light" w:cs="Segoe UI Light"/>
        </w:rPr>
        <w:t>service area</w:t>
      </w:r>
      <w:r w:rsidR="00F97FB3" w:rsidRPr="0077619C">
        <w:rPr>
          <w:rFonts w:ascii="Segoe UI Light" w:hAnsi="Segoe UI Light" w:cs="Segoe UI Light"/>
        </w:rPr>
        <w:t xml:space="preserve"> </w:t>
      </w:r>
      <w:r w:rsidR="006B4ED0" w:rsidRPr="0077619C">
        <w:rPr>
          <w:rFonts w:ascii="Segoe UI Light" w:hAnsi="Segoe UI Light" w:cs="Segoe UI Light"/>
        </w:rPr>
        <w:t xml:space="preserve">and across all </w:t>
      </w:r>
      <w:r w:rsidR="0034672F" w:rsidRPr="0077619C">
        <w:rPr>
          <w:rFonts w:ascii="Segoe UI Light" w:hAnsi="Segoe UI Light" w:cs="Segoe UI Light"/>
        </w:rPr>
        <w:t>c</w:t>
      </w:r>
      <w:r w:rsidR="00DA0D28" w:rsidRPr="0077619C">
        <w:rPr>
          <w:rFonts w:ascii="Segoe UI Light" w:hAnsi="Segoe UI Light" w:cs="Segoe UI Light"/>
        </w:rPr>
        <w:t>ounty</w:t>
      </w:r>
      <w:r w:rsidR="006B4ED0" w:rsidRPr="0077619C">
        <w:rPr>
          <w:rFonts w:ascii="Segoe UI Light" w:hAnsi="Segoe UI Light" w:cs="Segoe UI Light"/>
        </w:rPr>
        <w:t xml:space="preserve"> departments when</w:t>
      </w:r>
      <w:r w:rsidR="003456EF" w:rsidRPr="0077619C">
        <w:rPr>
          <w:rFonts w:ascii="Segoe UI Light" w:hAnsi="Segoe UI Light" w:cs="Segoe UI Light"/>
        </w:rPr>
        <w:t>ever</w:t>
      </w:r>
      <w:r w:rsidR="006B4ED0" w:rsidRPr="0077619C">
        <w:rPr>
          <w:rFonts w:ascii="Segoe UI Light" w:hAnsi="Segoe UI Light" w:cs="Segoe UI Light"/>
        </w:rPr>
        <w:t xml:space="preserve"> possible.  </w:t>
      </w:r>
      <w:proofErr w:type="gramStart"/>
      <w:r w:rsidR="006B4ED0" w:rsidRPr="0077619C">
        <w:rPr>
          <w:rFonts w:ascii="Segoe UI Light" w:hAnsi="Segoe UI Light" w:cs="Segoe UI Light"/>
        </w:rPr>
        <w:t>In the event that</w:t>
      </w:r>
      <w:proofErr w:type="gramEnd"/>
      <w:r w:rsidR="006B4ED0" w:rsidRPr="0077619C">
        <w:rPr>
          <w:rFonts w:ascii="Segoe UI Light" w:hAnsi="Segoe UI Light" w:cs="Segoe UI Light"/>
        </w:rPr>
        <w:t xml:space="preserve"> a</w:t>
      </w:r>
      <w:r w:rsidR="00461A55" w:rsidRPr="0077619C">
        <w:rPr>
          <w:rFonts w:ascii="Segoe UI Light" w:hAnsi="Segoe UI Light" w:cs="Segoe UI Light"/>
        </w:rPr>
        <w:t>n area</w:t>
      </w:r>
      <w:r w:rsidR="006B4ED0" w:rsidRPr="0077619C">
        <w:rPr>
          <w:rFonts w:ascii="Segoe UI Light" w:hAnsi="Segoe UI Light" w:cs="Segoe UI Light"/>
        </w:rPr>
        <w:t xml:space="preserve"> does not have on-si</w:t>
      </w:r>
      <w:r w:rsidR="00434B95" w:rsidRPr="0077619C">
        <w:rPr>
          <w:rFonts w:ascii="Segoe UI Light" w:hAnsi="Segoe UI Light" w:cs="Segoe UI Light"/>
        </w:rPr>
        <w:t>te assistance for all of the fifteen</w:t>
      </w:r>
      <w:r w:rsidR="006B4ED0" w:rsidRPr="0077619C">
        <w:rPr>
          <w:rFonts w:ascii="Segoe UI Light" w:hAnsi="Segoe UI Light" w:cs="Segoe UI Light"/>
        </w:rPr>
        <w:t xml:space="preserve"> language groups identified above, contracted interpreter services are used to meet the language need.  For all other language groups</w:t>
      </w:r>
      <w:r w:rsidR="00697AF7" w:rsidRPr="0077619C">
        <w:rPr>
          <w:rFonts w:ascii="Segoe UI Light" w:hAnsi="Segoe UI Light" w:cs="Segoe UI Light"/>
        </w:rPr>
        <w:t>, Hennepin County</w:t>
      </w:r>
      <w:r w:rsidR="006B4ED0" w:rsidRPr="0077619C">
        <w:rPr>
          <w:rFonts w:ascii="Segoe UI Light" w:hAnsi="Segoe UI Light" w:cs="Segoe UI Light"/>
        </w:rPr>
        <w:t xml:space="preserve"> utilizes its current contracted</w:t>
      </w:r>
      <w:r w:rsidR="003456EF" w:rsidRPr="0077619C">
        <w:rPr>
          <w:rFonts w:ascii="Segoe UI Light" w:hAnsi="Segoe UI Light" w:cs="Segoe UI Light"/>
        </w:rPr>
        <w:t xml:space="preserve"> </w:t>
      </w:r>
      <w:r w:rsidR="003456EF" w:rsidRPr="0077619C">
        <w:rPr>
          <w:rFonts w:ascii="Segoe UI Light" w:hAnsi="Segoe UI Light" w:cs="Segoe UI Light"/>
        </w:rPr>
        <w:lastRenderedPageBreak/>
        <w:t>interpreter agencies for services</w:t>
      </w:r>
      <w:r w:rsidR="006B4ED0" w:rsidRPr="0077619C">
        <w:rPr>
          <w:rFonts w:ascii="Segoe UI Light" w:hAnsi="Segoe UI Light" w:cs="Segoe UI Light"/>
        </w:rPr>
        <w:t>.  A list of contracted interprete</w:t>
      </w:r>
      <w:r w:rsidR="00F97FB3" w:rsidRPr="0077619C">
        <w:rPr>
          <w:rFonts w:ascii="Segoe UI Light" w:hAnsi="Segoe UI Light" w:cs="Segoe UI Light"/>
        </w:rPr>
        <w:t xml:space="preserve">r agencies </w:t>
      </w:r>
      <w:r w:rsidR="006B4ED0" w:rsidRPr="0077619C">
        <w:rPr>
          <w:rFonts w:ascii="Segoe UI Light" w:hAnsi="Segoe UI Light" w:cs="Segoe UI Light"/>
        </w:rPr>
        <w:t>can be found</w:t>
      </w:r>
      <w:r w:rsidR="00173E49" w:rsidRPr="0077619C">
        <w:rPr>
          <w:rFonts w:ascii="Segoe UI Light" w:hAnsi="Segoe UI Light" w:cs="Segoe UI Light"/>
        </w:rPr>
        <w:t xml:space="preserve"> </w:t>
      </w:r>
      <w:r w:rsidR="008E7E9B" w:rsidRPr="0077619C">
        <w:rPr>
          <w:rFonts w:ascii="Segoe UI Light" w:hAnsi="Segoe UI Light" w:cs="Segoe UI Light"/>
        </w:rPr>
        <w:t xml:space="preserve">on file at the Office of Multi-Cultural Services </w:t>
      </w:r>
      <w:r w:rsidR="00202A93" w:rsidRPr="0077619C">
        <w:rPr>
          <w:rFonts w:ascii="Segoe UI Light" w:hAnsi="Segoe UI Light" w:cs="Segoe UI Light"/>
        </w:rPr>
        <w:t xml:space="preserve">or on their </w:t>
      </w:r>
      <w:r w:rsidR="00173E49" w:rsidRPr="0077619C">
        <w:rPr>
          <w:rFonts w:ascii="Segoe UI Light" w:hAnsi="Segoe UI Light" w:cs="Segoe UI Light"/>
        </w:rPr>
        <w:t>internet</w:t>
      </w:r>
      <w:r w:rsidR="006B4ED0" w:rsidRPr="0077619C">
        <w:rPr>
          <w:rFonts w:ascii="Segoe UI Light" w:hAnsi="Segoe UI Light" w:cs="Segoe UI Light"/>
        </w:rPr>
        <w:t xml:space="preserve"> </w:t>
      </w:r>
      <w:r w:rsidR="008E7E9B" w:rsidRPr="0077619C">
        <w:rPr>
          <w:rFonts w:ascii="Segoe UI Light" w:hAnsi="Segoe UI Light" w:cs="Segoe UI Light"/>
        </w:rPr>
        <w:t>site:</w:t>
      </w:r>
    </w:p>
    <w:p w14:paraId="6D13E591" w14:textId="77777777" w:rsidR="003A2DFE" w:rsidRPr="00FE4203" w:rsidRDefault="00FC0488" w:rsidP="003747DD">
      <w:pPr>
        <w:jc w:val="both"/>
        <w:rPr>
          <w:rFonts w:ascii="Segoe UI Light" w:hAnsi="Segoe UI Light" w:cs="Segoe UI Light"/>
          <w:b/>
          <w:bCs/>
          <w:szCs w:val="24"/>
        </w:rPr>
      </w:pPr>
      <w:hyperlink r:id="rId15" w:history="1">
        <w:r w:rsidRPr="00FE4203">
          <w:rPr>
            <w:rStyle w:val="Hyperlink"/>
            <w:rFonts w:ascii="Segoe UI Light" w:hAnsi="Segoe UI Light" w:cs="Segoe UI Light"/>
            <w:b/>
            <w:bCs/>
            <w:color w:val="auto"/>
            <w:szCs w:val="24"/>
          </w:rPr>
          <w:t>hennepin.us/residents/human-services/</w:t>
        </w:r>
        <w:r w:rsidRPr="00FE4203">
          <w:rPr>
            <w:rStyle w:val="Hyperlink"/>
            <w:rFonts w:ascii="Segoe UI Light" w:hAnsi="Segoe UI Light" w:cs="Segoe UI Light"/>
            <w:b/>
            <w:bCs/>
            <w:color w:val="auto"/>
            <w:szCs w:val="24"/>
          </w:rPr>
          <w:t>multi</w:t>
        </w:r>
        <w:r w:rsidRPr="00FE4203">
          <w:rPr>
            <w:rStyle w:val="Hyperlink"/>
            <w:rFonts w:ascii="Segoe UI Light" w:hAnsi="Segoe UI Light" w:cs="Segoe UI Light"/>
            <w:b/>
            <w:bCs/>
            <w:color w:val="auto"/>
            <w:szCs w:val="24"/>
          </w:rPr>
          <w:t>-cultural-services</w:t>
        </w:r>
      </w:hyperlink>
      <w:r w:rsidR="00461A55" w:rsidRPr="00FE4203">
        <w:rPr>
          <w:rFonts w:ascii="Segoe UI Light" w:hAnsi="Segoe UI Light" w:cs="Segoe UI Light"/>
          <w:b/>
          <w:bCs/>
          <w:szCs w:val="24"/>
        </w:rPr>
        <w:t>.</w:t>
      </w:r>
    </w:p>
    <w:p w14:paraId="2F5ADA45" w14:textId="77777777" w:rsidR="00FC0488" w:rsidRPr="00FE4203" w:rsidRDefault="00FC0488" w:rsidP="003747DD">
      <w:pPr>
        <w:jc w:val="both"/>
        <w:rPr>
          <w:rFonts w:ascii="Segoe UI Light" w:hAnsi="Segoe UI Light" w:cs="Segoe UI Light"/>
          <w:b/>
          <w:bCs/>
          <w:sz w:val="10"/>
          <w:szCs w:val="10"/>
        </w:rPr>
      </w:pPr>
    </w:p>
    <w:p w14:paraId="4B7466CD" w14:textId="77777777" w:rsidR="00697AF7" w:rsidRPr="00FE4203" w:rsidRDefault="00697AF7" w:rsidP="003747DD">
      <w:pPr>
        <w:jc w:val="both"/>
        <w:rPr>
          <w:rFonts w:ascii="Segoe UI Light" w:hAnsi="Segoe UI Light" w:cs="Segoe UI Light"/>
          <w:b/>
          <w:bCs/>
          <w:sz w:val="10"/>
          <w:szCs w:val="10"/>
        </w:rPr>
      </w:pPr>
    </w:p>
    <w:p w14:paraId="4B98A93A" w14:textId="77777777" w:rsidR="006B4ED0" w:rsidRPr="00FE4203" w:rsidRDefault="001C7DAB" w:rsidP="003747DD">
      <w:pPr>
        <w:pStyle w:val="Heading1"/>
        <w:rPr>
          <w:rFonts w:ascii="Segoe UI Light" w:hAnsi="Segoe UI Light" w:cs="Segoe UI Light"/>
          <w:bCs/>
          <w:szCs w:val="24"/>
        </w:rPr>
      </w:pPr>
      <w:bookmarkStart w:id="44" w:name="_Toc518269615"/>
      <w:bookmarkStart w:id="45" w:name="_Toc518281802"/>
      <w:bookmarkStart w:id="46" w:name="_Toc518281898"/>
      <w:bookmarkStart w:id="47" w:name="_Toc518282285"/>
      <w:bookmarkStart w:id="48" w:name="_Toc518289987"/>
      <w:bookmarkStart w:id="49" w:name="_Toc518450862"/>
      <w:bookmarkStart w:id="50" w:name="_Toc518451005"/>
      <w:bookmarkStart w:id="51" w:name="_Toc518451126"/>
      <w:bookmarkStart w:id="52" w:name="_Toc518783405"/>
      <w:bookmarkStart w:id="53" w:name="_Toc518783499"/>
      <w:bookmarkStart w:id="54" w:name="_Toc69793528"/>
      <w:r w:rsidRPr="00FE4203">
        <w:rPr>
          <w:rFonts w:ascii="Segoe UI Light" w:hAnsi="Segoe UI Light" w:cs="Segoe UI Light"/>
          <w:bCs/>
          <w:szCs w:val="24"/>
        </w:rPr>
        <w:t>PROCEDURE</w:t>
      </w:r>
      <w:r w:rsidR="00697AF7" w:rsidRPr="00FE4203">
        <w:rPr>
          <w:rFonts w:ascii="Segoe UI Light" w:hAnsi="Segoe UI Light" w:cs="Segoe UI Light"/>
          <w:bCs/>
          <w:szCs w:val="24"/>
        </w:rPr>
        <w:t>S</w:t>
      </w:r>
      <w:r w:rsidRPr="00FE4203">
        <w:rPr>
          <w:rFonts w:ascii="Segoe UI Light" w:hAnsi="Segoe UI Light" w:cs="Segoe UI Light"/>
          <w:bCs/>
          <w:szCs w:val="24"/>
        </w:rPr>
        <w:t xml:space="preserve"> TO</w:t>
      </w:r>
      <w:r w:rsidR="006B4ED0" w:rsidRPr="00FE4203">
        <w:rPr>
          <w:rFonts w:ascii="Segoe UI Light" w:hAnsi="Segoe UI Light" w:cs="Segoe UI Light"/>
          <w:bCs/>
          <w:szCs w:val="24"/>
        </w:rPr>
        <w:t xml:space="preserve"> ACCESS LANGUAGE ASSISTANCE</w:t>
      </w:r>
      <w:bookmarkEnd w:id="44"/>
      <w:bookmarkEnd w:id="45"/>
      <w:bookmarkEnd w:id="46"/>
      <w:bookmarkEnd w:id="47"/>
      <w:bookmarkEnd w:id="48"/>
      <w:bookmarkEnd w:id="49"/>
      <w:bookmarkEnd w:id="50"/>
      <w:bookmarkEnd w:id="51"/>
      <w:bookmarkEnd w:id="52"/>
      <w:bookmarkEnd w:id="53"/>
      <w:bookmarkEnd w:id="54"/>
    </w:p>
    <w:p w14:paraId="3AA0FF58" w14:textId="77777777" w:rsidR="006B4ED0" w:rsidRPr="00FE4203" w:rsidRDefault="006B4ED0" w:rsidP="003747DD">
      <w:pPr>
        <w:jc w:val="both"/>
        <w:rPr>
          <w:rFonts w:ascii="Segoe UI Light" w:hAnsi="Segoe UI Light" w:cs="Segoe UI Light"/>
          <w:b/>
          <w:bCs/>
          <w:sz w:val="10"/>
          <w:szCs w:val="10"/>
        </w:rPr>
      </w:pPr>
    </w:p>
    <w:p w14:paraId="4D70B4AD" w14:textId="77777777" w:rsidR="006B4ED0" w:rsidRPr="00FE4203" w:rsidRDefault="006B4ED0" w:rsidP="003747DD">
      <w:pPr>
        <w:pStyle w:val="Heading3"/>
        <w:jc w:val="both"/>
        <w:rPr>
          <w:rFonts w:ascii="Segoe UI Light" w:hAnsi="Segoe UI Light" w:cs="Segoe UI Light"/>
          <w:bCs/>
        </w:rPr>
      </w:pPr>
      <w:bookmarkStart w:id="55" w:name="_Toc518269616"/>
      <w:bookmarkStart w:id="56" w:name="_Toc518281803"/>
      <w:bookmarkStart w:id="57" w:name="_Toc518281899"/>
      <w:bookmarkStart w:id="58" w:name="_Toc518282286"/>
      <w:bookmarkStart w:id="59" w:name="_Toc518289988"/>
      <w:bookmarkStart w:id="60" w:name="_Toc518450863"/>
      <w:bookmarkStart w:id="61" w:name="_Toc518451006"/>
      <w:bookmarkStart w:id="62" w:name="_Toc518451127"/>
      <w:bookmarkStart w:id="63" w:name="_Toc518783406"/>
      <w:bookmarkStart w:id="64" w:name="_Toc518783500"/>
      <w:bookmarkStart w:id="65" w:name="_Toc69793529"/>
      <w:r w:rsidRPr="00FE4203">
        <w:rPr>
          <w:rFonts w:ascii="Segoe UI Light" w:hAnsi="Segoe UI Light" w:cs="Segoe UI Light"/>
          <w:bCs/>
        </w:rPr>
        <w:t>Means of Providing Interpretive Services</w:t>
      </w:r>
      <w:bookmarkEnd w:id="55"/>
      <w:bookmarkEnd w:id="56"/>
      <w:bookmarkEnd w:id="57"/>
      <w:bookmarkEnd w:id="58"/>
      <w:bookmarkEnd w:id="59"/>
      <w:bookmarkEnd w:id="60"/>
      <w:bookmarkEnd w:id="61"/>
      <w:bookmarkEnd w:id="62"/>
      <w:bookmarkEnd w:id="63"/>
      <w:bookmarkEnd w:id="64"/>
      <w:bookmarkEnd w:id="65"/>
    </w:p>
    <w:p w14:paraId="77D0254A" w14:textId="77777777" w:rsidR="006B4ED0" w:rsidRPr="00FE4203" w:rsidRDefault="006B4ED0" w:rsidP="003747DD">
      <w:pPr>
        <w:jc w:val="both"/>
        <w:rPr>
          <w:rFonts w:ascii="Segoe UI Light" w:hAnsi="Segoe UI Light" w:cs="Segoe UI Light"/>
          <w:b/>
          <w:bCs/>
          <w:sz w:val="10"/>
          <w:szCs w:val="10"/>
        </w:rPr>
      </w:pPr>
    </w:p>
    <w:p w14:paraId="07337CED" w14:textId="77777777" w:rsidR="006B4ED0" w:rsidRPr="0077619C" w:rsidRDefault="00697AF7" w:rsidP="003747DD">
      <w:pPr>
        <w:pStyle w:val="BodyText"/>
        <w:rPr>
          <w:rFonts w:ascii="Segoe UI Light" w:hAnsi="Segoe UI Light" w:cs="Segoe UI Light"/>
        </w:rPr>
      </w:pPr>
      <w:r w:rsidRPr="0077619C">
        <w:rPr>
          <w:rFonts w:ascii="Segoe UI Light" w:hAnsi="Segoe UI Light" w:cs="Segoe UI Light"/>
        </w:rPr>
        <w:t>Hennepin County</w:t>
      </w:r>
      <w:r w:rsidR="006B4ED0" w:rsidRPr="0077619C">
        <w:rPr>
          <w:rFonts w:ascii="Segoe UI Light" w:hAnsi="Segoe UI Light" w:cs="Segoe UI Light"/>
        </w:rPr>
        <w:t xml:space="preserve"> currently employs a workforce </w:t>
      </w:r>
      <w:r w:rsidR="00F86E98" w:rsidRPr="0077619C">
        <w:rPr>
          <w:rFonts w:ascii="Segoe UI Light" w:hAnsi="Segoe UI Light" w:cs="Segoe UI Light"/>
        </w:rPr>
        <w:t xml:space="preserve">of </w:t>
      </w:r>
      <w:r w:rsidR="00202A93" w:rsidRPr="0077619C">
        <w:rPr>
          <w:rFonts w:ascii="Segoe UI Light" w:hAnsi="Segoe UI Light" w:cs="Segoe UI Light"/>
        </w:rPr>
        <w:t>approximately</w:t>
      </w:r>
      <w:r w:rsidR="00F86E98" w:rsidRPr="0077619C">
        <w:rPr>
          <w:rFonts w:ascii="Segoe UI Light" w:hAnsi="Segoe UI Light" w:cs="Segoe UI Light"/>
        </w:rPr>
        <w:t xml:space="preserve"> </w:t>
      </w:r>
      <w:r w:rsidR="00202A93" w:rsidRPr="0077619C">
        <w:rPr>
          <w:rFonts w:ascii="Segoe UI Light" w:hAnsi="Segoe UI Light" w:cs="Segoe UI Light"/>
        </w:rPr>
        <w:t>8</w:t>
      </w:r>
      <w:r w:rsidR="006B4ED0" w:rsidRPr="0077619C">
        <w:rPr>
          <w:rFonts w:ascii="Segoe UI Light" w:hAnsi="Segoe UI Light" w:cs="Segoe UI Light"/>
        </w:rPr>
        <w:t xml:space="preserve">,000 individuals, </w:t>
      </w:r>
      <w:r w:rsidR="0098320F" w:rsidRPr="0077619C">
        <w:rPr>
          <w:rFonts w:ascii="Segoe UI Light" w:hAnsi="Segoe UI Light" w:cs="Segoe UI Light"/>
        </w:rPr>
        <w:t>many of</w:t>
      </w:r>
      <w:r w:rsidR="006B4ED0" w:rsidRPr="0077619C">
        <w:rPr>
          <w:rFonts w:ascii="Segoe UI Light" w:hAnsi="Segoe UI Light" w:cs="Segoe UI Light"/>
        </w:rPr>
        <w:t xml:space="preserve"> </w:t>
      </w:r>
      <w:r w:rsidR="003A2DFE" w:rsidRPr="0077619C">
        <w:rPr>
          <w:rFonts w:ascii="Segoe UI Light" w:hAnsi="Segoe UI Light" w:cs="Segoe UI Light"/>
        </w:rPr>
        <w:t>whom</w:t>
      </w:r>
      <w:r w:rsidR="006B4ED0" w:rsidRPr="0077619C">
        <w:rPr>
          <w:rFonts w:ascii="Segoe UI Light" w:hAnsi="Segoe UI Light" w:cs="Segoe UI Light"/>
        </w:rPr>
        <w:t xml:space="preserve"> are bilingual.  While not all bilingual staff </w:t>
      </w:r>
      <w:r w:rsidR="001C09C3" w:rsidRPr="0077619C">
        <w:rPr>
          <w:rFonts w:ascii="Segoe UI Light" w:hAnsi="Segoe UI Light" w:cs="Segoe UI Light"/>
        </w:rPr>
        <w:t xml:space="preserve">speak one of </w:t>
      </w:r>
      <w:r w:rsidR="00F04361" w:rsidRPr="0077619C">
        <w:rPr>
          <w:rFonts w:ascii="Segoe UI Light" w:hAnsi="Segoe UI Light" w:cs="Segoe UI Light"/>
        </w:rPr>
        <w:t xml:space="preserve">the </w:t>
      </w:r>
      <w:r w:rsidR="00202A93" w:rsidRPr="0077619C">
        <w:rPr>
          <w:rFonts w:ascii="Segoe UI Light" w:hAnsi="Segoe UI Light" w:cs="Segoe UI Light"/>
        </w:rPr>
        <w:t>fifteen</w:t>
      </w:r>
      <w:r w:rsidR="006B4ED0" w:rsidRPr="0077619C">
        <w:rPr>
          <w:rFonts w:ascii="Segoe UI Light" w:hAnsi="Segoe UI Light" w:cs="Segoe UI Light"/>
        </w:rPr>
        <w:t xml:space="preserve"> language groups identified in the </w:t>
      </w:r>
      <w:r w:rsidR="008F6EB5" w:rsidRPr="0077619C">
        <w:rPr>
          <w:rFonts w:ascii="Segoe UI Light" w:hAnsi="Segoe UI Light" w:cs="Segoe UI Light"/>
        </w:rPr>
        <w:t>LEP</w:t>
      </w:r>
      <w:r w:rsidR="00202A93" w:rsidRPr="0077619C">
        <w:rPr>
          <w:rFonts w:ascii="Segoe UI Light" w:hAnsi="Segoe UI Light" w:cs="Segoe UI Light"/>
        </w:rPr>
        <w:t xml:space="preserve"> </w:t>
      </w:r>
      <w:r w:rsidR="006B4ED0" w:rsidRPr="0077619C">
        <w:rPr>
          <w:rFonts w:ascii="Segoe UI Light" w:hAnsi="Segoe UI Light" w:cs="Segoe UI Light"/>
        </w:rPr>
        <w:t xml:space="preserve">Assessment, </w:t>
      </w:r>
      <w:r w:rsidR="0034779C" w:rsidRPr="0077619C">
        <w:rPr>
          <w:rFonts w:ascii="Segoe UI Light" w:hAnsi="Segoe UI Light" w:cs="Segoe UI Light"/>
        </w:rPr>
        <w:t>many</w:t>
      </w:r>
      <w:r w:rsidR="006B4ED0" w:rsidRPr="0077619C">
        <w:rPr>
          <w:rFonts w:ascii="Segoe UI Light" w:hAnsi="Segoe UI Light" w:cs="Segoe UI Light"/>
        </w:rPr>
        <w:t xml:space="preserve"> </w:t>
      </w:r>
      <w:r w:rsidR="00461A55" w:rsidRPr="0077619C">
        <w:rPr>
          <w:rFonts w:ascii="Segoe UI Light" w:hAnsi="Segoe UI Light" w:cs="Segoe UI Light"/>
        </w:rPr>
        <w:t>areas</w:t>
      </w:r>
      <w:r w:rsidR="006B4ED0" w:rsidRPr="0077619C">
        <w:rPr>
          <w:rFonts w:ascii="Segoe UI Light" w:hAnsi="Segoe UI Light" w:cs="Segoe UI Light"/>
        </w:rPr>
        <w:t xml:space="preserve"> have a host of bilingual staff available to meet the n</w:t>
      </w:r>
      <w:r w:rsidR="0034779C" w:rsidRPr="0077619C">
        <w:rPr>
          <w:rFonts w:ascii="Segoe UI Light" w:hAnsi="Segoe UI Light" w:cs="Segoe UI Light"/>
        </w:rPr>
        <w:t xml:space="preserve">eeds </w:t>
      </w:r>
      <w:r w:rsidR="006B4ED0" w:rsidRPr="0077619C">
        <w:rPr>
          <w:rFonts w:ascii="Segoe UI Light" w:hAnsi="Segoe UI Light" w:cs="Segoe UI Light"/>
        </w:rPr>
        <w:t xml:space="preserve">of our </w:t>
      </w:r>
      <w:r w:rsidR="00357F5F" w:rsidRPr="0077619C">
        <w:rPr>
          <w:rFonts w:ascii="Segoe UI Light" w:hAnsi="Segoe UI Light" w:cs="Segoe UI Light"/>
        </w:rPr>
        <w:t>LEP</w:t>
      </w:r>
      <w:r w:rsidR="006B4ED0" w:rsidRPr="0077619C">
        <w:rPr>
          <w:rFonts w:ascii="Segoe UI Light" w:hAnsi="Segoe UI Light" w:cs="Segoe UI Light"/>
        </w:rPr>
        <w:t xml:space="preserve"> </w:t>
      </w:r>
      <w:r w:rsidR="00202A93" w:rsidRPr="0077619C">
        <w:rPr>
          <w:rFonts w:ascii="Segoe UI Light" w:hAnsi="Segoe UI Light" w:cs="Segoe UI Light"/>
        </w:rPr>
        <w:t>resident</w:t>
      </w:r>
      <w:r w:rsidR="006B4ED0" w:rsidRPr="0077619C">
        <w:rPr>
          <w:rFonts w:ascii="Segoe UI Light" w:hAnsi="Segoe UI Light" w:cs="Segoe UI Light"/>
        </w:rPr>
        <w:t xml:space="preserve">s.  While there is no current process in place to ensure that individual </w:t>
      </w:r>
      <w:r w:rsidR="0034672F" w:rsidRPr="0077619C">
        <w:rPr>
          <w:rFonts w:ascii="Segoe UI Light" w:hAnsi="Segoe UI Light" w:cs="Segoe UI Light"/>
        </w:rPr>
        <w:t>c</w:t>
      </w:r>
      <w:r w:rsidR="00202A93" w:rsidRPr="0077619C">
        <w:rPr>
          <w:rFonts w:ascii="Segoe UI Light" w:hAnsi="Segoe UI Light" w:cs="Segoe UI Light"/>
        </w:rPr>
        <w:t xml:space="preserve">ounty areas </w:t>
      </w:r>
      <w:r w:rsidR="006B4ED0" w:rsidRPr="0077619C">
        <w:rPr>
          <w:rFonts w:ascii="Segoe UI Light" w:hAnsi="Segoe UI Light" w:cs="Segoe UI Light"/>
        </w:rPr>
        <w:t>share bilingual and interpretive resources with other</w:t>
      </w:r>
      <w:r w:rsidR="00202A93" w:rsidRPr="0077619C">
        <w:rPr>
          <w:rFonts w:ascii="Segoe UI Light" w:hAnsi="Segoe UI Light" w:cs="Segoe UI Light"/>
        </w:rPr>
        <w:t>s</w:t>
      </w:r>
      <w:r w:rsidR="006B4ED0" w:rsidRPr="0077619C">
        <w:rPr>
          <w:rFonts w:ascii="Segoe UI Light" w:hAnsi="Segoe UI Light" w:cs="Segoe UI Light"/>
        </w:rPr>
        <w:t xml:space="preserve">, many language issues can be bridged by utilizing staff </w:t>
      </w:r>
      <w:r w:rsidR="00202A93" w:rsidRPr="0077619C">
        <w:rPr>
          <w:rFonts w:ascii="Segoe UI Light" w:hAnsi="Segoe UI Light" w:cs="Segoe UI Light"/>
        </w:rPr>
        <w:t>at</w:t>
      </w:r>
      <w:r w:rsidR="006B4ED0" w:rsidRPr="0077619C">
        <w:rPr>
          <w:rFonts w:ascii="Segoe UI Light" w:hAnsi="Segoe UI Light" w:cs="Segoe UI Light"/>
        </w:rPr>
        <w:t xml:space="preserve"> the Office of Multi-Cultural Services and contracted interpretive services</w:t>
      </w:r>
      <w:r w:rsidR="00077C1C" w:rsidRPr="0077619C">
        <w:rPr>
          <w:rFonts w:ascii="Segoe UI Light" w:hAnsi="Segoe UI Light" w:cs="Segoe UI Light"/>
        </w:rPr>
        <w:t>.</w:t>
      </w:r>
    </w:p>
    <w:p w14:paraId="5D4C3915" w14:textId="77777777" w:rsidR="00077C1C" w:rsidRPr="0077619C" w:rsidRDefault="00077C1C" w:rsidP="003747DD">
      <w:pPr>
        <w:pStyle w:val="BodyText"/>
        <w:rPr>
          <w:rFonts w:ascii="Segoe UI Light" w:hAnsi="Segoe UI Light" w:cs="Segoe UI Light"/>
          <w:sz w:val="10"/>
          <w:szCs w:val="10"/>
        </w:rPr>
      </w:pPr>
    </w:p>
    <w:p w14:paraId="5036C22E" w14:textId="77777777" w:rsidR="006B4ED0" w:rsidRPr="0077619C" w:rsidRDefault="003B3D91" w:rsidP="003747DD">
      <w:pPr>
        <w:pStyle w:val="BodyText"/>
        <w:rPr>
          <w:rFonts w:ascii="Segoe UI Light" w:hAnsi="Segoe UI Light" w:cs="Segoe UI Light"/>
        </w:rPr>
      </w:pPr>
      <w:r w:rsidRPr="0077619C">
        <w:rPr>
          <w:rFonts w:ascii="Segoe UI Light" w:hAnsi="Segoe UI Light" w:cs="Segoe UI Light"/>
        </w:rPr>
        <w:t>Hennepin County</w:t>
      </w:r>
      <w:r w:rsidR="006B4ED0" w:rsidRPr="0077619C">
        <w:rPr>
          <w:rFonts w:ascii="Segoe UI Light" w:hAnsi="Segoe UI Light" w:cs="Segoe UI Light"/>
        </w:rPr>
        <w:t xml:space="preserve"> </w:t>
      </w:r>
      <w:r w:rsidR="00484B7E" w:rsidRPr="0077619C">
        <w:rPr>
          <w:rFonts w:ascii="Segoe UI Light" w:hAnsi="Segoe UI Light" w:cs="Segoe UI Light"/>
        </w:rPr>
        <w:t>continue</w:t>
      </w:r>
      <w:r w:rsidR="0098320F" w:rsidRPr="0077619C">
        <w:rPr>
          <w:rFonts w:ascii="Segoe UI Light" w:hAnsi="Segoe UI Light" w:cs="Segoe UI Light"/>
        </w:rPr>
        <w:t>s</w:t>
      </w:r>
      <w:r w:rsidR="00B43F29" w:rsidRPr="0077619C">
        <w:rPr>
          <w:rFonts w:ascii="Segoe UI Light" w:hAnsi="Segoe UI Light" w:cs="Segoe UI Light"/>
        </w:rPr>
        <w:t xml:space="preserve"> to</w:t>
      </w:r>
      <w:r w:rsidR="006B4ED0" w:rsidRPr="0077619C">
        <w:rPr>
          <w:rFonts w:ascii="Segoe UI Light" w:hAnsi="Segoe UI Light" w:cs="Segoe UI Light"/>
        </w:rPr>
        <w:t xml:space="preserve"> develop criteria specific to the individual </w:t>
      </w:r>
      <w:r w:rsidR="00202A93" w:rsidRPr="0077619C">
        <w:rPr>
          <w:rFonts w:ascii="Segoe UI Light" w:hAnsi="Segoe UI Light" w:cs="Segoe UI Light"/>
        </w:rPr>
        <w:t>service areas</w:t>
      </w:r>
      <w:r w:rsidR="006B4ED0" w:rsidRPr="0077619C">
        <w:rPr>
          <w:rFonts w:ascii="Segoe UI Light" w:hAnsi="Segoe UI Light" w:cs="Segoe UI Light"/>
        </w:rPr>
        <w:t xml:space="preserve"> as to the best methodology for utilizing the skills of bilingual staff as workload demands often prevent </w:t>
      </w:r>
      <w:r w:rsidR="00202A93" w:rsidRPr="0077619C">
        <w:rPr>
          <w:rFonts w:ascii="Segoe UI Light" w:hAnsi="Segoe UI Light" w:cs="Segoe UI Light"/>
        </w:rPr>
        <w:t>them</w:t>
      </w:r>
      <w:r w:rsidR="006B4ED0" w:rsidRPr="0077619C">
        <w:rPr>
          <w:rFonts w:ascii="Segoe UI Light" w:hAnsi="Segoe UI Light" w:cs="Segoe UI Light"/>
        </w:rPr>
        <w:t xml:space="preserve"> from assisting with language needs for other </w:t>
      </w:r>
      <w:r w:rsidRPr="0077619C">
        <w:rPr>
          <w:rFonts w:ascii="Segoe UI Light" w:hAnsi="Segoe UI Light" w:cs="Segoe UI Light"/>
        </w:rPr>
        <w:t>service area</w:t>
      </w:r>
      <w:r w:rsidR="0098320F" w:rsidRPr="0077619C">
        <w:rPr>
          <w:rFonts w:ascii="Segoe UI Light" w:hAnsi="Segoe UI Light" w:cs="Segoe UI Light"/>
        </w:rPr>
        <w:t xml:space="preserve"> personnel.  The protocol to be </w:t>
      </w:r>
      <w:r w:rsidR="006B4ED0" w:rsidRPr="0077619C">
        <w:rPr>
          <w:rFonts w:ascii="Segoe UI Light" w:hAnsi="Segoe UI Light" w:cs="Segoe UI Light"/>
        </w:rPr>
        <w:t xml:space="preserve">followed by all </w:t>
      </w:r>
      <w:r w:rsidR="0034672F" w:rsidRPr="0077619C">
        <w:rPr>
          <w:rFonts w:ascii="Segoe UI Light" w:hAnsi="Segoe UI Light" w:cs="Segoe UI Light"/>
        </w:rPr>
        <w:t>c</w:t>
      </w:r>
      <w:r w:rsidR="00612F4D" w:rsidRPr="0077619C">
        <w:rPr>
          <w:rFonts w:ascii="Segoe UI Light" w:hAnsi="Segoe UI Light" w:cs="Segoe UI Light"/>
        </w:rPr>
        <w:t>ounty s</w:t>
      </w:r>
      <w:r w:rsidR="00202A93" w:rsidRPr="0077619C">
        <w:rPr>
          <w:rFonts w:ascii="Segoe UI Light" w:hAnsi="Segoe UI Light" w:cs="Segoe UI Light"/>
        </w:rPr>
        <w:t>ervice areas</w:t>
      </w:r>
      <w:r w:rsidR="006B4ED0" w:rsidRPr="0077619C">
        <w:rPr>
          <w:rFonts w:ascii="Segoe UI Light" w:hAnsi="Segoe UI Light" w:cs="Segoe UI Light"/>
        </w:rPr>
        <w:t xml:space="preserve"> for accessing bilingual services is outlined below.</w:t>
      </w:r>
    </w:p>
    <w:p w14:paraId="5FC43999" w14:textId="77777777" w:rsidR="006B4ED0" w:rsidRPr="00FE4203" w:rsidRDefault="006B4ED0" w:rsidP="003747DD">
      <w:pPr>
        <w:pStyle w:val="BodyText"/>
        <w:rPr>
          <w:rFonts w:ascii="Segoe UI Light" w:hAnsi="Segoe UI Light" w:cs="Segoe UI Light"/>
          <w:b/>
          <w:bCs/>
          <w:sz w:val="10"/>
          <w:szCs w:val="10"/>
        </w:rPr>
      </w:pPr>
    </w:p>
    <w:p w14:paraId="05E28916" w14:textId="77777777" w:rsidR="006B4ED0" w:rsidRPr="0077619C" w:rsidRDefault="000D24F0" w:rsidP="000727AF">
      <w:pPr>
        <w:pStyle w:val="BodyText"/>
        <w:numPr>
          <w:ilvl w:val="0"/>
          <w:numId w:val="5"/>
        </w:numPr>
        <w:tabs>
          <w:tab w:val="clear" w:pos="360"/>
        </w:tabs>
        <w:ind w:left="720"/>
        <w:rPr>
          <w:rFonts w:ascii="Segoe UI Light" w:hAnsi="Segoe UI Light" w:cs="Segoe UI Light"/>
        </w:rPr>
      </w:pPr>
      <w:r w:rsidRPr="00FE4203">
        <w:rPr>
          <w:rFonts w:ascii="Segoe UI Light" w:hAnsi="Segoe UI Light" w:cs="Segoe UI Light"/>
          <w:b/>
          <w:bCs/>
          <w:u w:val="single"/>
        </w:rPr>
        <w:t>Use of bilingual staff:</w:t>
      </w:r>
      <w:r w:rsidR="00202A93" w:rsidRPr="00FE4203">
        <w:rPr>
          <w:rFonts w:ascii="Segoe UI Light" w:hAnsi="Segoe UI Light" w:cs="Segoe UI Light"/>
          <w:b/>
          <w:bCs/>
        </w:rPr>
        <w:t xml:space="preserve">  </w:t>
      </w:r>
      <w:r w:rsidR="006B4ED0" w:rsidRPr="0077619C">
        <w:rPr>
          <w:rFonts w:ascii="Segoe UI Light" w:hAnsi="Segoe UI Light" w:cs="Segoe UI Light"/>
        </w:rPr>
        <w:t xml:space="preserve">Each </w:t>
      </w:r>
      <w:r w:rsidR="00461A55" w:rsidRPr="0077619C">
        <w:rPr>
          <w:rFonts w:ascii="Segoe UI Light" w:hAnsi="Segoe UI Light" w:cs="Segoe UI Light"/>
        </w:rPr>
        <w:t xml:space="preserve">department </w:t>
      </w:r>
      <w:r w:rsidR="006B4ED0" w:rsidRPr="0077619C">
        <w:rPr>
          <w:rFonts w:ascii="Segoe UI Light" w:hAnsi="Segoe UI Light" w:cs="Segoe UI Light"/>
        </w:rPr>
        <w:t xml:space="preserve">will be provided a list of all staff persons within their </w:t>
      </w:r>
      <w:r w:rsidR="00461A55" w:rsidRPr="0077619C">
        <w:rPr>
          <w:rFonts w:ascii="Segoe UI Light" w:hAnsi="Segoe UI Light" w:cs="Segoe UI Light"/>
        </w:rPr>
        <w:t>service areas</w:t>
      </w:r>
      <w:r w:rsidR="006B4ED0" w:rsidRPr="0077619C">
        <w:rPr>
          <w:rFonts w:ascii="Segoe UI Light" w:hAnsi="Segoe UI Light" w:cs="Segoe UI Light"/>
        </w:rPr>
        <w:t xml:space="preserve"> that have been certified as bilingual through the Human Resources Department testing process.  </w:t>
      </w:r>
      <w:r w:rsidR="006B4ED0" w:rsidRPr="0077619C">
        <w:rPr>
          <w:rFonts w:ascii="Segoe UI Light" w:hAnsi="Segoe UI Light" w:cs="Segoe UI Light"/>
          <w:i/>
        </w:rPr>
        <w:t>Due to the constantl</w:t>
      </w:r>
      <w:r w:rsidR="00484B7E" w:rsidRPr="0077619C">
        <w:rPr>
          <w:rFonts w:ascii="Segoe UI Light" w:hAnsi="Segoe UI Light" w:cs="Segoe UI Light"/>
          <w:i/>
        </w:rPr>
        <w:t>y changing workforce composition and</w:t>
      </w:r>
      <w:r w:rsidR="006B4ED0" w:rsidRPr="0077619C">
        <w:rPr>
          <w:rFonts w:ascii="Segoe UI Light" w:hAnsi="Segoe UI Light" w:cs="Segoe UI Light"/>
          <w:i/>
        </w:rPr>
        <w:t xml:space="preserve"> requests for employees to work outside of their </w:t>
      </w:r>
      <w:r w:rsidR="00612F4D" w:rsidRPr="0077619C">
        <w:rPr>
          <w:rFonts w:ascii="Segoe UI Light" w:hAnsi="Segoe UI Light" w:cs="Segoe UI Light"/>
          <w:i/>
        </w:rPr>
        <w:t xml:space="preserve">assigned worksites </w:t>
      </w:r>
      <w:r w:rsidR="006B4ED0" w:rsidRPr="0077619C">
        <w:rPr>
          <w:rFonts w:ascii="Segoe UI Light" w:hAnsi="Segoe UI Light" w:cs="Segoe UI Light"/>
          <w:i/>
        </w:rPr>
        <w:t xml:space="preserve">and workload issues, these lists change frequently.  </w:t>
      </w:r>
      <w:r w:rsidR="00697AF7" w:rsidRPr="0077619C">
        <w:rPr>
          <w:rFonts w:ascii="Segoe UI Light" w:hAnsi="Segoe UI Light" w:cs="Segoe UI Light"/>
          <w:i/>
        </w:rPr>
        <w:t>Hennepin County</w:t>
      </w:r>
      <w:r w:rsidR="006B4ED0" w:rsidRPr="0077619C">
        <w:rPr>
          <w:rFonts w:ascii="Segoe UI Light" w:hAnsi="Segoe UI Light" w:cs="Segoe UI Light"/>
          <w:i/>
        </w:rPr>
        <w:t xml:space="preserve"> remains committed to providing this ma</w:t>
      </w:r>
      <w:r w:rsidR="00173E49" w:rsidRPr="0077619C">
        <w:rPr>
          <w:rFonts w:ascii="Segoe UI Light" w:hAnsi="Segoe UI Light" w:cs="Segoe UI Light"/>
          <w:i/>
        </w:rPr>
        <w:t>terial in the timely manner</w:t>
      </w:r>
      <w:r w:rsidR="006B4ED0" w:rsidRPr="0077619C">
        <w:rPr>
          <w:rFonts w:ascii="Segoe UI Light" w:hAnsi="Segoe UI Light" w:cs="Segoe UI Light"/>
          <w:i/>
        </w:rPr>
        <w:t xml:space="preserve"> – through use of department</w:t>
      </w:r>
      <w:r w:rsidR="00EA3D0E" w:rsidRPr="0077619C">
        <w:rPr>
          <w:rFonts w:ascii="Segoe UI Light" w:hAnsi="Segoe UI Light" w:cs="Segoe UI Light"/>
          <w:i/>
        </w:rPr>
        <w:t>-</w:t>
      </w:r>
      <w:r w:rsidR="006B4ED0" w:rsidRPr="0077619C">
        <w:rPr>
          <w:rFonts w:ascii="Segoe UI Light" w:hAnsi="Segoe UI Light" w:cs="Segoe UI Light"/>
          <w:i/>
        </w:rPr>
        <w:t xml:space="preserve">wide </w:t>
      </w:r>
      <w:r w:rsidR="00EA3D0E" w:rsidRPr="0077619C">
        <w:rPr>
          <w:rFonts w:ascii="Segoe UI Light" w:hAnsi="Segoe UI Light" w:cs="Segoe UI Light"/>
          <w:i/>
        </w:rPr>
        <w:t>e-mail</w:t>
      </w:r>
      <w:r w:rsidR="006B4ED0" w:rsidRPr="0077619C">
        <w:rPr>
          <w:rFonts w:ascii="Segoe UI Light" w:hAnsi="Segoe UI Light" w:cs="Segoe UI Light"/>
          <w:i/>
        </w:rPr>
        <w:t xml:space="preserve"> and/or information posted on </w:t>
      </w:r>
      <w:r w:rsidR="00697AF7" w:rsidRPr="0077619C">
        <w:rPr>
          <w:rFonts w:ascii="Segoe UI Light" w:hAnsi="Segoe UI Light" w:cs="Segoe UI Light"/>
          <w:i/>
        </w:rPr>
        <w:t>the</w:t>
      </w:r>
      <w:r w:rsidR="00CB4EA5" w:rsidRPr="0077619C">
        <w:rPr>
          <w:rFonts w:ascii="Segoe UI Light" w:hAnsi="Segoe UI Light" w:cs="Segoe UI Light"/>
          <w:i/>
        </w:rPr>
        <w:t xml:space="preserve"> </w:t>
      </w:r>
      <w:r w:rsidR="0034672F" w:rsidRPr="0077619C">
        <w:rPr>
          <w:rFonts w:ascii="Segoe UI Light" w:hAnsi="Segoe UI Light" w:cs="Segoe UI Light"/>
          <w:i/>
        </w:rPr>
        <w:t>c</w:t>
      </w:r>
      <w:r w:rsidR="00CB4EA5" w:rsidRPr="0077619C">
        <w:rPr>
          <w:rFonts w:ascii="Segoe UI Light" w:hAnsi="Segoe UI Light" w:cs="Segoe UI Light"/>
          <w:i/>
        </w:rPr>
        <w:t>ounty’s SharePoint</w:t>
      </w:r>
      <w:r w:rsidR="006B4ED0" w:rsidRPr="0077619C">
        <w:rPr>
          <w:rFonts w:ascii="Segoe UI Light" w:hAnsi="Segoe UI Light" w:cs="Segoe UI Light"/>
          <w:i/>
        </w:rPr>
        <w:t xml:space="preserve"> </w:t>
      </w:r>
      <w:r w:rsidR="002A0771" w:rsidRPr="0077619C">
        <w:rPr>
          <w:rFonts w:ascii="Segoe UI Light" w:hAnsi="Segoe UI Light" w:cs="Segoe UI Light"/>
          <w:i/>
        </w:rPr>
        <w:t>s</w:t>
      </w:r>
      <w:r w:rsidR="006B4ED0" w:rsidRPr="0077619C">
        <w:rPr>
          <w:rFonts w:ascii="Segoe UI Light" w:hAnsi="Segoe UI Light" w:cs="Segoe UI Light"/>
          <w:i/>
        </w:rPr>
        <w:t>ite</w:t>
      </w:r>
      <w:r w:rsidR="00CB4EA5" w:rsidRPr="0077619C">
        <w:rPr>
          <w:rFonts w:ascii="Segoe UI Light" w:hAnsi="Segoe UI Light" w:cs="Segoe UI Light"/>
          <w:i/>
        </w:rPr>
        <w:t xml:space="preserve">.  </w:t>
      </w:r>
      <w:r w:rsidR="00CB4EA5" w:rsidRPr="0077619C">
        <w:rPr>
          <w:rFonts w:ascii="Segoe UI Light" w:hAnsi="Segoe UI Light" w:cs="Segoe UI Light"/>
        </w:rPr>
        <w:t xml:space="preserve">The LEP Manager will request an ongoing, annual bilingual-staff report which will be used to update the list of certified bilinguals working for Hennepin County.  </w:t>
      </w:r>
    </w:p>
    <w:p w14:paraId="5EB1D70C" w14:textId="77777777" w:rsidR="00B43F29" w:rsidRPr="0077619C" w:rsidRDefault="00B43F29" w:rsidP="00C03C85">
      <w:pPr>
        <w:pStyle w:val="BodyText"/>
        <w:ind w:left="720" w:hanging="360"/>
        <w:rPr>
          <w:rFonts w:ascii="Segoe UI Light" w:hAnsi="Segoe UI Light" w:cs="Segoe UI Light"/>
          <w:sz w:val="10"/>
          <w:szCs w:val="10"/>
        </w:rPr>
      </w:pPr>
    </w:p>
    <w:p w14:paraId="6793E131" w14:textId="77777777" w:rsidR="006B4ED0" w:rsidRPr="0077619C" w:rsidRDefault="006B4ED0" w:rsidP="000727AF">
      <w:pPr>
        <w:pStyle w:val="BodyText"/>
        <w:numPr>
          <w:ilvl w:val="0"/>
          <w:numId w:val="5"/>
        </w:numPr>
        <w:ind w:left="720"/>
        <w:rPr>
          <w:rFonts w:ascii="Segoe UI Light" w:hAnsi="Segoe UI Light" w:cs="Segoe UI Light"/>
        </w:rPr>
      </w:pPr>
      <w:proofErr w:type="gramStart"/>
      <w:r w:rsidRPr="0077619C">
        <w:rPr>
          <w:rFonts w:ascii="Segoe UI Light" w:hAnsi="Segoe UI Light" w:cs="Segoe UI Light"/>
        </w:rPr>
        <w:t>In the event that</w:t>
      </w:r>
      <w:proofErr w:type="gramEnd"/>
      <w:r w:rsidRPr="0077619C">
        <w:rPr>
          <w:rFonts w:ascii="Segoe UI Light" w:hAnsi="Segoe UI Light" w:cs="Segoe UI Light"/>
        </w:rPr>
        <w:t xml:space="preserve"> an insufficient number of bilingual staff </w:t>
      </w:r>
      <w:r w:rsidR="00173E49" w:rsidRPr="0077619C">
        <w:rPr>
          <w:rFonts w:ascii="Segoe UI Light" w:hAnsi="Segoe UI Light" w:cs="Segoe UI Light"/>
        </w:rPr>
        <w:t>are</w:t>
      </w:r>
      <w:r w:rsidRPr="0077619C">
        <w:rPr>
          <w:rFonts w:ascii="Segoe UI Light" w:hAnsi="Segoe UI Light" w:cs="Segoe UI Light"/>
        </w:rPr>
        <w:t xml:space="preserve"> available to assist with spoken language needs, staff </w:t>
      </w:r>
      <w:r w:rsidR="00503B4F" w:rsidRPr="0077619C">
        <w:rPr>
          <w:rFonts w:ascii="Segoe UI Light" w:hAnsi="Segoe UI Light" w:cs="Segoe UI Light"/>
        </w:rPr>
        <w:t xml:space="preserve">and/or contracted </w:t>
      </w:r>
      <w:r w:rsidRPr="0077619C">
        <w:rPr>
          <w:rFonts w:ascii="Segoe UI Light" w:hAnsi="Segoe UI Light" w:cs="Segoe UI Light"/>
        </w:rPr>
        <w:t xml:space="preserve">interpreters for that </w:t>
      </w:r>
      <w:r w:rsidR="00461A55" w:rsidRPr="0077619C">
        <w:rPr>
          <w:rFonts w:ascii="Segoe UI Light" w:hAnsi="Segoe UI Light" w:cs="Segoe UI Light"/>
        </w:rPr>
        <w:t>service area</w:t>
      </w:r>
      <w:r w:rsidRPr="0077619C">
        <w:rPr>
          <w:rFonts w:ascii="Segoe UI Light" w:hAnsi="Segoe UI Light" w:cs="Segoe UI Light"/>
        </w:rPr>
        <w:t xml:space="preserve"> are </w:t>
      </w:r>
      <w:r w:rsidR="00F97FB3" w:rsidRPr="0077619C">
        <w:rPr>
          <w:rFonts w:ascii="Segoe UI Light" w:hAnsi="Segoe UI Light" w:cs="Segoe UI Light"/>
        </w:rPr>
        <w:t xml:space="preserve">to be </w:t>
      </w:r>
      <w:r w:rsidRPr="0077619C">
        <w:rPr>
          <w:rFonts w:ascii="Segoe UI Light" w:hAnsi="Segoe UI Light" w:cs="Segoe UI Light"/>
        </w:rPr>
        <w:t xml:space="preserve">accessed for services for these language groups.  As not all </w:t>
      </w:r>
      <w:r w:rsidR="00461A55" w:rsidRPr="0077619C">
        <w:rPr>
          <w:rFonts w:ascii="Segoe UI Light" w:hAnsi="Segoe UI Light" w:cs="Segoe UI Light"/>
        </w:rPr>
        <w:t xml:space="preserve">areas </w:t>
      </w:r>
      <w:r w:rsidRPr="0077619C">
        <w:rPr>
          <w:rFonts w:ascii="Segoe UI Light" w:hAnsi="Segoe UI Light" w:cs="Segoe UI Light"/>
        </w:rPr>
        <w:t xml:space="preserve">have </w:t>
      </w:r>
      <w:r w:rsidR="00CB4EA5" w:rsidRPr="0077619C">
        <w:rPr>
          <w:rFonts w:ascii="Segoe UI Light" w:hAnsi="Segoe UI Light" w:cs="Segoe UI Light"/>
        </w:rPr>
        <w:t xml:space="preserve">sufficient bilingual </w:t>
      </w:r>
      <w:r w:rsidRPr="0077619C">
        <w:rPr>
          <w:rFonts w:ascii="Segoe UI Light" w:hAnsi="Segoe UI Light" w:cs="Segoe UI Light"/>
        </w:rPr>
        <w:t xml:space="preserve">staff </w:t>
      </w:r>
      <w:r w:rsidR="00CB4EA5" w:rsidRPr="0077619C">
        <w:rPr>
          <w:rFonts w:ascii="Segoe UI Light" w:hAnsi="Segoe UI Light" w:cs="Segoe UI Light"/>
        </w:rPr>
        <w:t>members</w:t>
      </w:r>
      <w:r w:rsidRPr="0077619C">
        <w:rPr>
          <w:rFonts w:ascii="Segoe UI Light" w:hAnsi="Segoe UI Light" w:cs="Segoe UI Light"/>
        </w:rPr>
        <w:t>, the protocol may vary from department to department.</w:t>
      </w:r>
    </w:p>
    <w:p w14:paraId="2F32FBFA" w14:textId="77777777" w:rsidR="006B4ED0" w:rsidRPr="0077619C" w:rsidRDefault="006B4ED0" w:rsidP="00C03C85">
      <w:pPr>
        <w:pStyle w:val="BodyText"/>
        <w:ind w:left="720" w:hanging="360"/>
        <w:rPr>
          <w:sz w:val="16"/>
          <w:szCs w:val="16"/>
        </w:rPr>
      </w:pPr>
    </w:p>
    <w:p w14:paraId="51F9843B" w14:textId="77777777" w:rsidR="001C5C25" w:rsidRPr="0077619C" w:rsidRDefault="006B4ED0" w:rsidP="00612F4D">
      <w:pPr>
        <w:pStyle w:val="BodyText"/>
        <w:numPr>
          <w:ilvl w:val="0"/>
          <w:numId w:val="5"/>
        </w:numPr>
        <w:ind w:left="720"/>
        <w:rPr>
          <w:rFonts w:ascii="Segoe UI Light" w:hAnsi="Segoe UI Light" w:cs="Segoe UI Light"/>
          <w:iCs/>
        </w:rPr>
      </w:pPr>
      <w:r w:rsidRPr="0077619C">
        <w:rPr>
          <w:rFonts w:ascii="Segoe UI Light" w:hAnsi="Segoe UI Light" w:cs="Segoe UI Light"/>
        </w:rPr>
        <w:t xml:space="preserve">The use of volunteers, students and interns who have been through the language testing process offered through Human Resources are </w:t>
      </w:r>
      <w:r w:rsidR="003B6511" w:rsidRPr="0077619C">
        <w:rPr>
          <w:rFonts w:ascii="Segoe UI Light" w:hAnsi="Segoe UI Light" w:cs="Segoe UI Light"/>
        </w:rPr>
        <w:t>made</w:t>
      </w:r>
      <w:r w:rsidRPr="0077619C">
        <w:rPr>
          <w:rFonts w:ascii="Segoe UI Light" w:hAnsi="Segoe UI Light" w:cs="Segoe UI Light"/>
        </w:rPr>
        <w:t xml:space="preserve"> available to work with </w:t>
      </w:r>
      <w:r w:rsidR="0034672F" w:rsidRPr="0077619C">
        <w:rPr>
          <w:rFonts w:ascii="Segoe UI Light" w:hAnsi="Segoe UI Light" w:cs="Segoe UI Light"/>
        </w:rPr>
        <w:t>c</w:t>
      </w:r>
      <w:r w:rsidR="00DA0D28" w:rsidRPr="0077619C">
        <w:rPr>
          <w:rFonts w:ascii="Segoe UI Light" w:hAnsi="Segoe UI Light" w:cs="Segoe UI Light"/>
        </w:rPr>
        <w:t>ounty</w:t>
      </w:r>
      <w:r w:rsidRPr="0077619C">
        <w:rPr>
          <w:rFonts w:ascii="Segoe UI Light" w:hAnsi="Segoe UI Light" w:cs="Segoe UI Light"/>
        </w:rPr>
        <w:t xml:space="preserve"> staff to meet the language needs of </w:t>
      </w:r>
      <w:r w:rsidR="00461A55" w:rsidRPr="0077619C">
        <w:rPr>
          <w:rFonts w:ascii="Segoe UI Light" w:hAnsi="Segoe UI Light" w:cs="Segoe UI Light"/>
        </w:rPr>
        <w:t>the</w:t>
      </w:r>
      <w:r w:rsidRPr="0077619C">
        <w:rPr>
          <w:rFonts w:ascii="Segoe UI Light" w:hAnsi="Segoe UI Light" w:cs="Segoe UI Light"/>
        </w:rPr>
        <w:t xml:space="preserve"> </w:t>
      </w:r>
      <w:r w:rsidR="0034672F" w:rsidRPr="0077619C">
        <w:rPr>
          <w:rFonts w:ascii="Segoe UI Light" w:hAnsi="Segoe UI Light" w:cs="Segoe UI Light"/>
        </w:rPr>
        <w:t>c</w:t>
      </w:r>
      <w:r w:rsidRPr="0077619C">
        <w:rPr>
          <w:rFonts w:ascii="Segoe UI Light" w:hAnsi="Segoe UI Light" w:cs="Segoe UI Light"/>
        </w:rPr>
        <w:t xml:space="preserve">ounty’s </w:t>
      </w:r>
      <w:r w:rsidR="00357F5F" w:rsidRPr="0077619C">
        <w:rPr>
          <w:rFonts w:ascii="Segoe UI Light" w:hAnsi="Segoe UI Light" w:cs="Segoe UI Light"/>
        </w:rPr>
        <w:t>LEP</w:t>
      </w:r>
      <w:r w:rsidRPr="0077619C">
        <w:rPr>
          <w:rFonts w:ascii="Segoe UI Light" w:hAnsi="Segoe UI Light" w:cs="Segoe UI Light"/>
        </w:rPr>
        <w:t xml:space="preserve"> populations. </w:t>
      </w:r>
      <w:r w:rsidRPr="0077619C">
        <w:rPr>
          <w:rFonts w:ascii="Segoe UI Light" w:hAnsi="Segoe UI Light" w:cs="Segoe UI Light"/>
          <w:iCs/>
        </w:rPr>
        <w:t xml:space="preserve">This group of individuals is constantly changing.  </w:t>
      </w:r>
      <w:r w:rsidR="00697AF7" w:rsidRPr="0077619C">
        <w:rPr>
          <w:rFonts w:ascii="Segoe UI Light" w:hAnsi="Segoe UI Light" w:cs="Segoe UI Light"/>
          <w:iCs/>
        </w:rPr>
        <w:t>Hennepin County</w:t>
      </w:r>
      <w:r w:rsidRPr="0077619C">
        <w:rPr>
          <w:rFonts w:ascii="Segoe UI Light" w:hAnsi="Segoe UI Light" w:cs="Segoe UI Light"/>
          <w:iCs/>
        </w:rPr>
        <w:t xml:space="preserve"> remains committed to providing this material in the same timely</w:t>
      </w:r>
      <w:r w:rsidRPr="00FE4203">
        <w:rPr>
          <w:rFonts w:ascii="Segoe UI Light" w:hAnsi="Segoe UI Light" w:cs="Segoe UI Light"/>
          <w:b/>
          <w:bCs/>
          <w:i/>
        </w:rPr>
        <w:t xml:space="preserve"> </w:t>
      </w:r>
      <w:proofErr w:type="gramStart"/>
      <w:r w:rsidRPr="0077619C">
        <w:rPr>
          <w:rFonts w:ascii="Segoe UI Light" w:hAnsi="Segoe UI Light" w:cs="Segoe UI Light"/>
          <w:iCs/>
        </w:rPr>
        <w:t>manner in which</w:t>
      </w:r>
      <w:proofErr w:type="gramEnd"/>
      <w:r w:rsidRPr="0077619C">
        <w:rPr>
          <w:rFonts w:ascii="Segoe UI Light" w:hAnsi="Segoe UI Light" w:cs="Segoe UI Light"/>
          <w:iCs/>
        </w:rPr>
        <w:t xml:space="preserve"> </w:t>
      </w:r>
      <w:r w:rsidRPr="0077619C">
        <w:rPr>
          <w:rFonts w:ascii="Segoe UI Light" w:hAnsi="Segoe UI Light" w:cs="Segoe UI Light"/>
          <w:iCs/>
        </w:rPr>
        <w:lastRenderedPageBreak/>
        <w:t xml:space="preserve">it has provided it in the past – through use of </w:t>
      </w:r>
      <w:r w:rsidR="00EA3D0E" w:rsidRPr="0077619C">
        <w:rPr>
          <w:rFonts w:ascii="Segoe UI Light" w:hAnsi="Segoe UI Light" w:cs="Segoe UI Light"/>
          <w:iCs/>
        </w:rPr>
        <w:t>department-</w:t>
      </w:r>
      <w:r w:rsidRPr="0077619C">
        <w:rPr>
          <w:rFonts w:ascii="Segoe UI Light" w:hAnsi="Segoe UI Light" w:cs="Segoe UI Light"/>
          <w:iCs/>
        </w:rPr>
        <w:t xml:space="preserve">wide </w:t>
      </w:r>
      <w:r w:rsidR="00EA3D0E" w:rsidRPr="0077619C">
        <w:rPr>
          <w:rFonts w:ascii="Segoe UI Light" w:hAnsi="Segoe UI Light" w:cs="Segoe UI Light"/>
          <w:iCs/>
        </w:rPr>
        <w:t>e-mail</w:t>
      </w:r>
      <w:r w:rsidR="00612F4D" w:rsidRPr="0077619C">
        <w:rPr>
          <w:rFonts w:ascii="Segoe UI Light" w:hAnsi="Segoe UI Light" w:cs="Segoe UI Light"/>
          <w:iCs/>
        </w:rPr>
        <w:t>s</w:t>
      </w:r>
      <w:r w:rsidRPr="0077619C">
        <w:rPr>
          <w:rFonts w:ascii="Segoe UI Light" w:hAnsi="Segoe UI Light" w:cs="Segoe UI Light"/>
          <w:iCs/>
        </w:rPr>
        <w:t xml:space="preserve"> and/or information posted on the </w:t>
      </w:r>
      <w:r w:rsidR="0034672F" w:rsidRPr="0077619C">
        <w:rPr>
          <w:rFonts w:ascii="Segoe UI Light" w:hAnsi="Segoe UI Light" w:cs="Segoe UI Light"/>
          <w:iCs/>
        </w:rPr>
        <w:t>c</w:t>
      </w:r>
      <w:r w:rsidR="00612F4D" w:rsidRPr="0077619C">
        <w:rPr>
          <w:rFonts w:ascii="Segoe UI Light" w:hAnsi="Segoe UI Light" w:cs="Segoe UI Light"/>
          <w:iCs/>
        </w:rPr>
        <w:t>ounty’s</w:t>
      </w:r>
      <w:r w:rsidRPr="0077619C">
        <w:rPr>
          <w:rFonts w:ascii="Segoe UI Light" w:hAnsi="Segoe UI Light" w:cs="Segoe UI Light"/>
          <w:iCs/>
        </w:rPr>
        <w:t xml:space="preserve"> </w:t>
      </w:r>
      <w:r w:rsidR="00612F4D" w:rsidRPr="0077619C">
        <w:rPr>
          <w:rFonts w:ascii="Segoe UI Light" w:hAnsi="Segoe UI Light" w:cs="Segoe UI Light"/>
          <w:iCs/>
        </w:rPr>
        <w:t>SharePoint site</w:t>
      </w:r>
      <w:r w:rsidRPr="0077619C">
        <w:rPr>
          <w:rFonts w:ascii="Segoe UI Light" w:hAnsi="Segoe UI Light" w:cs="Segoe UI Light"/>
          <w:iCs/>
        </w:rPr>
        <w:t xml:space="preserve">.  If a volunteer, </w:t>
      </w:r>
      <w:proofErr w:type="gramStart"/>
      <w:r w:rsidRPr="0077619C">
        <w:rPr>
          <w:rFonts w:ascii="Segoe UI Light" w:hAnsi="Segoe UI Light" w:cs="Segoe UI Light"/>
          <w:iCs/>
        </w:rPr>
        <w:t>student</w:t>
      </w:r>
      <w:proofErr w:type="gramEnd"/>
      <w:r w:rsidRPr="0077619C">
        <w:rPr>
          <w:rFonts w:ascii="Segoe UI Light" w:hAnsi="Segoe UI Light" w:cs="Segoe UI Light"/>
          <w:iCs/>
        </w:rPr>
        <w:t xml:space="preserve"> or intern has not been tested and </w:t>
      </w:r>
      <w:r w:rsidR="003B6511" w:rsidRPr="0077619C">
        <w:rPr>
          <w:rFonts w:ascii="Segoe UI Light" w:hAnsi="Segoe UI Light" w:cs="Segoe UI Light"/>
          <w:iCs/>
        </w:rPr>
        <w:t xml:space="preserve">determined </w:t>
      </w:r>
      <w:r w:rsidR="00F97FB3" w:rsidRPr="0077619C">
        <w:rPr>
          <w:rFonts w:ascii="Segoe UI Light" w:hAnsi="Segoe UI Light" w:cs="Segoe UI Light"/>
          <w:iCs/>
        </w:rPr>
        <w:t xml:space="preserve">to be </w:t>
      </w:r>
      <w:r w:rsidR="00400119" w:rsidRPr="0077619C">
        <w:rPr>
          <w:rFonts w:ascii="Segoe UI Light" w:hAnsi="Segoe UI Light" w:cs="Segoe UI Light"/>
          <w:iCs/>
        </w:rPr>
        <w:t>competent</w:t>
      </w:r>
      <w:r w:rsidR="003B6511" w:rsidRPr="0077619C">
        <w:rPr>
          <w:rFonts w:ascii="Segoe UI Light" w:hAnsi="Segoe UI Light" w:cs="Segoe UI Light"/>
          <w:iCs/>
        </w:rPr>
        <w:t xml:space="preserve"> </w:t>
      </w:r>
      <w:r w:rsidRPr="0077619C">
        <w:rPr>
          <w:rFonts w:ascii="Segoe UI Light" w:hAnsi="Segoe UI Light" w:cs="Segoe UI Light"/>
          <w:iCs/>
        </w:rPr>
        <w:t xml:space="preserve">by Human Resources, they will </w:t>
      </w:r>
      <w:r w:rsidR="003B6511" w:rsidRPr="0077619C">
        <w:rPr>
          <w:rFonts w:ascii="Segoe UI Light" w:hAnsi="Segoe UI Light" w:cs="Segoe UI Light"/>
          <w:iCs/>
        </w:rPr>
        <w:t xml:space="preserve">not </w:t>
      </w:r>
      <w:r w:rsidRPr="0077619C">
        <w:rPr>
          <w:rFonts w:ascii="Segoe UI Light" w:hAnsi="Segoe UI Light" w:cs="Segoe UI Light"/>
          <w:iCs/>
        </w:rPr>
        <w:t xml:space="preserve">be </w:t>
      </w:r>
      <w:r w:rsidR="00F97FB3" w:rsidRPr="0077619C">
        <w:rPr>
          <w:rFonts w:ascii="Segoe UI Light" w:hAnsi="Segoe UI Light" w:cs="Segoe UI Light"/>
          <w:iCs/>
        </w:rPr>
        <w:t>eligible</w:t>
      </w:r>
      <w:r w:rsidRPr="0077619C">
        <w:rPr>
          <w:rFonts w:ascii="Segoe UI Light" w:hAnsi="Segoe UI Light" w:cs="Segoe UI Light"/>
          <w:iCs/>
        </w:rPr>
        <w:t xml:space="preserve"> to provide language services.</w:t>
      </w:r>
      <w:r w:rsidR="001C5C25" w:rsidRPr="0077619C">
        <w:rPr>
          <w:rFonts w:ascii="Segoe UI Light" w:hAnsi="Segoe UI Light" w:cs="Segoe UI Light"/>
          <w:iCs/>
        </w:rPr>
        <w:t xml:space="preserve"> </w:t>
      </w:r>
    </w:p>
    <w:p w14:paraId="6C52A02D" w14:textId="77777777" w:rsidR="00381946" w:rsidRPr="0077619C" w:rsidRDefault="00381946" w:rsidP="00A210E9">
      <w:pPr>
        <w:pStyle w:val="ListParagraph"/>
        <w:ind w:left="0"/>
        <w:rPr>
          <w:rFonts w:ascii="Segoe UI Light" w:hAnsi="Segoe UI Light" w:cs="Segoe UI Light"/>
          <w:iCs/>
          <w:sz w:val="16"/>
          <w:szCs w:val="16"/>
        </w:rPr>
      </w:pPr>
    </w:p>
    <w:p w14:paraId="38D7C8E5" w14:textId="77777777" w:rsidR="006B4ED0" w:rsidRPr="0077619C" w:rsidRDefault="006B4ED0" w:rsidP="000727AF">
      <w:pPr>
        <w:pStyle w:val="BodyText"/>
        <w:numPr>
          <w:ilvl w:val="0"/>
          <w:numId w:val="5"/>
        </w:numPr>
        <w:ind w:left="720"/>
        <w:rPr>
          <w:rFonts w:ascii="Segoe UI Light" w:hAnsi="Segoe UI Light" w:cs="Segoe UI Light"/>
          <w:iCs/>
        </w:rPr>
      </w:pPr>
      <w:r w:rsidRPr="0077619C">
        <w:rPr>
          <w:rFonts w:ascii="Segoe UI Light" w:hAnsi="Segoe UI Light" w:cs="Segoe UI Light"/>
          <w:iCs/>
        </w:rPr>
        <w:t>Upon ident</w:t>
      </w:r>
      <w:r w:rsidR="007F179D" w:rsidRPr="0077619C">
        <w:rPr>
          <w:rFonts w:ascii="Segoe UI Light" w:hAnsi="Segoe UI Light" w:cs="Segoe UI Light"/>
          <w:iCs/>
        </w:rPr>
        <w:t>ifying a language need that can</w:t>
      </w:r>
      <w:r w:rsidRPr="0077619C">
        <w:rPr>
          <w:rFonts w:ascii="Segoe UI Light" w:hAnsi="Segoe UI Light" w:cs="Segoe UI Light"/>
          <w:iCs/>
        </w:rPr>
        <w:t xml:space="preserve">not be met by utilizing staff in steps </w:t>
      </w:r>
      <w:r w:rsidR="00E939D3" w:rsidRPr="0077619C">
        <w:rPr>
          <w:rFonts w:ascii="Segoe UI Light" w:hAnsi="Segoe UI Light" w:cs="Segoe UI Light"/>
          <w:iCs/>
        </w:rPr>
        <w:t>1-4</w:t>
      </w:r>
      <w:r w:rsidRPr="0077619C">
        <w:rPr>
          <w:rFonts w:ascii="Segoe UI Light" w:hAnsi="Segoe UI Light" w:cs="Segoe UI Light"/>
          <w:iCs/>
        </w:rPr>
        <w:t xml:space="preserve"> above, </w:t>
      </w:r>
      <w:r w:rsidR="0034672F" w:rsidRPr="0077619C">
        <w:rPr>
          <w:rFonts w:ascii="Segoe UI Light" w:hAnsi="Segoe UI Light" w:cs="Segoe UI Light"/>
          <w:iCs/>
        </w:rPr>
        <w:t>c</w:t>
      </w:r>
      <w:r w:rsidR="00DA0D28" w:rsidRPr="0077619C">
        <w:rPr>
          <w:rFonts w:ascii="Segoe UI Light" w:hAnsi="Segoe UI Light" w:cs="Segoe UI Light"/>
          <w:iCs/>
        </w:rPr>
        <w:t>ounty</w:t>
      </w:r>
      <w:r w:rsidRPr="0077619C">
        <w:rPr>
          <w:rFonts w:ascii="Segoe UI Light" w:hAnsi="Segoe UI Light" w:cs="Segoe UI Light"/>
          <w:iCs/>
        </w:rPr>
        <w:t xml:space="preserve"> staff will access one of the </w:t>
      </w:r>
      <w:r w:rsidR="001A781C" w:rsidRPr="0077619C">
        <w:rPr>
          <w:rFonts w:ascii="Segoe UI Light" w:hAnsi="Segoe UI Light" w:cs="Segoe UI Light"/>
          <w:iCs/>
        </w:rPr>
        <w:t>Hennepin County-</w:t>
      </w:r>
      <w:proofErr w:type="gramStart"/>
      <w:r w:rsidRPr="0077619C">
        <w:rPr>
          <w:rFonts w:ascii="Segoe UI Light" w:hAnsi="Segoe UI Light" w:cs="Segoe UI Light"/>
          <w:iCs/>
        </w:rPr>
        <w:t xml:space="preserve">contracted </w:t>
      </w:r>
      <w:r w:rsidR="00461A55" w:rsidRPr="0077619C">
        <w:rPr>
          <w:rFonts w:ascii="Segoe UI Light" w:hAnsi="Segoe UI Light" w:cs="Segoe UI Light"/>
          <w:iCs/>
        </w:rPr>
        <w:t xml:space="preserve"> </w:t>
      </w:r>
      <w:r w:rsidR="007F179D" w:rsidRPr="0077619C">
        <w:rPr>
          <w:rFonts w:ascii="Segoe UI Light" w:hAnsi="Segoe UI Light" w:cs="Segoe UI Light"/>
          <w:iCs/>
        </w:rPr>
        <w:t>i</w:t>
      </w:r>
      <w:r w:rsidRPr="0077619C">
        <w:rPr>
          <w:rFonts w:ascii="Segoe UI Light" w:hAnsi="Segoe UI Light" w:cs="Segoe UI Light"/>
          <w:iCs/>
        </w:rPr>
        <w:t>nterpreter</w:t>
      </w:r>
      <w:proofErr w:type="gramEnd"/>
      <w:r w:rsidRPr="0077619C">
        <w:rPr>
          <w:rFonts w:ascii="Segoe UI Light" w:hAnsi="Segoe UI Light" w:cs="Segoe UI Light"/>
          <w:iCs/>
        </w:rPr>
        <w:t xml:space="preserve"> </w:t>
      </w:r>
      <w:r w:rsidR="007F179D" w:rsidRPr="0077619C">
        <w:rPr>
          <w:rFonts w:ascii="Segoe UI Light" w:hAnsi="Segoe UI Light" w:cs="Segoe UI Light"/>
          <w:iCs/>
        </w:rPr>
        <w:t>s</w:t>
      </w:r>
      <w:r w:rsidRPr="0077619C">
        <w:rPr>
          <w:rFonts w:ascii="Segoe UI Light" w:hAnsi="Segoe UI Light" w:cs="Segoe UI Light"/>
          <w:iCs/>
        </w:rPr>
        <w:t xml:space="preserve">ervice </w:t>
      </w:r>
      <w:r w:rsidR="007F179D" w:rsidRPr="0077619C">
        <w:rPr>
          <w:rFonts w:ascii="Segoe UI Light" w:hAnsi="Segoe UI Light" w:cs="Segoe UI Light"/>
          <w:iCs/>
        </w:rPr>
        <w:t xml:space="preserve">agencies </w:t>
      </w:r>
      <w:r w:rsidRPr="0077619C">
        <w:rPr>
          <w:rFonts w:ascii="Segoe UI Light" w:hAnsi="Segoe UI Light" w:cs="Segoe UI Light"/>
          <w:iCs/>
        </w:rPr>
        <w:t xml:space="preserve">for that department.  </w:t>
      </w:r>
      <w:r w:rsidR="00C711AA" w:rsidRPr="0077619C">
        <w:rPr>
          <w:rFonts w:ascii="Segoe UI Light" w:hAnsi="Segoe UI Light" w:cs="Segoe UI Light"/>
          <w:iCs/>
        </w:rPr>
        <w:t>Staff</w:t>
      </w:r>
      <w:r w:rsidRPr="0077619C">
        <w:rPr>
          <w:rFonts w:ascii="Segoe UI Light" w:hAnsi="Segoe UI Light" w:cs="Segoe UI Light"/>
          <w:iCs/>
        </w:rPr>
        <w:t xml:space="preserve"> </w:t>
      </w:r>
      <w:r w:rsidR="00F97FB3" w:rsidRPr="0077619C">
        <w:rPr>
          <w:rFonts w:ascii="Segoe UI Light" w:hAnsi="Segoe UI Light" w:cs="Segoe UI Light"/>
          <w:iCs/>
        </w:rPr>
        <w:t>are to</w:t>
      </w:r>
      <w:r w:rsidRPr="0077619C">
        <w:rPr>
          <w:rFonts w:ascii="Segoe UI Light" w:hAnsi="Segoe UI Light" w:cs="Segoe UI Light"/>
          <w:iCs/>
        </w:rPr>
        <w:t xml:space="preserve"> be provided a list of available contracted interpreter service</w:t>
      </w:r>
      <w:r w:rsidR="007F179D" w:rsidRPr="0077619C">
        <w:rPr>
          <w:rFonts w:ascii="Segoe UI Light" w:hAnsi="Segoe UI Light" w:cs="Segoe UI Light"/>
          <w:iCs/>
        </w:rPr>
        <w:t xml:space="preserve"> agencies</w:t>
      </w:r>
      <w:r w:rsidRPr="0077619C">
        <w:rPr>
          <w:rFonts w:ascii="Segoe UI Light" w:hAnsi="Segoe UI Light" w:cs="Segoe UI Light"/>
          <w:iCs/>
        </w:rPr>
        <w:t xml:space="preserve"> </w:t>
      </w:r>
      <w:r w:rsidR="00C711AA" w:rsidRPr="0077619C">
        <w:rPr>
          <w:rFonts w:ascii="Segoe UI Light" w:hAnsi="Segoe UI Light" w:cs="Segoe UI Light"/>
          <w:iCs/>
        </w:rPr>
        <w:t xml:space="preserve">and </w:t>
      </w:r>
      <w:r w:rsidRPr="0077619C">
        <w:rPr>
          <w:rFonts w:ascii="Segoe UI Light" w:hAnsi="Segoe UI Light" w:cs="Segoe UI Light"/>
          <w:iCs/>
        </w:rPr>
        <w:t>rates.  This</w:t>
      </w:r>
      <w:r w:rsidR="00F97FB3" w:rsidRPr="0077619C">
        <w:rPr>
          <w:rFonts w:ascii="Segoe UI Light" w:hAnsi="Segoe UI Light" w:cs="Segoe UI Light"/>
          <w:iCs/>
        </w:rPr>
        <w:t xml:space="preserve"> list</w:t>
      </w:r>
      <w:r w:rsidRPr="0077619C">
        <w:rPr>
          <w:rFonts w:ascii="Segoe UI Light" w:hAnsi="Segoe UI Light" w:cs="Segoe UI Light"/>
          <w:iCs/>
        </w:rPr>
        <w:t xml:space="preserve"> has already </w:t>
      </w:r>
      <w:r w:rsidR="00F97FB3" w:rsidRPr="0077619C">
        <w:rPr>
          <w:rFonts w:ascii="Segoe UI Light" w:hAnsi="Segoe UI Light" w:cs="Segoe UI Light"/>
          <w:iCs/>
        </w:rPr>
        <w:t>been made available</w:t>
      </w:r>
      <w:r w:rsidR="008F1664" w:rsidRPr="0077619C">
        <w:rPr>
          <w:rFonts w:ascii="Segoe UI Light" w:hAnsi="Segoe UI Light" w:cs="Segoe UI Light"/>
          <w:iCs/>
        </w:rPr>
        <w:t xml:space="preserve"> for staff </w:t>
      </w:r>
      <w:r w:rsidR="00F97FB3" w:rsidRPr="0077619C">
        <w:rPr>
          <w:rFonts w:ascii="Segoe UI Light" w:hAnsi="Segoe UI Light" w:cs="Segoe UI Light"/>
          <w:iCs/>
        </w:rPr>
        <w:t xml:space="preserve">via </w:t>
      </w:r>
      <w:r w:rsidR="00461A55" w:rsidRPr="0077619C">
        <w:rPr>
          <w:rFonts w:ascii="Segoe UI Light" w:hAnsi="Segoe UI Light" w:cs="Segoe UI Light"/>
          <w:iCs/>
        </w:rPr>
        <w:t>SharePoint</w:t>
      </w:r>
      <w:r w:rsidRPr="0077619C">
        <w:rPr>
          <w:rFonts w:ascii="Segoe UI Light" w:hAnsi="Segoe UI Light" w:cs="Segoe UI Light"/>
          <w:iCs/>
        </w:rPr>
        <w:t>.</w:t>
      </w:r>
      <w:r w:rsidR="00BD584B" w:rsidRPr="0077619C">
        <w:rPr>
          <w:rFonts w:ascii="Segoe UI Light" w:hAnsi="Segoe UI Light" w:cs="Segoe UI Light"/>
          <w:iCs/>
        </w:rPr>
        <w:t xml:space="preserve"> </w:t>
      </w:r>
      <w:r w:rsidR="008F1664" w:rsidRPr="0077619C">
        <w:rPr>
          <w:rFonts w:ascii="Segoe UI Light" w:hAnsi="Segoe UI Light" w:cs="Segoe UI Light"/>
          <w:iCs/>
        </w:rPr>
        <w:t xml:space="preserve"> S</w:t>
      </w:r>
      <w:r w:rsidRPr="0077619C">
        <w:rPr>
          <w:rFonts w:ascii="Segoe UI Light" w:hAnsi="Segoe UI Light" w:cs="Segoe UI Light"/>
          <w:iCs/>
        </w:rPr>
        <w:t xml:space="preserve">taff may utilize any contracted interpreter service </w:t>
      </w:r>
      <w:r w:rsidR="007F179D" w:rsidRPr="0077619C">
        <w:rPr>
          <w:rFonts w:ascii="Segoe UI Light" w:hAnsi="Segoe UI Light" w:cs="Segoe UI Light"/>
          <w:iCs/>
        </w:rPr>
        <w:t>agency</w:t>
      </w:r>
      <w:r w:rsidR="00F97FB3" w:rsidRPr="0077619C">
        <w:rPr>
          <w:rFonts w:ascii="Segoe UI Light" w:hAnsi="Segoe UI Light" w:cs="Segoe UI Light"/>
          <w:iCs/>
        </w:rPr>
        <w:t xml:space="preserve"> on this list</w:t>
      </w:r>
      <w:r w:rsidR="007F179D" w:rsidRPr="0077619C">
        <w:rPr>
          <w:rFonts w:ascii="Segoe UI Light" w:hAnsi="Segoe UI Light" w:cs="Segoe UI Light"/>
          <w:iCs/>
        </w:rPr>
        <w:t xml:space="preserve"> </w:t>
      </w:r>
      <w:proofErr w:type="gramStart"/>
      <w:r w:rsidRPr="0077619C">
        <w:rPr>
          <w:rFonts w:ascii="Segoe UI Light" w:hAnsi="Segoe UI Light" w:cs="Segoe UI Light"/>
          <w:iCs/>
        </w:rPr>
        <w:t>in order to</w:t>
      </w:r>
      <w:proofErr w:type="gramEnd"/>
      <w:r w:rsidRPr="0077619C">
        <w:rPr>
          <w:rFonts w:ascii="Segoe UI Light" w:hAnsi="Segoe UI Light" w:cs="Segoe UI Light"/>
          <w:iCs/>
        </w:rPr>
        <w:t xml:space="preserve"> meet the </w:t>
      </w:r>
      <w:r w:rsidR="00F97FB3" w:rsidRPr="0077619C">
        <w:rPr>
          <w:rFonts w:ascii="Segoe UI Light" w:hAnsi="Segoe UI Light" w:cs="Segoe UI Light"/>
          <w:iCs/>
        </w:rPr>
        <w:t xml:space="preserve">language </w:t>
      </w:r>
      <w:r w:rsidRPr="0077619C">
        <w:rPr>
          <w:rFonts w:ascii="Segoe UI Light" w:hAnsi="Segoe UI Light" w:cs="Segoe UI Light"/>
          <w:iCs/>
        </w:rPr>
        <w:t xml:space="preserve">needs of the </w:t>
      </w:r>
      <w:r w:rsidR="00F97FB3" w:rsidRPr="0077619C">
        <w:rPr>
          <w:rFonts w:ascii="Segoe UI Light" w:hAnsi="Segoe UI Light" w:cs="Segoe UI Light"/>
          <w:iCs/>
        </w:rPr>
        <w:t xml:space="preserve">LEP </w:t>
      </w:r>
      <w:r w:rsidR="00461A55" w:rsidRPr="0077619C">
        <w:rPr>
          <w:rFonts w:ascii="Segoe UI Light" w:hAnsi="Segoe UI Light" w:cs="Segoe UI Light"/>
          <w:iCs/>
        </w:rPr>
        <w:t>resident</w:t>
      </w:r>
      <w:r w:rsidRPr="0077619C">
        <w:rPr>
          <w:rFonts w:ascii="Segoe UI Light" w:hAnsi="Segoe UI Light" w:cs="Segoe UI Light"/>
          <w:iCs/>
        </w:rPr>
        <w:t xml:space="preserve">. </w:t>
      </w:r>
    </w:p>
    <w:p w14:paraId="4942DE6B" w14:textId="77777777" w:rsidR="006B4ED0" w:rsidRPr="0077619C" w:rsidRDefault="006B4ED0" w:rsidP="00C03C85">
      <w:pPr>
        <w:pStyle w:val="BodyText"/>
        <w:ind w:left="720" w:hanging="360"/>
        <w:rPr>
          <w:rFonts w:ascii="Segoe UI Light" w:hAnsi="Segoe UI Light" w:cs="Segoe UI Light"/>
          <w:sz w:val="16"/>
          <w:szCs w:val="16"/>
        </w:rPr>
      </w:pPr>
    </w:p>
    <w:p w14:paraId="255B97EC" w14:textId="77777777" w:rsidR="006B4ED0" w:rsidRPr="0077619C" w:rsidRDefault="007F1760" w:rsidP="000727AF">
      <w:pPr>
        <w:pStyle w:val="BodyText"/>
        <w:numPr>
          <w:ilvl w:val="0"/>
          <w:numId w:val="5"/>
        </w:numPr>
        <w:ind w:left="720"/>
        <w:rPr>
          <w:rFonts w:ascii="Segoe UI Light" w:hAnsi="Segoe UI Light" w:cs="Segoe UI Light"/>
          <w:iCs/>
        </w:rPr>
      </w:pPr>
      <w:r w:rsidRPr="0077619C">
        <w:rPr>
          <w:rFonts w:ascii="Segoe UI Light" w:hAnsi="Segoe UI Light" w:cs="Segoe UI Light"/>
          <w:iCs/>
        </w:rPr>
        <w:t>A</w:t>
      </w:r>
      <w:r w:rsidR="00461A55" w:rsidRPr="0077619C">
        <w:rPr>
          <w:rFonts w:ascii="Segoe UI Light" w:hAnsi="Segoe UI Light" w:cs="Segoe UI Light"/>
          <w:iCs/>
        </w:rPr>
        <w:t>T NO TIME WILL FRIENDS OR FAMILY MEMBERS OF THE LEP RESIDENT BE UTILIZED TO PROVIDE INTERPRETER SERVICES, EVEN IN THE EVENT OF AN EMERGENCY.</w:t>
      </w:r>
      <w:r w:rsidR="00381946" w:rsidRPr="0077619C">
        <w:rPr>
          <w:rFonts w:ascii="Segoe UI Light" w:hAnsi="Segoe UI Light" w:cs="Segoe UI Light"/>
          <w:iCs/>
        </w:rPr>
        <w:t xml:space="preserve">  </w:t>
      </w:r>
      <w:r w:rsidR="001A781C" w:rsidRPr="0077619C">
        <w:rPr>
          <w:rFonts w:ascii="Segoe UI Light" w:hAnsi="Segoe UI Light" w:cs="Segoe UI Light"/>
          <w:iCs/>
        </w:rPr>
        <w:t xml:space="preserve">IF THE RESIDENT INSISTS, </w:t>
      </w:r>
      <w:r w:rsidR="0082631F" w:rsidRPr="0077619C">
        <w:rPr>
          <w:rFonts w:ascii="Segoe UI Light" w:hAnsi="Segoe UI Light" w:cs="Segoe UI Light"/>
          <w:iCs/>
        </w:rPr>
        <w:t xml:space="preserve">BILINGUAL </w:t>
      </w:r>
      <w:r w:rsidR="001A781C" w:rsidRPr="0077619C">
        <w:rPr>
          <w:rFonts w:ascii="Segoe UI Light" w:hAnsi="Segoe UI Light" w:cs="Segoe UI Light"/>
          <w:iCs/>
        </w:rPr>
        <w:t xml:space="preserve">STAFF WILL </w:t>
      </w:r>
      <w:r w:rsidR="00612F4D" w:rsidRPr="0077619C">
        <w:rPr>
          <w:rFonts w:ascii="Segoe UI Light" w:hAnsi="Segoe UI Light" w:cs="Segoe UI Light"/>
          <w:iCs/>
        </w:rPr>
        <w:t xml:space="preserve">INFORM THEM </w:t>
      </w:r>
      <w:r w:rsidR="001A781C" w:rsidRPr="0077619C">
        <w:rPr>
          <w:rFonts w:ascii="Segoe UI Light" w:hAnsi="Segoe UI Light" w:cs="Segoe UI Light"/>
          <w:iCs/>
        </w:rPr>
        <w:t xml:space="preserve">THAT </w:t>
      </w:r>
      <w:r w:rsidR="00612F4D" w:rsidRPr="0077619C">
        <w:rPr>
          <w:rFonts w:ascii="Segoe UI Light" w:hAnsi="Segoe UI Light" w:cs="Segoe UI Light"/>
          <w:iCs/>
        </w:rPr>
        <w:t xml:space="preserve">THEY ARE UNABLE TO ACCOMMODATE SUCH A REQUEST. </w:t>
      </w:r>
    </w:p>
    <w:p w14:paraId="45E00589" w14:textId="77777777" w:rsidR="006B4ED0" w:rsidRPr="0077619C" w:rsidRDefault="006B4ED0" w:rsidP="00C03C85">
      <w:pPr>
        <w:pStyle w:val="BodyText"/>
        <w:ind w:left="720" w:hanging="360"/>
        <w:rPr>
          <w:rFonts w:ascii="Segoe UI Light" w:hAnsi="Segoe UI Light" w:cs="Segoe UI Light"/>
          <w:sz w:val="16"/>
          <w:szCs w:val="16"/>
        </w:rPr>
      </w:pPr>
    </w:p>
    <w:p w14:paraId="3E413994" w14:textId="77777777" w:rsidR="006B4ED0" w:rsidRPr="0077619C" w:rsidRDefault="006B4ED0" w:rsidP="000727AF">
      <w:pPr>
        <w:pStyle w:val="BodyText"/>
        <w:numPr>
          <w:ilvl w:val="0"/>
          <w:numId w:val="5"/>
        </w:numPr>
        <w:ind w:left="720"/>
        <w:rPr>
          <w:rFonts w:ascii="Segoe UI Light" w:hAnsi="Segoe UI Light" w:cs="Segoe UI Light"/>
        </w:rPr>
      </w:pPr>
      <w:proofErr w:type="gramStart"/>
      <w:r w:rsidRPr="0077619C">
        <w:rPr>
          <w:rFonts w:ascii="Segoe UI Light" w:hAnsi="Segoe UI Light" w:cs="Segoe UI Light"/>
        </w:rPr>
        <w:t>In the event that</w:t>
      </w:r>
      <w:proofErr w:type="gramEnd"/>
      <w:r w:rsidRPr="0077619C">
        <w:rPr>
          <w:rFonts w:ascii="Segoe UI Light" w:hAnsi="Segoe UI Light" w:cs="Segoe UI Light"/>
        </w:rPr>
        <w:t xml:space="preserve"> no resources for spoken language interpretation can be secured through the above process, staff</w:t>
      </w:r>
      <w:r w:rsidR="008154F8" w:rsidRPr="0077619C">
        <w:rPr>
          <w:rFonts w:ascii="Segoe UI Light" w:hAnsi="Segoe UI Light" w:cs="Segoe UI Light"/>
        </w:rPr>
        <w:t xml:space="preserve"> </w:t>
      </w:r>
      <w:r w:rsidRPr="0077619C">
        <w:rPr>
          <w:rFonts w:ascii="Segoe UI Light" w:hAnsi="Segoe UI Light" w:cs="Segoe UI Light"/>
        </w:rPr>
        <w:t xml:space="preserve">shall immediately notify the </w:t>
      </w:r>
      <w:r w:rsidR="0034672F" w:rsidRPr="0077619C">
        <w:rPr>
          <w:rFonts w:ascii="Segoe UI Light" w:hAnsi="Segoe UI Light" w:cs="Segoe UI Light"/>
        </w:rPr>
        <w:t>c</w:t>
      </w:r>
      <w:r w:rsidR="001A781C" w:rsidRPr="0077619C">
        <w:rPr>
          <w:rFonts w:ascii="Segoe UI Light" w:hAnsi="Segoe UI Light" w:cs="Segoe UI Light"/>
        </w:rPr>
        <w:t>ounty’s</w:t>
      </w:r>
      <w:r w:rsidRPr="0077619C">
        <w:rPr>
          <w:rFonts w:ascii="Segoe UI Light" w:hAnsi="Segoe UI Light" w:cs="Segoe UI Light"/>
        </w:rPr>
        <w:t xml:space="preserve"> </w:t>
      </w:r>
      <w:r w:rsidR="008F6EB5" w:rsidRPr="0077619C">
        <w:rPr>
          <w:rFonts w:ascii="Segoe UI Light" w:hAnsi="Segoe UI Light" w:cs="Segoe UI Light"/>
        </w:rPr>
        <w:t>LEP</w:t>
      </w:r>
      <w:r w:rsidRPr="0077619C">
        <w:rPr>
          <w:rFonts w:ascii="Segoe UI Light" w:hAnsi="Segoe UI Light" w:cs="Segoe UI Light"/>
        </w:rPr>
        <w:t xml:space="preserve"> </w:t>
      </w:r>
      <w:r w:rsidR="006D6586" w:rsidRPr="0077619C">
        <w:rPr>
          <w:rFonts w:ascii="Segoe UI Light" w:hAnsi="Segoe UI Light" w:cs="Segoe UI Light"/>
        </w:rPr>
        <w:t>Manager</w:t>
      </w:r>
      <w:r w:rsidRPr="0077619C">
        <w:rPr>
          <w:rFonts w:ascii="Segoe UI Light" w:hAnsi="Segoe UI Light" w:cs="Segoe UI Light"/>
        </w:rPr>
        <w:t xml:space="preserve"> who </w:t>
      </w:r>
      <w:r w:rsidR="008F1664" w:rsidRPr="0077619C">
        <w:rPr>
          <w:rFonts w:ascii="Segoe UI Light" w:hAnsi="Segoe UI Light" w:cs="Segoe UI Light"/>
        </w:rPr>
        <w:t>will work</w:t>
      </w:r>
      <w:r w:rsidRPr="0077619C">
        <w:rPr>
          <w:rFonts w:ascii="Segoe UI Light" w:hAnsi="Segoe UI Light" w:cs="Segoe UI Light"/>
        </w:rPr>
        <w:t xml:space="preserve"> to secure the resources necessary to </w:t>
      </w:r>
      <w:r w:rsidR="001D7E6B" w:rsidRPr="0077619C">
        <w:rPr>
          <w:rFonts w:ascii="Segoe UI Light" w:hAnsi="Segoe UI Light" w:cs="Segoe UI Light"/>
        </w:rPr>
        <w:t>meet</w:t>
      </w:r>
      <w:r w:rsidRPr="0077619C">
        <w:rPr>
          <w:rFonts w:ascii="Segoe UI Light" w:hAnsi="Segoe UI Light" w:cs="Segoe UI Light"/>
        </w:rPr>
        <w:t xml:space="preserve"> the language needs of the </w:t>
      </w:r>
      <w:r w:rsidR="00357F5F" w:rsidRPr="0077619C">
        <w:rPr>
          <w:rFonts w:ascii="Segoe UI Light" w:hAnsi="Segoe UI Light" w:cs="Segoe UI Light"/>
        </w:rPr>
        <w:t>LEP</w:t>
      </w:r>
      <w:r w:rsidR="00173E49" w:rsidRPr="0077619C">
        <w:rPr>
          <w:rFonts w:ascii="Segoe UI Light" w:hAnsi="Segoe UI Light" w:cs="Segoe UI Light"/>
        </w:rPr>
        <w:t xml:space="preserve"> </w:t>
      </w:r>
      <w:r w:rsidR="008154F8" w:rsidRPr="0077619C">
        <w:rPr>
          <w:rFonts w:ascii="Segoe UI Light" w:hAnsi="Segoe UI Light" w:cs="Segoe UI Light"/>
        </w:rPr>
        <w:t xml:space="preserve">resident. </w:t>
      </w:r>
    </w:p>
    <w:p w14:paraId="674AB050" w14:textId="77777777" w:rsidR="006B4ED0" w:rsidRPr="0077619C" w:rsidRDefault="006B4ED0" w:rsidP="00C03C85">
      <w:pPr>
        <w:pStyle w:val="BodyText"/>
        <w:ind w:left="720" w:hanging="360"/>
        <w:rPr>
          <w:rFonts w:ascii="Segoe UI Light" w:hAnsi="Segoe UI Light" w:cs="Segoe UI Light"/>
          <w:sz w:val="16"/>
          <w:szCs w:val="16"/>
        </w:rPr>
      </w:pPr>
    </w:p>
    <w:p w14:paraId="375AED31" w14:textId="77777777" w:rsidR="006B4ED0" w:rsidRPr="0077619C" w:rsidRDefault="006B4ED0" w:rsidP="000727AF">
      <w:pPr>
        <w:pStyle w:val="BodyText"/>
        <w:numPr>
          <w:ilvl w:val="0"/>
          <w:numId w:val="5"/>
        </w:numPr>
        <w:ind w:left="720"/>
        <w:rPr>
          <w:rFonts w:ascii="Segoe UI Light" w:hAnsi="Segoe UI Light" w:cs="Segoe UI Light"/>
        </w:rPr>
      </w:pPr>
      <w:r w:rsidRPr="0077619C">
        <w:rPr>
          <w:rFonts w:ascii="Segoe UI Light" w:hAnsi="Segoe UI Light" w:cs="Segoe UI Light"/>
        </w:rPr>
        <w:t xml:space="preserve">When confronted with a situation in which the </w:t>
      </w:r>
      <w:r w:rsidR="008154F8" w:rsidRPr="0077619C">
        <w:rPr>
          <w:rFonts w:ascii="Segoe UI Light" w:hAnsi="Segoe UI Light" w:cs="Segoe UI Light"/>
        </w:rPr>
        <w:t xml:space="preserve">resident </w:t>
      </w:r>
      <w:r w:rsidRPr="0077619C">
        <w:rPr>
          <w:rFonts w:ascii="Segoe UI Light" w:hAnsi="Segoe UI Light" w:cs="Segoe UI Light"/>
        </w:rPr>
        <w:t xml:space="preserve">is illiterate – cannot read or write in </w:t>
      </w:r>
      <w:r w:rsidR="00612F4D" w:rsidRPr="0077619C">
        <w:rPr>
          <w:rFonts w:ascii="Segoe UI Light" w:hAnsi="Segoe UI Light" w:cs="Segoe UI Light"/>
        </w:rPr>
        <w:t>their</w:t>
      </w:r>
      <w:r w:rsidRPr="0077619C">
        <w:rPr>
          <w:rFonts w:ascii="Segoe UI Light" w:hAnsi="Segoe UI Light" w:cs="Segoe UI Light"/>
        </w:rPr>
        <w:t xml:space="preserve"> language – staff, with </w:t>
      </w:r>
      <w:r w:rsidR="00612F4D" w:rsidRPr="0077619C">
        <w:rPr>
          <w:rFonts w:ascii="Segoe UI Light" w:hAnsi="Segoe UI Light" w:cs="Segoe UI Light"/>
        </w:rPr>
        <w:t xml:space="preserve">the help </w:t>
      </w:r>
      <w:r w:rsidR="008154F8" w:rsidRPr="0077619C">
        <w:rPr>
          <w:rFonts w:ascii="Segoe UI Light" w:hAnsi="Segoe UI Light" w:cs="Segoe UI Light"/>
        </w:rPr>
        <w:t xml:space="preserve">of </w:t>
      </w:r>
      <w:r w:rsidRPr="0077619C">
        <w:rPr>
          <w:rFonts w:ascii="Segoe UI Light" w:hAnsi="Segoe UI Light" w:cs="Segoe UI Light"/>
        </w:rPr>
        <w:t xml:space="preserve">an interpreter, will assist the </w:t>
      </w:r>
      <w:r w:rsidR="00357F5F" w:rsidRPr="0077619C">
        <w:rPr>
          <w:rFonts w:ascii="Segoe UI Light" w:hAnsi="Segoe UI Light" w:cs="Segoe UI Light"/>
        </w:rPr>
        <w:t>LEP</w:t>
      </w:r>
      <w:r w:rsidRPr="0077619C">
        <w:rPr>
          <w:rFonts w:ascii="Segoe UI Light" w:hAnsi="Segoe UI Light" w:cs="Segoe UI Light"/>
        </w:rPr>
        <w:t xml:space="preserve"> individual in the completion of necessary forms and documents.  Preferably, a</w:t>
      </w:r>
      <w:r w:rsidR="008154F8" w:rsidRPr="0077619C">
        <w:rPr>
          <w:rFonts w:ascii="Segoe UI Light" w:hAnsi="Segoe UI Light" w:cs="Segoe UI Light"/>
        </w:rPr>
        <w:t xml:space="preserve"> bilingual staff member</w:t>
      </w:r>
      <w:r w:rsidRPr="0077619C">
        <w:rPr>
          <w:rFonts w:ascii="Segoe UI Light" w:hAnsi="Segoe UI Light" w:cs="Segoe UI Light"/>
        </w:rPr>
        <w:t xml:space="preserve"> will</w:t>
      </w:r>
      <w:r w:rsidR="008154F8" w:rsidRPr="0077619C">
        <w:rPr>
          <w:rFonts w:ascii="Segoe UI Light" w:hAnsi="Segoe UI Light" w:cs="Segoe UI Light"/>
        </w:rPr>
        <w:t xml:space="preserve"> assist, but</w:t>
      </w:r>
      <w:r w:rsidRPr="0077619C">
        <w:rPr>
          <w:rFonts w:ascii="Segoe UI Light" w:hAnsi="Segoe UI Light" w:cs="Segoe UI Light"/>
        </w:rPr>
        <w:t xml:space="preserve"> if that is </w:t>
      </w:r>
      <w:r w:rsidR="001D7E6B" w:rsidRPr="0077619C">
        <w:rPr>
          <w:rFonts w:ascii="Segoe UI Light" w:hAnsi="Segoe UI Light" w:cs="Segoe UI Light"/>
        </w:rPr>
        <w:t xml:space="preserve">not possible, an </w:t>
      </w:r>
      <w:r w:rsidRPr="0077619C">
        <w:rPr>
          <w:rFonts w:ascii="Segoe UI Light" w:hAnsi="Segoe UI Light" w:cs="Segoe UI Light"/>
        </w:rPr>
        <w:t>interpreter</w:t>
      </w:r>
      <w:r w:rsidR="001D7E6B" w:rsidRPr="0077619C">
        <w:rPr>
          <w:rFonts w:ascii="Segoe UI Light" w:hAnsi="Segoe UI Light" w:cs="Segoe UI Light"/>
        </w:rPr>
        <w:t xml:space="preserve"> from a contracted agency</w:t>
      </w:r>
      <w:r w:rsidRPr="0077619C">
        <w:rPr>
          <w:rFonts w:ascii="Segoe UI Light" w:hAnsi="Segoe UI Light" w:cs="Segoe UI Light"/>
        </w:rPr>
        <w:t xml:space="preserve"> will be utilized.</w:t>
      </w:r>
    </w:p>
    <w:p w14:paraId="364A3B81" w14:textId="77777777" w:rsidR="006B4ED0" w:rsidRPr="0077619C" w:rsidRDefault="006B4ED0" w:rsidP="00C03C85">
      <w:pPr>
        <w:pStyle w:val="BodyText"/>
        <w:ind w:left="720" w:hanging="360"/>
        <w:rPr>
          <w:rFonts w:ascii="Segoe UI Light" w:hAnsi="Segoe UI Light" w:cs="Segoe UI Light"/>
          <w:sz w:val="16"/>
          <w:szCs w:val="16"/>
        </w:rPr>
      </w:pPr>
    </w:p>
    <w:p w14:paraId="58D9A15F" w14:textId="77777777" w:rsidR="006B4ED0" w:rsidRPr="0077619C" w:rsidRDefault="006B4ED0" w:rsidP="000727AF">
      <w:pPr>
        <w:pStyle w:val="BodyText"/>
        <w:numPr>
          <w:ilvl w:val="0"/>
          <w:numId w:val="5"/>
        </w:numPr>
        <w:ind w:left="720"/>
        <w:rPr>
          <w:rFonts w:ascii="Segoe UI Light" w:hAnsi="Segoe UI Light" w:cs="Segoe UI Light"/>
        </w:rPr>
      </w:pPr>
      <w:bookmarkStart w:id="66" w:name="_Hlk47509555"/>
      <w:r w:rsidRPr="0077619C">
        <w:rPr>
          <w:rFonts w:ascii="Segoe UI Light" w:hAnsi="Segoe UI Light" w:cs="Segoe UI Light"/>
        </w:rPr>
        <w:t xml:space="preserve">When </w:t>
      </w:r>
      <w:r w:rsidR="00CB4EA5" w:rsidRPr="0077619C">
        <w:rPr>
          <w:rFonts w:ascii="Segoe UI Light" w:hAnsi="Segoe UI Light" w:cs="Segoe UI Light"/>
        </w:rPr>
        <w:t xml:space="preserve">LEP </w:t>
      </w:r>
      <w:r w:rsidRPr="0077619C">
        <w:rPr>
          <w:rFonts w:ascii="Segoe UI Light" w:hAnsi="Segoe UI Light" w:cs="Segoe UI Light"/>
        </w:rPr>
        <w:t xml:space="preserve">individuals require access to services within short time frames, </w:t>
      </w:r>
      <w:r w:rsidR="001A781C" w:rsidRPr="0077619C">
        <w:rPr>
          <w:rFonts w:ascii="Segoe UI Light" w:hAnsi="Segoe UI Light" w:cs="Segoe UI Light"/>
        </w:rPr>
        <w:t>Hennepin County</w:t>
      </w:r>
      <w:r w:rsidR="00612F4D" w:rsidRPr="0077619C">
        <w:rPr>
          <w:rFonts w:ascii="Segoe UI Light" w:hAnsi="Segoe UI Light" w:cs="Segoe UI Light"/>
        </w:rPr>
        <w:t xml:space="preserve"> </w:t>
      </w:r>
      <w:r w:rsidRPr="0077619C">
        <w:rPr>
          <w:rFonts w:ascii="Segoe UI Light" w:hAnsi="Segoe UI Light" w:cs="Segoe UI Light"/>
        </w:rPr>
        <w:t xml:space="preserve">personnel – in consultation with a </w:t>
      </w:r>
      <w:r w:rsidR="008154F8" w:rsidRPr="0077619C">
        <w:rPr>
          <w:rFonts w:ascii="Segoe UI Light" w:hAnsi="Segoe UI Light" w:cs="Segoe UI Light"/>
        </w:rPr>
        <w:t>s</w:t>
      </w:r>
      <w:r w:rsidRPr="0077619C">
        <w:rPr>
          <w:rFonts w:ascii="Segoe UI Light" w:hAnsi="Segoe UI Light" w:cs="Segoe UI Light"/>
        </w:rPr>
        <w:t xml:space="preserve">upervisor or </w:t>
      </w:r>
      <w:r w:rsidR="008154F8" w:rsidRPr="0077619C">
        <w:rPr>
          <w:rFonts w:ascii="Segoe UI Light" w:hAnsi="Segoe UI Light" w:cs="Segoe UI Light"/>
        </w:rPr>
        <w:t>m</w:t>
      </w:r>
      <w:r w:rsidRPr="0077619C">
        <w:rPr>
          <w:rFonts w:ascii="Segoe UI Light" w:hAnsi="Segoe UI Light" w:cs="Segoe UI Light"/>
        </w:rPr>
        <w:t xml:space="preserve">anager – will take whatever steps deemed necessary to ensure that </w:t>
      </w:r>
      <w:r w:rsidR="00CB4EA5" w:rsidRPr="0077619C">
        <w:rPr>
          <w:rFonts w:ascii="Segoe UI Light" w:hAnsi="Segoe UI Light" w:cs="Segoe UI Light"/>
        </w:rPr>
        <w:t xml:space="preserve">LEP </w:t>
      </w:r>
      <w:r w:rsidR="008154F8" w:rsidRPr="0077619C">
        <w:rPr>
          <w:rFonts w:ascii="Segoe UI Light" w:hAnsi="Segoe UI Light" w:cs="Segoe UI Light"/>
        </w:rPr>
        <w:t>residents</w:t>
      </w:r>
      <w:r w:rsidRPr="0077619C">
        <w:rPr>
          <w:rFonts w:ascii="Segoe UI Light" w:hAnsi="Segoe UI Light" w:cs="Segoe UI Light"/>
        </w:rPr>
        <w:t xml:space="preserve"> have access to services within the ap</w:t>
      </w:r>
      <w:r w:rsidR="00173E49" w:rsidRPr="0077619C">
        <w:rPr>
          <w:rFonts w:ascii="Segoe UI Light" w:hAnsi="Segoe UI Light" w:cs="Segoe UI Light"/>
        </w:rPr>
        <w:t xml:space="preserve">propriate time frame.  </w:t>
      </w:r>
      <w:r w:rsidR="00612F4D" w:rsidRPr="0077619C">
        <w:rPr>
          <w:rFonts w:ascii="Segoe UI Light" w:hAnsi="Segoe UI Light" w:cs="Segoe UI Light"/>
        </w:rPr>
        <w:t xml:space="preserve">The </w:t>
      </w:r>
      <w:r w:rsidR="0034672F" w:rsidRPr="0077619C">
        <w:rPr>
          <w:rFonts w:ascii="Segoe UI Light" w:hAnsi="Segoe UI Light" w:cs="Segoe UI Light"/>
        </w:rPr>
        <w:t>c</w:t>
      </w:r>
      <w:r w:rsidR="00612F4D" w:rsidRPr="0077619C">
        <w:rPr>
          <w:rFonts w:ascii="Segoe UI Light" w:hAnsi="Segoe UI Light" w:cs="Segoe UI Light"/>
        </w:rPr>
        <w:t xml:space="preserve">ounty’s </w:t>
      </w:r>
      <w:r w:rsidRPr="0077619C">
        <w:rPr>
          <w:rFonts w:ascii="Segoe UI Light" w:hAnsi="Segoe UI Light" w:cs="Segoe UI Light"/>
        </w:rPr>
        <w:t xml:space="preserve">goal is to make its services accessible </w:t>
      </w:r>
      <w:r w:rsidR="008154F8" w:rsidRPr="0077619C">
        <w:rPr>
          <w:rFonts w:ascii="Segoe UI Light" w:hAnsi="Segoe UI Light" w:cs="Segoe UI Light"/>
        </w:rPr>
        <w:t xml:space="preserve">to all </w:t>
      </w:r>
      <w:r w:rsidR="00CB4EA5" w:rsidRPr="0077619C">
        <w:rPr>
          <w:rFonts w:ascii="Segoe UI Light" w:hAnsi="Segoe UI Light" w:cs="Segoe UI Light"/>
        </w:rPr>
        <w:t xml:space="preserve">LEP </w:t>
      </w:r>
      <w:r w:rsidR="008154F8" w:rsidRPr="0077619C">
        <w:rPr>
          <w:rFonts w:ascii="Segoe UI Light" w:hAnsi="Segoe UI Light" w:cs="Segoe UI Light"/>
        </w:rPr>
        <w:t xml:space="preserve">persons </w:t>
      </w:r>
      <w:r w:rsidRPr="0077619C">
        <w:rPr>
          <w:rFonts w:ascii="Segoe UI Light" w:hAnsi="Segoe UI Light" w:cs="Segoe UI Light"/>
        </w:rPr>
        <w:t>within the required time frame</w:t>
      </w:r>
      <w:r w:rsidR="008154F8" w:rsidRPr="0077619C">
        <w:rPr>
          <w:rFonts w:ascii="Segoe UI Light" w:hAnsi="Segoe UI Light" w:cs="Segoe UI Light"/>
        </w:rPr>
        <w:t>s</w:t>
      </w:r>
      <w:r w:rsidRPr="0077619C">
        <w:rPr>
          <w:rFonts w:ascii="Segoe UI Light" w:hAnsi="Segoe UI Light" w:cs="Segoe UI Light"/>
        </w:rPr>
        <w:t>, whether that means using an interpreter or other appropriate type of language assistance.</w:t>
      </w:r>
    </w:p>
    <w:bookmarkEnd w:id="66"/>
    <w:p w14:paraId="3010ADBA" w14:textId="77777777" w:rsidR="001C5C25" w:rsidRPr="0077619C" w:rsidRDefault="001C5C25" w:rsidP="003747DD">
      <w:pPr>
        <w:pStyle w:val="BodyText"/>
        <w:rPr>
          <w:rFonts w:ascii="Segoe UI Light" w:hAnsi="Segoe UI Light" w:cs="Segoe UI Light"/>
          <w:sz w:val="16"/>
          <w:szCs w:val="16"/>
        </w:rPr>
      </w:pPr>
    </w:p>
    <w:p w14:paraId="0AE587D9" w14:textId="77777777" w:rsidR="006B4ED0" w:rsidRPr="0077619C" w:rsidRDefault="00612F4D" w:rsidP="003747DD">
      <w:pPr>
        <w:pStyle w:val="BodyText"/>
        <w:rPr>
          <w:rFonts w:ascii="Segoe UI Light" w:hAnsi="Segoe UI Light" w:cs="Segoe UI Light"/>
        </w:rPr>
      </w:pPr>
      <w:r w:rsidRPr="0077619C">
        <w:rPr>
          <w:rFonts w:ascii="Segoe UI Light" w:hAnsi="Segoe UI Light" w:cs="Segoe UI Light"/>
        </w:rPr>
        <w:t>Hennepin County</w:t>
      </w:r>
      <w:r w:rsidR="00173E49" w:rsidRPr="0077619C">
        <w:rPr>
          <w:rFonts w:ascii="Segoe UI Light" w:hAnsi="Segoe UI Light" w:cs="Segoe UI Light"/>
        </w:rPr>
        <w:t xml:space="preserve"> </w:t>
      </w:r>
      <w:r w:rsidR="000D24F0" w:rsidRPr="0077619C">
        <w:rPr>
          <w:rFonts w:ascii="Segoe UI Light" w:hAnsi="Segoe UI Light" w:cs="Segoe UI Light"/>
        </w:rPr>
        <w:t>also</w:t>
      </w:r>
      <w:r w:rsidR="008F1664" w:rsidRPr="0077619C">
        <w:rPr>
          <w:rFonts w:ascii="Segoe UI Light" w:hAnsi="Segoe UI Light" w:cs="Segoe UI Light"/>
        </w:rPr>
        <w:t xml:space="preserve"> </w:t>
      </w:r>
      <w:r w:rsidR="0034779C" w:rsidRPr="0077619C">
        <w:rPr>
          <w:rFonts w:ascii="Segoe UI Light" w:hAnsi="Segoe UI Light" w:cs="Segoe UI Light"/>
        </w:rPr>
        <w:t>utilize</w:t>
      </w:r>
      <w:r w:rsidR="008154F8" w:rsidRPr="0077619C">
        <w:rPr>
          <w:rFonts w:ascii="Segoe UI Light" w:hAnsi="Segoe UI Light" w:cs="Segoe UI Light"/>
        </w:rPr>
        <w:t>s</w:t>
      </w:r>
      <w:r w:rsidR="006B4ED0" w:rsidRPr="0077619C">
        <w:rPr>
          <w:rFonts w:ascii="Segoe UI Light" w:hAnsi="Segoe UI Light" w:cs="Segoe UI Light"/>
        </w:rPr>
        <w:t xml:space="preserve"> translated forms to assist in applicant/</w:t>
      </w:r>
      <w:r w:rsidR="008154F8" w:rsidRPr="0077619C">
        <w:rPr>
          <w:rFonts w:ascii="Segoe UI Light" w:hAnsi="Segoe UI Light" w:cs="Segoe UI Light"/>
        </w:rPr>
        <w:t>resident</w:t>
      </w:r>
      <w:r w:rsidR="006B4ED0" w:rsidRPr="0077619C">
        <w:rPr>
          <w:rFonts w:ascii="Segoe UI Light" w:hAnsi="Segoe UI Light" w:cs="Segoe UI Light"/>
        </w:rPr>
        <w:t xml:space="preserve"> interaction</w:t>
      </w:r>
      <w:r w:rsidRPr="0077619C">
        <w:rPr>
          <w:rFonts w:ascii="Segoe UI Light" w:hAnsi="Segoe UI Light" w:cs="Segoe UI Light"/>
        </w:rPr>
        <w:t>s</w:t>
      </w:r>
      <w:r w:rsidR="0034779C" w:rsidRPr="0077619C">
        <w:rPr>
          <w:rFonts w:ascii="Segoe UI Light" w:hAnsi="Segoe UI Light" w:cs="Segoe UI Light"/>
        </w:rPr>
        <w:t xml:space="preserve"> and communication</w:t>
      </w:r>
      <w:r w:rsidRPr="0077619C">
        <w:rPr>
          <w:rFonts w:ascii="Segoe UI Light" w:hAnsi="Segoe UI Light" w:cs="Segoe UI Light"/>
        </w:rPr>
        <w:t>s</w:t>
      </w:r>
      <w:r w:rsidR="006B4ED0" w:rsidRPr="0077619C">
        <w:rPr>
          <w:rFonts w:ascii="Segoe UI Light" w:hAnsi="Segoe UI Light" w:cs="Segoe UI Light"/>
        </w:rPr>
        <w:t>.  Forms translated by the</w:t>
      </w:r>
      <w:r w:rsidR="00484B7E" w:rsidRPr="0077619C">
        <w:rPr>
          <w:rFonts w:ascii="Segoe UI Light" w:hAnsi="Segoe UI Light" w:cs="Segoe UI Light"/>
        </w:rPr>
        <w:t xml:space="preserve"> State of Minnesota Department o</w:t>
      </w:r>
      <w:r w:rsidR="006B4ED0" w:rsidRPr="0077619C">
        <w:rPr>
          <w:rFonts w:ascii="Segoe UI Light" w:hAnsi="Segoe UI Light" w:cs="Segoe UI Light"/>
        </w:rPr>
        <w:t>f Human Services can be found by accessing the</w:t>
      </w:r>
      <w:r w:rsidR="008154F8" w:rsidRPr="0077619C">
        <w:rPr>
          <w:rFonts w:ascii="Segoe UI Light" w:hAnsi="Segoe UI Light" w:cs="Segoe UI Light"/>
        </w:rPr>
        <w:t xml:space="preserve">ir </w:t>
      </w:r>
      <w:r w:rsidR="006B4ED0" w:rsidRPr="0077619C">
        <w:rPr>
          <w:rFonts w:ascii="Segoe UI Light" w:hAnsi="Segoe UI Light" w:cs="Segoe UI Light"/>
        </w:rPr>
        <w:t>website at</w:t>
      </w:r>
      <w:r w:rsidR="006B4ED0" w:rsidRPr="0077619C">
        <w:rPr>
          <w:rFonts w:ascii="Segoe UI Light" w:hAnsi="Segoe UI Light" w:cs="Segoe UI Light"/>
          <w:color w:val="0070C0"/>
        </w:rPr>
        <w:t xml:space="preserve"> </w:t>
      </w:r>
      <w:hyperlink r:id="rId16" w:history="1">
        <w:r w:rsidR="00F86E98" w:rsidRPr="0077619C">
          <w:rPr>
            <w:rStyle w:val="Hyperlink"/>
            <w:rFonts w:ascii="Segoe UI Light" w:hAnsi="Segoe UI Light" w:cs="Segoe UI Light"/>
            <w:color w:val="FF0000"/>
          </w:rPr>
          <w:t>mn.gov/dhs/general-public/publications-forms-resources/edocs/index.jsp</w:t>
        </w:r>
      </w:hyperlink>
      <w:r w:rsidR="001A781C" w:rsidRPr="0077619C">
        <w:rPr>
          <w:rFonts w:ascii="Segoe UI Light" w:hAnsi="Segoe UI Light" w:cs="Segoe UI Light"/>
        </w:rPr>
        <w:t>.</w:t>
      </w:r>
      <w:r w:rsidRPr="0077619C">
        <w:rPr>
          <w:rFonts w:ascii="Segoe UI Light" w:hAnsi="Segoe UI Light" w:cs="Segoe UI Light"/>
        </w:rPr>
        <w:t xml:space="preserve">  </w:t>
      </w:r>
      <w:r w:rsidR="0098320F" w:rsidRPr="0077619C">
        <w:rPr>
          <w:rFonts w:ascii="Segoe UI Light" w:hAnsi="Segoe UI Light" w:cs="Segoe UI Light"/>
        </w:rPr>
        <w:t>Case</w:t>
      </w:r>
      <w:r w:rsidR="0098320F" w:rsidRPr="00FE4203">
        <w:rPr>
          <w:rFonts w:ascii="Segoe UI Light" w:hAnsi="Segoe UI Light" w:cs="Segoe UI Light"/>
          <w:b/>
          <w:bCs/>
        </w:rPr>
        <w:t xml:space="preserve"> </w:t>
      </w:r>
      <w:r w:rsidR="0098320F" w:rsidRPr="0077619C">
        <w:rPr>
          <w:rFonts w:ascii="Segoe UI Light" w:hAnsi="Segoe UI Light" w:cs="Segoe UI Light"/>
        </w:rPr>
        <w:t xml:space="preserve">records </w:t>
      </w:r>
      <w:r w:rsidR="001A781C" w:rsidRPr="0077619C">
        <w:rPr>
          <w:rFonts w:ascii="Segoe UI Light" w:hAnsi="Segoe UI Light" w:cs="Segoe UI Light"/>
        </w:rPr>
        <w:t xml:space="preserve">will </w:t>
      </w:r>
      <w:r w:rsidR="00AA1A54" w:rsidRPr="0077619C">
        <w:rPr>
          <w:rFonts w:ascii="Segoe UI Light" w:hAnsi="Segoe UI Light" w:cs="Segoe UI Light"/>
        </w:rPr>
        <w:t xml:space="preserve">continue to </w:t>
      </w:r>
      <w:r w:rsidR="006B4ED0" w:rsidRPr="0077619C">
        <w:rPr>
          <w:rFonts w:ascii="Segoe UI Light" w:hAnsi="Segoe UI Light" w:cs="Segoe UI Light"/>
        </w:rPr>
        <w:t xml:space="preserve">be updated to reflect the </w:t>
      </w:r>
      <w:r w:rsidR="008154F8" w:rsidRPr="0077619C">
        <w:rPr>
          <w:rFonts w:ascii="Segoe UI Light" w:hAnsi="Segoe UI Light" w:cs="Segoe UI Light"/>
        </w:rPr>
        <w:t>resident</w:t>
      </w:r>
      <w:r w:rsidR="001D7E6B" w:rsidRPr="0077619C">
        <w:rPr>
          <w:rFonts w:ascii="Segoe UI Light" w:hAnsi="Segoe UI Light" w:cs="Segoe UI Light"/>
        </w:rPr>
        <w:t>’s</w:t>
      </w:r>
      <w:r w:rsidR="006B4ED0" w:rsidRPr="0077619C">
        <w:rPr>
          <w:rFonts w:ascii="Segoe UI Light" w:hAnsi="Segoe UI Light" w:cs="Segoe UI Light"/>
        </w:rPr>
        <w:t xml:space="preserve"> preference for translated </w:t>
      </w:r>
      <w:r w:rsidR="006B4ED0" w:rsidRPr="0077619C">
        <w:rPr>
          <w:rFonts w:ascii="Segoe UI Light" w:hAnsi="Segoe UI Light" w:cs="Segoe UI Light"/>
        </w:rPr>
        <w:lastRenderedPageBreak/>
        <w:t xml:space="preserve">materials.  </w:t>
      </w:r>
      <w:r w:rsidRPr="0077619C">
        <w:rPr>
          <w:rFonts w:ascii="Segoe UI Light" w:hAnsi="Segoe UI Light" w:cs="Segoe UI Light"/>
        </w:rPr>
        <w:t>County</w:t>
      </w:r>
      <w:r w:rsidR="008154F8" w:rsidRPr="0077619C">
        <w:rPr>
          <w:rFonts w:ascii="Segoe UI Light" w:hAnsi="Segoe UI Light" w:cs="Segoe UI Light"/>
        </w:rPr>
        <w:t xml:space="preserve"> e</w:t>
      </w:r>
      <w:r w:rsidR="001D7E6B" w:rsidRPr="0077619C">
        <w:rPr>
          <w:rFonts w:ascii="Segoe UI Light" w:hAnsi="Segoe UI Light" w:cs="Segoe UI Light"/>
        </w:rPr>
        <w:t>mployees</w:t>
      </w:r>
      <w:r w:rsidR="001E5B4A" w:rsidRPr="0077619C">
        <w:rPr>
          <w:rFonts w:ascii="Segoe UI Light" w:hAnsi="Segoe UI Light" w:cs="Segoe UI Light"/>
        </w:rPr>
        <w:t xml:space="preserve"> </w:t>
      </w:r>
      <w:r w:rsidR="0098320F" w:rsidRPr="0077619C">
        <w:rPr>
          <w:rFonts w:ascii="Segoe UI Light" w:hAnsi="Segoe UI Light" w:cs="Segoe UI Light"/>
        </w:rPr>
        <w:t xml:space="preserve">are </w:t>
      </w:r>
      <w:r w:rsidR="006B4ED0" w:rsidRPr="0077619C">
        <w:rPr>
          <w:rFonts w:ascii="Segoe UI Light" w:hAnsi="Segoe UI Light" w:cs="Segoe UI Light"/>
        </w:rPr>
        <w:t xml:space="preserve">responsible for providing available translated forms at appropriate times.  </w:t>
      </w:r>
      <w:r w:rsidR="008E5DB9" w:rsidRPr="0077619C">
        <w:rPr>
          <w:rFonts w:ascii="Segoe UI Light" w:hAnsi="Segoe UI Light" w:cs="Segoe UI Light"/>
        </w:rPr>
        <w:t>A</w:t>
      </w:r>
      <w:r w:rsidR="008154F8" w:rsidRPr="0077619C">
        <w:rPr>
          <w:rFonts w:ascii="Segoe UI Light" w:hAnsi="Segoe UI Light" w:cs="Segoe UI Light"/>
        </w:rPr>
        <w:t>pplicants are</w:t>
      </w:r>
      <w:r w:rsidR="001E5B4A" w:rsidRPr="0077619C">
        <w:rPr>
          <w:rFonts w:ascii="Segoe UI Light" w:hAnsi="Segoe UI Light" w:cs="Segoe UI Light"/>
        </w:rPr>
        <w:t xml:space="preserve"> asked </w:t>
      </w:r>
      <w:r w:rsidR="008154F8" w:rsidRPr="0077619C">
        <w:rPr>
          <w:rFonts w:ascii="Segoe UI Light" w:hAnsi="Segoe UI Light" w:cs="Segoe UI Light"/>
        </w:rPr>
        <w:t xml:space="preserve">for their </w:t>
      </w:r>
      <w:r w:rsidR="006B4ED0" w:rsidRPr="0077619C">
        <w:rPr>
          <w:rFonts w:ascii="Segoe UI Light" w:hAnsi="Segoe UI Light" w:cs="Segoe UI Light"/>
        </w:rPr>
        <w:t xml:space="preserve">preference </w:t>
      </w:r>
      <w:r w:rsidR="008154F8" w:rsidRPr="0077619C">
        <w:rPr>
          <w:rFonts w:ascii="Segoe UI Light" w:hAnsi="Segoe UI Light" w:cs="Segoe UI Light"/>
        </w:rPr>
        <w:t xml:space="preserve">of language </w:t>
      </w:r>
      <w:r w:rsidR="008E5DB9" w:rsidRPr="0077619C">
        <w:rPr>
          <w:rFonts w:ascii="Segoe UI Light" w:hAnsi="Segoe UI Light" w:cs="Segoe UI Light"/>
        </w:rPr>
        <w:t>prior to being given English-</w:t>
      </w:r>
      <w:r w:rsidR="006B4ED0" w:rsidRPr="0077619C">
        <w:rPr>
          <w:rFonts w:ascii="Segoe UI Light" w:hAnsi="Segoe UI Light" w:cs="Segoe UI Light"/>
        </w:rPr>
        <w:t xml:space="preserve">only forms.  If the </w:t>
      </w:r>
      <w:r w:rsidR="00357F5F" w:rsidRPr="0077619C">
        <w:rPr>
          <w:rFonts w:ascii="Segoe UI Light" w:hAnsi="Segoe UI Light" w:cs="Segoe UI Light"/>
        </w:rPr>
        <w:t>LEP</w:t>
      </w:r>
      <w:r w:rsidR="006B4ED0" w:rsidRPr="0077619C">
        <w:rPr>
          <w:rFonts w:ascii="Segoe UI Light" w:hAnsi="Segoe UI Light" w:cs="Segoe UI Light"/>
        </w:rPr>
        <w:t xml:space="preserve"> individual is unable to </w:t>
      </w:r>
      <w:r w:rsidR="00DC7392" w:rsidRPr="0077619C">
        <w:rPr>
          <w:rFonts w:ascii="Segoe UI Light" w:hAnsi="Segoe UI Light" w:cs="Segoe UI Light"/>
        </w:rPr>
        <w:t xml:space="preserve">complete the necessary forms because they are unable to </w:t>
      </w:r>
      <w:r w:rsidR="006B4ED0" w:rsidRPr="0077619C">
        <w:rPr>
          <w:rFonts w:ascii="Segoe UI Light" w:hAnsi="Segoe UI Light" w:cs="Segoe UI Light"/>
        </w:rPr>
        <w:t>read</w:t>
      </w:r>
      <w:r w:rsidR="00DC7392" w:rsidRPr="0077619C">
        <w:rPr>
          <w:rFonts w:ascii="Segoe UI Light" w:hAnsi="Segoe UI Light" w:cs="Segoe UI Light"/>
        </w:rPr>
        <w:t>/write</w:t>
      </w:r>
      <w:r w:rsidR="006B4ED0" w:rsidRPr="0077619C">
        <w:rPr>
          <w:rFonts w:ascii="Segoe UI Light" w:hAnsi="Segoe UI Light" w:cs="Segoe UI Light"/>
        </w:rPr>
        <w:t xml:space="preserve"> </w:t>
      </w:r>
      <w:r w:rsidR="00DC7392" w:rsidRPr="0077619C">
        <w:rPr>
          <w:rFonts w:ascii="Segoe UI Light" w:hAnsi="Segoe UI Light" w:cs="Segoe UI Light"/>
        </w:rPr>
        <w:t xml:space="preserve">in </w:t>
      </w:r>
      <w:r w:rsidR="001A781C" w:rsidRPr="0077619C">
        <w:rPr>
          <w:rFonts w:ascii="Segoe UI Light" w:hAnsi="Segoe UI Light" w:cs="Segoe UI Light"/>
        </w:rPr>
        <w:t>their</w:t>
      </w:r>
      <w:r w:rsidR="006B4ED0" w:rsidRPr="0077619C">
        <w:rPr>
          <w:rFonts w:ascii="Segoe UI Light" w:hAnsi="Segoe UI Light" w:cs="Segoe UI Light"/>
        </w:rPr>
        <w:t xml:space="preserve"> own language</w:t>
      </w:r>
      <w:r w:rsidR="00DC7392" w:rsidRPr="0077619C">
        <w:rPr>
          <w:rFonts w:ascii="Segoe UI Light" w:hAnsi="Segoe UI Light" w:cs="Segoe UI Light"/>
        </w:rPr>
        <w:t xml:space="preserve">, </w:t>
      </w:r>
      <w:r w:rsidR="0098320F" w:rsidRPr="0077619C">
        <w:rPr>
          <w:rFonts w:ascii="Segoe UI Light" w:hAnsi="Segoe UI Light" w:cs="Segoe UI Light"/>
        </w:rPr>
        <w:t xml:space="preserve">the </w:t>
      </w:r>
      <w:r w:rsidR="00CB086B" w:rsidRPr="0077619C">
        <w:rPr>
          <w:rFonts w:ascii="Segoe UI Light" w:hAnsi="Segoe UI Light" w:cs="Segoe UI Light"/>
        </w:rPr>
        <w:t>c</w:t>
      </w:r>
      <w:r w:rsidR="00DC7392" w:rsidRPr="0077619C">
        <w:rPr>
          <w:rFonts w:ascii="Segoe UI Light" w:hAnsi="Segoe UI Light" w:cs="Segoe UI Light"/>
        </w:rPr>
        <w:t xml:space="preserve">ounty employee will </w:t>
      </w:r>
      <w:r w:rsidR="006B4ED0" w:rsidRPr="0077619C">
        <w:rPr>
          <w:rFonts w:ascii="Segoe UI Light" w:hAnsi="Segoe UI Light" w:cs="Segoe UI Light"/>
        </w:rPr>
        <w:t xml:space="preserve">ensure that </w:t>
      </w:r>
      <w:r w:rsidR="0098320F" w:rsidRPr="0077619C">
        <w:rPr>
          <w:rFonts w:ascii="Segoe UI Light" w:hAnsi="Segoe UI Light" w:cs="Segoe UI Light"/>
        </w:rPr>
        <w:t>the LEP individual</w:t>
      </w:r>
      <w:r w:rsidR="0098320F" w:rsidRPr="0077619C">
        <w:rPr>
          <w:rFonts w:ascii="Segoe UI Light" w:hAnsi="Segoe UI Light" w:cs="Segoe UI Light"/>
          <w:color w:val="0070C0"/>
        </w:rPr>
        <w:t xml:space="preserve"> </w:t>
      </w:r>
      <w:r w:rsidR="0098320F" w:rsidRPr="0077619C">
        <w:rPr>
          <w:rFonts w:ascii="Segoe UI Light" w:hAnsi="Segoe UI Light" w:cs="Segoe UI Light"/>
        </w:rPr>
        <w:t>is</w:t>
      </w:r>
      <w:r w:rsidR="008E5DB9" w:rsidRPr="0077619C">
        <w:rPr>
          <w:rFonts w:ascii="Segoe UI Light" w:hAnsi="Segoe UI Light" w:cs="Segoe UI Light"/>
        </w:rPr>
        <w:t xml:space="preserve"> </w:t>
      </w:r>
      <w:proofErr w:type="gramStart"/>
      <w:r w:rsidR="008E5DB9" w:rsidRPr="0077619C">
        <w:rPr>
          <w:rFonts w:ascii="Segoe UI Light" w:hAnsi="Segoe UI Light" w:cs="Segoe UI Light"/>
        </w:rPr>
        <w:t>provided a</w:t>
      </w:r>
      <w:r w:rsidR="00DC7392" w:rsidRPr="0077619C">
        <w:rPr>
          <w:rFonts w:ascii="Segoe UI Light" w:hAnsi="Segoe UI Light" w:cs="Segoe UI Light"/>
        </w:rPr>
        <w:t>ssistance</w:t>
      </w:r>
      <w:proofErr w:type="gramEnd"/>
      <w:r w:rsidR="00DC7392" w:rsidRPr="0077619C">
        <w:rPr>
          <w:rFonts w:ascii="Segoe UI Light" w:hAnsi="Segoe UI Light" w:cs="Segoe UI Light"/>
        </w:rPr>
        <w:t xml:space="preserve"> by a bilingual </w:t>
      </w:r>
      <w:r w:rsidR="00CB086B" w:rsidRPr="0077619C">
        <w:rPr>
          <w:rFonts w:ascii="Segoe UI Light" w:hAnsi="Segoe UI Light" w:cs="Segoe UI Light"/>
        </w:rPr>
        <w:t>c</w:t>
      </w:r>
      <w:r w:rsidR="00DC7392" w:rsidRPr="0077619C">
        <w:rPr>
          <w:rFonts w:ascii="Segoe UI Light" w:hAnsi="Segoe UI Light" w:cs="Segoe UI Light"/>
        </w:rPr>
        <w:t xml:space="preserve">ounty employee or contracted interpreter.  </w:t>
      </w:r>
      <w:r w:rsidR="006B4ED0" w:rsidRPr="0077619C">
        <w:rPr>
          <w:rFonts w:ascii="Segoe UI Light" w:hAnsi="Segoe UI Light" w:cs="Segoe UI Light"/>
        </w:rPr>
        <w:t xml:space="preserve"> </w:t>
      </w:r>
    </w:p>
    <w:p w14:paraId="22994A0E" w14:textId="77777777" w:rsidR="006B4ED0" w:rsidRPr="00FE4203" w:rsidRDefault="006B4ED0" w:rsidP="003747DD">
      <w:pPr>
        <w:pStyle w:val="BodyText"/>
        <w:rPr>
          <w:rFonts w:ascii="Segoe UI Light" w:hAnsi="Segoe UI Light" w:cs="Segoe UI Light"/>
          <w:b/>
          <w:bCs/>
          <w:sz w:val="16"/>
          <w:szCs w:val="16"/>
        </w:rPr>
      </w:pPr>
    </w:p>
    <w:p w14:paraId="6DBAB3BB" w14:textId="77777777" w:rsidR="000B12F5" w:rsidRPr="00FE4203" w:rsidRDefault="000B12F5" w:rsidP="003747DD">
      <w:pPr>
        <w:pStyle w:val="BodyText"/>
        <w:rPr>
          <w:rFonts w:ascii="Segoe UI Light" w:hAnsi="Segoe UI Light" w:cs="Segoe UI Light"/>
          <w:b/>
          <w:bCs/>
          <w:sz w:val="16"/>
          <w:szCs w:val="16"/>
        </w:rPr>
      </w:pPr>
    </w:p>
    <w:p w14:paraId="2E8DF310" w14:textId="77777777" w:rsidR="006B4ED0" w:rsidRPr="00FE4203" w:rsidRDefault="006B4ED0" w:rsidP="003747DD">
      <w:pPr>
        <w:pStyle w:val="Heading3"/>
        <w:jc w:val="both"/>
        <w:rPr>
          <w:rFonts w:ascii="Segoe UI Light" w:hAnsi="Segoe UI Light" w:cs="Segoe UI Light"/>
          <w:bCs/>
        </w:rPr>
      </w:pPr>
      <w:bookmarkStart w:id="67" w:name="_Toc518269617"/>
      <w:bookmarkStart w:id="68" w:name="_Toc518281804"/>
      <w:bookmarkStart w:id="69" w:name="_Toc518281900"/>
      <w:bookmarkStart w:id="70" w:name="_Toc518282287"/>
      <w:bookmarkStart w:id="71" w:name="_Toc518289989"/>
      <w:bookmarkStart w:id="72" w:name="_Toc518450864"/>
      <w:bookmarkStart w:id="73" w:name="_Toc518451007"/>
      <w:bookmarkStart w:id="74" w:name="_Toc518451128"/>
      <w:bookmarkStart w:id="75" w:name="_Toc518783407"/>
      <w:bookmarkStart w:id="76" w:name="_Toc518783501"/>
      <w:bookmarkStart w:id="77" w:name="_Toc69793530"/>
      <w:r w:rsidRPr="00FE4203">
        <w:rPr>
          <w:rFonts w:ascii="Segoe UI Light" w:hAnsi="Segoe UI Light" w:cs="Segoe UI Light"/>
          <w:bCs/>
        </w:rPr>
        <w:t>Maintenance of Lists and/or Directory of Bilingual</w:t>
      </w:r>
      <w:bookmarkEnd w:id="67"/>
      <w:bookmarkEnd w:id="68"/>
      <w:bookmarkEnd w:id="69"/>
      <w:bookmarkEnd w:id="70"/>
      <w:bookmarkEnd w:id="71"/>
      <w:bookmarkEnd w:id="72"/>
      <w:bookmarkEnd w:id="73"/>
      <w:bookmarkEnd w:id="74"/>
      <w:bookmarkEnd w:id="75"/>
      <w:bookmarkEnd w:id="76"/>
      <w:r w:rsidR="00C711AA" w:rsidRPr="00FE4203">
        <w:rPr>
          <w:rFonts w:ascii="Segoe UI Light" w:hAnsi="Segoe UI Light" w:cs="Segoe UI Light"/>
          <w:bCs/>
        </w:rPr>
        <w:t xml:space="preserve"> Staff</w:t>
      </w:r>
      <w:bookmarkEnd w:id="77"/>
    </w:p>
    <w:p w14:paraId="16B27678" w14:textId="77777777" w:rsidR="006B4ED0" w:rsidRPr="00FE4203" w:rsidRDefault="006B4ED0" w:rsidP="003747DD">
      <w:pPr>
        <w:pStyle w:val="BodyText"/>
        <w:rPr>
          <w:rFonts w:ascii="Segoe UI Light" w:hAnsi="Segoe UI Light" w:cs="Segoe UI Light"/>
          <w:b/>
          <w:bCs/>
          <w:sz w:val="16"/>
          <w:szCs w:val="16"/>
        </w:rPr>
      </w:pPr>
    </w:p>
    <w:p w14:paraId="5777A246" w14:textId="77777777" w:rsidR="006B4ED0" w:rsidRPr="0077619C" w:rsidRDefault="002D538E" w:rsidP="003747DD">
      <w:pPr>
        <w:pStyle w:val="BodyText"/>
        <w:rPr>
          <w:rFonts w:ascii="Segoe UI Light" w:hAnsi="Segoe UI Light" w:cs="Segoe UI Light"/>
        </w:rPr>
      </w:pPr>
      <w:r w:rsidRPr="0077619C">
        <w:rPr>
          <w:rFonts w:ascii="Segoe UI Light" w:hAnsi="Segoe UI Light" w:cs="Segoe UI Light"/>
        </w:rPr>
        <w:t>T</w:t>
      </w:r>
      <w:r w:rsidR="006B4ED0" w:rsidRPr="0077619C">
        <w:rPr>
          <w:rFonts w:ascii="Segoe UI Light" w:hAnsi="Segoe UI Light" w:cs="Segoe UI Light"/>
        </w:rPr>
        <w:t>rack</w:t>
      </w:r>
      <w:r w:rsidRPr="0077619C">
        <w:rPr>
          <w:rFonts w:ascii="Segoe UI Light" w:hAnsi="Segoe UI Light" w:cs="Segoe UI Light"/>
        </w:rPr>
        <w:t>ing of</w:t>
      </w:r>
      <w:r w:rsidR="006B4ED0" w:rsidRPr="0077619C">
        <w:rPr>
          <w:rFonts w:ascii="Segoe UI Light" w:hAnsi="Segoe UI Light" w:cs="Segoe UI Light"/>
        </w:rPr>
        <w:t xml:space="preserve"> </w:t>
      </w:r>
      <w:r w:rsidR="008154F8" w:rsidRPr="0077619C">
        <w:rPr>
          <w:rFonts w:ascii="Segoe UI Light" w:hAnsi="Segoe UI Light" w:cs="Segoe UI Light"/>
        </w:rPr>
        <w:t>the</w:t>
      </w:r>
      <w:r w:rsidR="006B4ED0" w:rsidRPr="0077619C">
        <w:rPr>
          <w:rFonts w:ascii="Segoe UI Light" w:hAnsi="Segoe UI Light" w:cs="Segoe UI Light"/>
        </w:rPr>
        <w:t xml:space="preserve"> </w:t>
      </w:r>
      <w:r w:rsidR="00232134" w:rsidRPr="0077619C">
        <w:rPr>
          <w:rFonts w:ascii="Segoe UI Light" w:hAnsi="Segoe UI Light" w:cs="Segoe UI Light"/>
        </w:rPr>
        <w:t xml:space="preserve">total </w:t>
      </w:r>
      <w:r w:rsidR="00CB086B" w:rsidRPr="0077619C">
        <w:rPr>
          <w:rFonts w:ascii="Segoe UI Light" w:hAnsi="Segoe UI Light" w:cs="Segoe UI Light"/>
        </w:rPr>
        <w:t xml:space="preserve">number of </w:t>
      </w:r>
      <w:r w:rsidR="006B4ED0" w:rsidRPr="0077619C">
        <w:rPr>
          <w:rFonts w:ascii="Segoe UI Light" w:hAnsi="Segoe UI Light" w:cs="Segoe UI Light"/>
        </w:rPr>
        <w:t xml:space="preserve">bilingual </w:t>
      </w:r>
      <w:r w:rsidR="00CB086B" w:rsidRPr="0077619C">
        <w:rPr>
          <w:rFonts w:ascii="Segoe UI Light" w:hAnsi="Segoe UI Light" w:cs="Segoe UI Light"/>
        </w:rPr>
        <w:t>staff</w:t>
      </w:r>
      <w:r w:rsidR="006B4ED0" w:rsidRPr="0077619C">
        <w:rPr>
          <w:rFonts w:ascii="Segoe UI Light" w:hAnsi="Segoe UI Light" w:cs="Segoe UI Light"/>
        </w:rPr>
        <w:t xml:space="preserve"> on a countywide basis is </w:t>
      </w:r>
      <w:r w:rsidR="0034779C" w:rsidRPr="0077619C">
        <w:rPr>
          <w:rFonts w:ascii="Segoe UI Light" w:hAnsi="Segoe UI Light" w:cs="Segoe UI Light"/>
        </w:rPr>
        <w:t>performed</w:t>
      </w:r>
      <w:r w:rsidRPr="0077619C">
        <w:rPr>
          <w:rFonts w:ascii="Segoe UI Light" w:hAnsi="Segoe UI Light" w:cs="Segoe UI Light"/>
        </w:rPr>
        <w:t xml:space="preserve"> by </w:t>
      </w:r>
      <w:r w:rsidR="006B4ED0" w:rsidRPr="0077619C">
        <w:rPr>
          <w:rFonts w:ascii="Segoe UI Light" w:hAnsi="Segoe UI Light" w:cs="Segoe UI Light"/>
        </w:rPr>
        <w:t>utiliz</w:t>
      </w:r>
      <w:r w:rsidRPr="0077619C">
        <w:rPr>
          <w:rFonts w:ascii="Segoe UI Light" w:hAnsi="Segoe UI Light" w:cs="Segoe UI Light"/>
        </w:rPr>
        <w:t>ing</w:t>
      </w:r>
      <w:r w:rsidR="006B4ED0" w:rsidRPr="0077619C">
        <w:rPr>
          <w:rFonts w:ascii="Segoe UI Light" w:hAnsi="Segoe UI Light" w:cs="Segoe UI Light"/>
        </w:rPr>
        <w:t xml:space="preserve"> information from </w:t>
      </w:r>
      <w:r w:rsidR="0034779C" w:rsidRPr="0077619C">
        <w:rPr>
          <w:rFonts w:ascii="Segoe UI Light" w:hAnsi="Segoe UI Light" w:cs="Segoe UI Light"/>
        </w:rPr>
        <w:t xml:space="preserve">the </w:t>
      </w:r>
      <w:r w:rsidR="00CB086B" w:rsidRPr="0077619C">
        <w:rPr>
          <w:rFonts w:ascii="Segoe UI Light" w:hAnsi="Segoe UI Light" w:cs="Segoe UI Light"/>
        </w:rPr>
        <w:t>c</w:t>
      </w:r>
      <w:r w:rsidR="0034779C" w:rsidRPr="0077619C">
        <w:rPr>
          <w:rFonts w:ascii="Segoe UI Light" w:hAnsi="Segoe UI Light" w:cs="Segoe UI Light"/>
        </w:rPr>
        <w:t>ounty’s</w:t>
      </w:r>
      <w:r w:rsidR="006B4ED0" w:rsidRPr="0077619C">
        <w:rPr>
          <w:rFonts w:ascii="Segoe UI Light" w:hAnsi="Segoe UI Light" w:cs="Segoe UI Light"/>
        </w:rPr>
        <w:t xml:space="preserve"> </w:t>
      </w:r>
      <w:r w:rsidR="008F1664" w:rsidRPr="0077619C">
        <w:rPr>
          <w:rFonts w:ascii="Segoe UI Light" w:hAnsi="Segoe UI Light" w:cs="Segoe UI Light"/>
        </w:rPr>
        <w:t xml:space="preserve">Payroll and </w:t>
      </w:r>
      <w:r w:rsidR="006B4ED0" w:rsidRPr="0077619C">
        <w:rPr>
          <w:rFonts w:ascii="Segoe UI Light" w:hAnsi="Segoe UI Light" w:cs="Segoe UI Light"/>
        </w:rPr>
        <w:t xml:space="preserve">Accounting Department </w:t>
      </w:r>
      <w:r w:rsidR="0034779C" w:rsidRPr="0077619C">
        <w:rPr>
          <w:rFonts w:ascii="Segoe UI Light" w:hAnsi="Segoe UI Light" w:cs="Segoe UI Light"/>
        </w:rPr>
        <w:t>which</w:t>
      </w:r>
      <w:r w:rsidR="006B4ED0" w:rsidRPr="0077619C">
        <w:rPr>
          <w:rFonts w:ascii="Segoe UI Light" w:hAnsi="Segoe UI Light" w:cs="Segoe UI Light"/>
        </w:rPr>
        <w:t xml:space="preserve"> identifies those individuals who </w:t>
      </w:r>
      <w:r w:rsidR="0034779C" w:rsidRPr="0077619C">
        <w:rPr>
          <w:rFonts w:ascii="Segoe UI Light" w:hAnsi="Segoe UI Light" w:cs="Segoe UI Light"/>
        </w:rPr>
        <w:t>receive</w:t>
      </w:r>
      <w:r w:rsidR="001E5B4A" w:rsidRPr="0077619C">
        <w:rPr>
          <w:rFonts w:ascii="Segoe UI Light" w:hAnsi="Segoe UI Light" w:cs="Segoe UI Light"/>
        </w:rPr>
        <w:t xml:space="preserve"> a</w:t>
      </w:r>
      <w:r w:rsidR="00EA3D0E" w:rsidRPr="0077619C">
        <w:rPr>
          <w:rFonts w:ascii="Segoe UI Light" w:hAnsi="Segoe UI Light" w:cs="Segoe UI Light"/>
        </w:rPr>
        <w:t xml:space="preserve"> bilingual </w:t>
      </w:r>
      <w:r w:rsidR="008154F8" w:rsidRPr="0077619C">
        <w:rPr>
          <w:rFonts w:ascii="Segoe UI Light" w:hAnsi="Segoe UI Light" w:cs="Segoe UI Light"/>
        </w:rPr>
        <w:t>stipend</w:t>
      </w:r>
      <w:r w:rsidR="00DC7392" w:rsidRPr="0077619C">
        <w:rPr>
          <w:rFonts w:ascii="Segoe UI Light" w:hAnsi="Segoe UI Light" w:cs="Segoe UI Light"/>
        </w:rPr>
        <w:t xml:space="preserve">.  The </w:t>
      </w:r>
      <w:r w:rsidR="005834F7" w:rsidRPr="0077619C">
        <w:rPr>
          <w:rFonts w:ascii="Segoe UI Light" w:hAnsi="Segoe UI Light" w:cs="Segoe UI Light"/>
        </w:rPr>
        <w:t>Hennepin County</w:t>
      </w:r>
      <w:r w:rsidR="00DC7392" w:rsidRPr="0077619C">
        <w:rPr>
          <w:rFonts w:ascii="Segoe UI Light" w:hAnsi="Segoe UI Light" w:cs="Segoe UI Light"/>
        </w:rPr>
        <w:t xml:space="preserve"> LEP </w:t>
      </w:r>
      <w:proofErr w:type="gramStart"/>
      <w:r w:rsidR="00DC7392" w:rsidRPr="0077619C">
        <w:rPr>
          <w:rFonts w:ascii="Segoe UI Light" w:hAnsi="Segoe UI Light" w:cs="Segoe UI Light"/>
        </w:rPr>
        <w:t xml:space="preserve">Manager </w:t>
      </w:r>
      <w:r w:rsidR="00232134" w:rsidRPr="0077619C">
        <w:rPr>
          <w:rFonts w:ascii="Segoe UI Light" w:hAnsi="Segoe UI Light" w:cs="Segoe UI Light"/>
        </w:rPr>
        <w:t xml:space="preserve"> </w:t>
      </w:r>
      <w:r w:rsidR="006B4ED0" w:rsidRPr="0077619C">
        <w:rPr>
          <w:rFonts w:ascii="Segoe UI Light" w:hAnsi="Segoe UI Light" w:cs="Segoe UI Light"/>
        </w:rPr>
        <w:t>will</w:t>
      </w:r>
      <w:proofErr w:type="gramEnd"/>
      <w:r w:rsidR="006B4ED0" w:rsidRPr="0077619C">
        <w:rPr>
          <w:rFonts w:ascii="Segoe UI Light" w:hAnsi="Segoe UI Light" w:cs="Segoe UI Light"/>
        </w:rPr>
        <w:t xml:space="preserve"> </w:t>
      </w:r>
      <w:r w:rsidR="00DC7392" w:rsidRPr="0077619C">
        <w:rPr>
          <w:rFonts w:ascii="Segoe UI Light" w:hAnsi="Segoe UI Light" w:cs="Segoe UI Light"/>
        </w:rPr>
        <w:t xml:space="preserve">request </w:t>
      </w:r>
      <w:r w:rsidR="00332411" w:rsidRPr="0077619C">
        <w:rPr>
          <w:rFonts w:ascii="Segoe UI Light" w:hAnsi="Segoe UI Light" w:cs="Segoe UI Light"/>
        </w:rPr>
        <w:t xml:space="preserve">a </w:t>
      </w:r>
      <w:r w:rsidRPr="0077619C">
        <w:rPr>
          <w:rFonts w:ascii="Segoe UI Light" w:hAnsi="Segoe UI Light" w:cs="Segoe UI Light"/>
        </w:rPr>
        <w:t>list of bilingual staff</w:t>
      </w:r>
      <w:r w:rsidR="006B4ED0" w:rsidRPr="0077619C">
        <w:rPr>
          <w:rFonts w:ascii="Segoe UI Light" w:hAnsi="Segoe UI Light" w:cs="Segoe UI Light"/>
        </w:rPr>
        <w:t xml:space="preserve"> </w:t>
      </w:r>
      <w:r w:rsidR="00DC7392" w:rsidRPr="0077619C">
        <w:rPr>
          <w:rFonts w:ascii="Segoe UI Light" w:hAnsi="Segoe UI Light" w:cs="Segoe UI Light"/>
        </w:rPr>
        <w:t>members annually and update the list on SharePoint</w:t>
      </w:r>
      <w:r w:rsidR="00E524B6" w:rsidRPr="0077619C">
        <w:rPr>
          <w:rFonts w:ascii="Segoe UI Light" w:hAnsi="Segoe UI Light" w:cs="Segoe UI Light"/>
        </w:rPr>
        <w:t xml:space="preserve">.  The same information will be shared with assigned </w:t>
      </w:r>
      <w:r w:rsidR="00DC7392" w:rsidRPr="0077619C">
        <w:rPr>
          <w:rFonts w:ascii="Segoe UI Light" w:hAnsi="Segoe UI Light" w:cs="Segoe UI Light"/>
        </w:rPr>
        <w:t>service area contacts</w:t>
      </w:r>
      <w:r w:rsidR="00E524B6" w:rsidRPr="0077619C">
        <w:rPr>
          <w:rFonts w:ascii="Segoe UI Light" w:hAnsi="Segoe UI Light" w:cs="Segoe UI Light"/>
        </w:rPr>
        <w:t xml:space="preserve"> throughout the </w:t>
      </w:r>
      <w:r w:rsidR="00CB086B" w:rsidRPr="0077619C">
        <w:rPr>
          <w:rFonts w:ascii="Segoe UI Light" w:hAnsi="Segoe UI Light" w:cs="Segoe UI Light"/>
        </w:rPr>
        <w:t>c</w:t>
      </w:r>
      <w:r w:rsidR="00E524B6" w:rsidRPr="0077619C">
        <w:rPr>
          <w:rFonts w:ascii="Segoe UI Light" w:hAnsi="Segoe UI Light" w:cs="Segoe UI Light"/>
        </w:rPr>
        <w:t>ounty</w:t>
      </w:r>
      <w:r w:rsidR="00DC7392" w:rsidRPr="0077619C">
        <w:rPr>
          <w:rFonts w:ascii="Segoe UI Light" w:hAnsi="Segoe UI Light" w:cs="Segoe UI Light"/>
        </w:rPr>
        <w:t xml:space="preserve">.  </w:t>
      </w:r>
      <w:r w:rsidRPr="0077619C">
        <w:rPr>
          <w:rFonts w:ascii="Segoe UI Light" w:hAnsi="Segoe UI Light" w:cs="Segoe UI Light"/>
        </w:rPr>
        <w:t xml:space="preserve">This </w:t>
      </w:r>
      <w:r w:rsidR="0034779C" w:rsidRPr="0077619C">
        <w:rPr>
          <w:rFonts w:ascii="Segoe UI Light" w:hAnsi="Segoe UI Light" w:cs="Segoe UI Light"/>
        </w:rPr>
        <w:t xml:space="preserve">practice </w:t>
      </w:r>
      <w:r w:rsidRPr="0077619C">
        <w:rPr>
          <w:rFonts w:ascii="Segoe UI Light" w:hAnsi="Segoe UI Light" w:cs="Segoe UI Light"/>
        </w:rPr>
        <w:t xml:space="preserve">will allow staff </w:t>
      </w:r>
      <w:r w:rsidR="007A7851" w:rsidRPr="0077619C">
        <w:rPr>
          <w:rFonts w:ascii="Segoe UI Light" w:hAnsi="Segoe UI Light" w:cs="Segoe UI Light"/>
        </w:rPr>
        <w:t xml:space="preserve">members </w:t>
      </w:r>
      <w:r w:rsidRPr="0077619C">
        <w:rPr>
          <w:rFonts w:ascii="Segoe UI Light" w:hAnsi="Segoe UI Light" w:cs="Segoe UI Light"/>
        </w:rPr>
        <w:t xml:space="preserve">to identify language resources within their respective </w:t>
      </w:r>
      <w:r w:rsidR="00232134" w:rsidRPr="0077619C">
        <w:rPr>
          <w:rFonts w:ascii="Segoe UI Light" w:hAnsi="Segoe UI Light" w:cs="Segoe UI Light"/>
        </w:rPr>
        <w:t>service areas</w:t>
      </w:r>
      <w:r w:rsidRPr="0077619C">
        <w:rPr>
          <w:rFonts w:ascii="Segoe UI Light" w:hAnsi="Segoe UI Light" w:cs="Segoe UI Light"/>
        </w:rPr>
        <w:t>.</w:t>
      </w:r>
    </w:p>
    <w:p w14:paraId="2399389D" w14:textId="77777777" w:rsidR="006B4ED0" w:rsidRPr="0077619C" w:rsidRDefault="006B4ED0" w:rsidP="003747DD">
      <w:pPr>
        <w:pStyle w:val="BodyText"/>
        <w:rPr>
          <w:rFonts w:ascii="Segoe UI Light" w:hAnsi="Segoe UI Light" w:cs="Segoe UI Light"/>
          <w:sz w:val="16"/>
          <w:szCs w:val="16"/>
        </w:rPr>
      </w:pPr>
    </w:p>
    <w:p w14:paraId="481DA910" w14:textId="77777777" w:rsidR="006B4ED0" w:rsidRPr="0077619C" w:rsidRDefault="00232134" w:rsidP="003747DD">
      <w:pPr>
        <w:pStyle w:val="BodyText"/>
        <w:rPr>
          <w:rFonts w:ascii="Segoe UI Light" w:hAnsi="Segoe UI Light" w:cs="Segoe UI Light"/>
        </w:rPr>
      </w:pPr>
      <w:r w:rsidRPr="0077619C">
        <w:rPr>
          <w:rFonts w:ascii="Segoe UI Light" w:hAnsi="Segoe UI Light" w:cs="Segoe UI Light"/>
        </w:rPr>
        <w:t>Language</w:t>
      </w:r>
      <w:r w:rsidR="006B4ED0" w:rsidRPr="0077619C">
        <w:rPr>
          <w:rFonts w:ascii="Segoe UI Light" w:hAnsi="Segoe UI Light" w:cs="Segoe UI Light"/>
        </w:rPr>
        <w:t xml:space="preserve"> resources releva</w:t>
      </w:r>
      <w:r w:rsidR="007C49CB" w:rsidRPr="0077619C">
        <w:rPr>
          <w:rFonts w:ascii="Segoe UI Light" w:hAnsi="Segoe UI Light" w:cs="Segoe UI Light"/>
        </w:rPr>
        <w:t xml:space="preserve">nt to the entire </w:t>
      </w:r>
      <w:r w:rsidR="0034672F" w:rsidRPr="0077619C">
        <w:rPr>
          <w:rFonts w:ascii="Segoe UI Light" w:hAnsi="Segoe UI Light" w:cs="Segoe UI Light"/>
        </w:rPr>
        <w:t>c</w:t>
      </w:r>
      <w:r w:rsidR="007C49CB" w:rsidRPr="0077619C">
        <w:rPr>
          <w:rFonts w:ascii="Segoe UI Light" w:hAnsi="Segoe UI Light" w:cs="Segoe UI Light"/>
        </w:rPr>
        <w:t xml:space="preserve">ounty are </w:t>
      </w:r>
      <w:r w:rsidR="006B4ED0" w:rsidRPr="0077619C">
        <w:rPr>
          <w:rFonts w:ascii="Segoe UI Light" w:hAnsi="Segoe UI Light" w:cs="Segoe UI Light"/>
        </w:rPr>
        <w:t xml:space="preserve">stored </w:t>
      </w:r>
      <w:r w:rsidR="00937EA4" w:rsidRPr="0077619C">
        <w:rPr>
          <w:rFonts w:ascii="Segoe UI Light" w:hAnsi="Segoe UI Light" w:cs="Segoe UI Light"/>
        </w:rPr>
        <w:t>on the Office of Multi-Cultural Services</w:t>
      </w:r>
      <w:r w:rsidR="001A781C" w:rsidRPr="0077619C">
        <w:rPr>
          <w:rFonts w:ascii="Segoe UI Light" w:hAnsi="Segoe UI Light" w:cs="Segoe UI Light"/>
        </w:rPr>
        <w:t>’</w:t>
      </w:r>
      <w:r w:rsidR="00937EA4" w:rsidRPr="0077619C">
        <w:rPr>
          <w:rFonts w:ascii="Segoe UI Light" w:hAnsi="Segoe UI Light" w:cs="Segoe UI Light"/>
        </w:rPr>
        <w:t xml:space="preserve"> </w:t>
      </w:r>
      <w:r w:rsidRPr="0077619C">
        <w:rPr>
          <w:rFonts w:ascii="Segoe UI Light" w:hAnsi="Segoe UI Light" w:cs="Segoe UI Light"/>
        </w:rPr>
        <w:t>SharePoint</w:t>
      </w:r>
      <w:r w:rsidR="00937EA4" w:rsidRPr="0077619C">
        <w:rPr>
          <w:rFonts w:ascii="Segoe UI Light" w:hAnsi="Segoe UI Light" w:cs="Segoe UI Light"/>
        </w:rPr>
        <w:t xml:space="preserve"> site</w:t>
      </w:r>
      <w:r w:rsidR="006B4ED0" w:rsidRPr="0077619C">
        <w:rPr>
          <w:rFonts w:ascii="Segoe UI Light" w:hAnsi="Segoe UI Light" w:cs="Segoe UI Light"/>
        </w:rPr>
        <w:t xml:space="preserve">.  This </w:t>
      </w:r>
      <w:r w:rsidR="00BE73B2" w:rsidRPr="0077619C">
        <w:rPr>
          <w:rFonts w:ascii="Segoe UI Light" w:hAnsi="Segoe UI Light" w:cs="Segoe UI Light"/>
        </w:rPr>
        <w:t xml:space="preserve">arrangement </w:t>
      </w:r>
      <w:r w:rsidR="006B4ED0" w:rsidRPr="0077619C">
        <w:rPr>
          <w:rFonts w:ascii="Segoe UI Light" w:hAnsi="Segoe UI Light" w:cs="Segoe UI Light"/>
        </w:rPr>
        <w:t>allow</w:t>
      </w:r>
      <w:r w:rsidR="007C49CB" w:rsidRPr="0077619C">
        <w:rPr>
          <w:rFonts w:ascii="Segoe UI Light" w:hAnsi="Segoe UI Light" w:cs="Segoe UI Light"/>
        </w:rPr>
        <w:t>s</w:t>
      </w:r>
      <w:r w:rsidR="006B4ED0" w:rsidRPr="0077619C">
        <w:rPr>
          <w:rFonts w:ascii="Segoe UI Light" w:hAnsi="Segoe UI Light" w:cs="Segoe UI Light"/>
        </w:rPr>
        <w:t xml:space="preserve"> for staff across </w:t>
      </w:r>
      <w:r w:rsidR="0034672F" w:rsidRPr="0077619C">
        <w:rPr>
          <w:rFonts w:ascii="Segoe UI Light" w:hAnsi="Segoe UI Light" w:cs="Segoe UI Light"/>
        </w:rPr>
        <w:t>c</w:t>
      </w:r>
      <w:r w:rsidR="00DA0D28" w:rsidRPr="0077619C">
        <w:rPr>
          <w:rFonts w:ascii="Segoe UI Light" w:hAnsi="Segoe UI Light" w:cs="Segoe UI Light"/>
        </w:rPr>
        <w:t>ounty</w:t>
      </w:r>
      <w:r w:rsidRPr="0077619C">
        <w:rPr>
          <w:rFonts w:ascii="Segoe UI Light" w:hAnsi="Segoe UI Light" w:cs="Segoe UI Light"/>
        </w:rPr>
        <w:t xml:space="preserve"> service areas</w:t>
      </w:r>
      <w:r w:rsidR="006B4ED0" w:rsidRPr="0077619C">
        <w:rPr>
          <w:rFonts w:ascii="Segoe UI Light" w:hAnsi="Segoe UI Light" w:cs="Segoe UI Light"/>
        </w:rPr>
        <w:t xml:space="preserve"> to have easy access to the information</w:t>
      </w:r>
      <w:r w:rsidR="00BE73B2" w:rsidRPr="0077619C">
        <w:rPr>
          <w:rFonts w:ascii="Segoe UI Light" w:hAnsi="Segoe UI Light" w:cs="Segoe UI Light"/>
        </w:rPr>
        <w:t>,</w:t>
      </w:r>
      <w:r w:rsidR="007C49CB" w:rsidRPr="0077619C">
        <w:rPr>
          <w:rFonts w:ascii="Segoe UI Light" w:hAnsi="Segoe UI Light" w:cs="Segoe UI Light"/>
        </w:rPr>
        <w:t xml:space="preserve"> which is</w:t>
      </w:r>
      <w:r w:rsidR="006B4ED0" w:rsidRPr="0077619C">
        <w:rPr>
          <w:rFonts w:ascii="Segoe UI Light" w:hAnsi="Segoe UI Light" w:cs="Segoe UI Light"/>
        </w:rPr>
        <w:t xml:space="preserve"> </w:t>
      </w:r>
      <w:r w:rsidR="00BE73B2" w:rsidRPr="0077619C">
        <w:rPr>
          <w:rFonts w:ascii="Segoe UI Light" w:hAnsi="Segoe UI Light" w:cs="Segoe UI Light"/>
        </w:rPr>
        <w:t>maintained and</w:t>
      </w:r>
      <w:r w:rsidR="006B4ED0" w:rsidRPr="0077619C">
        <w:rPr>
          <w:rFonts w:ascii="Segoe UI Light" w:hAnsi="Segoe UI Light" w:cs="Segoe UI Light"/>
        </w:rPr>
        <w:t xml:space="preserve"> updated by the </w:t>
      </w:r>
      <w:r w:rsidR="008F6EB5" w:rsidRPr="0077619C">
        <w:rPr>
          <w:rFonts w:ascii="Segoe UI Light" w:hAnsi="Segoe UI Light" w:cs="Segoe UI Light"/>
        </w:rPr>
        <w:t>LEP</w:t>
      </w:r>
      <w:r w:rsidR="006B4ED0" w:rsidRPr="0077619C">
        <w:rPr>
          <w:rFonts w:ascii="Segoe UI Light" w:hAnsi="Segoe UI Light" w:cs="Segoe UI Light"/>
        </w:rPr>
        <w:t xml:space="preserve"> </w:t>
      </w:r>
      <w:r w:rsidR="009511A4" w:rsidRPr="0077619C">
        <w:rPr>
          <w:rFonts w:ascii="Segoe UI Light" w:hAnsi="Segoe UI Light" w:cs="Segoe UI Light"/>
        </w:rPr>
        <w:t>Manager</w:t>
      </w:r>
      <w:r w:rsidR="00077C1C" w:rsidRPr="0077619C">
        <w:rPr>
          <w:rFonts w:ascii="Segoe UI Light" w:hAnsi="Segoe UI Light" w:cs="Segoe UI Light"/>
        </w:rPr>
        <w:t>.</w:t>
      </w:r>
    </w:p>
    <w:p w14:paraId="34EBB656" w14:textId="77777777" w:rsidR="006B4ED0" w:rsidRPr="00FE4203" w:rsidRDefault="006B4ED0" w:rsidP="003747DD">
      <w:pPr>
        <w:pStyle w:val="BodyText"/>
        <w:rPr>
          <w:rFonts w:ascii="Segoe UI Light" w:hAnsi="Segoe UI Light" w:cs="Segoe UI Light"/>
          <w:b/>
          <w:bCs/>
          <w:sz w:val="16"/>
          <w:szCs w:val="16"/>
        </w:rPr>
      </w:pPr>
    </w:p>
    <w:p w14:paraId="51BECDD1" w14:textId="77777777" w:rsidR="00A210E9" w:rsidRPr="00FE4203" w:rsidRDefault="00A210E9" w:rsidP="003747DD">
      <w:pPr>
        <w:pStyle w:val="BodyText"/>
        <w:rPr>
          <w:rFonts w:ascii="Segoe UI Light" w:hAnsi="Segoe UI Light" w:cs="Segoe UI Light"/>
          <w:b/>
          <w:bCs/>
          <w:sz w:val="16"/>
          <w:szCs w:val="16"/>
        </w:rPr>
      </w:pPr>
    </w:p>
    <w:p w14:paraId="1FEABD32" w14:textId="77777777" w:rsidR="006B4ED0" w:rsidRPr="00FE4203" w:rsidRDefault="006B4ED0" w:rsidP="003747DD">
      <w:pPr>
        <w:pStyle w:val="Heading3"/>
        <w:jc w:val="both"/>
        <w:rPr>
          <w:rFonts w:ascii="Segoe UI Light" w:hAnsi="Segoe UI Light" w:cs="Segoe UI Light"/>
          <w:bCs/>
        </w:rPr>
      </w:pPr>
      <w:bookmarkStart w:id="78" w:name="_Toc518269618"/>
      <w:bookmarkStart w:id="79" w:name="_Toc518281805"/>
      <w:bookmarkStart w:id="80" w:name="_Toc518281901"/>
      <w:bookmarkStart w:id="81" w:name="_Toc518282288"/>
      <w:bookmarkStart w:id="82" w:name="_Toc518289990"/>
      <w:bookmarkStart w:id="83" w:name="_Toc518450865"/>
      <w:bookmarkStart w:id="84" w:name="_Toc518451008"/>
      <w:bookmarkStart w:id="85" w:name="_Toc518451129"/>
      <w:bookmarkStart w:id="86" w:name="_Toc518783408"/>
      <w:bookmarkStart w:id="87" w:name="_Toc518783502"/>
      <w:bookmarkStart w:id="88" w:name="_Toc69793531"/>
      <w:r w:rsidRPr="00FE4203">
        <w:rPr>
          <w:rFonts w:ascii="Segoe UI Light" w:hAnsi="Segoe UI Light" w:cs="Segoe UI Light"/>
          <w:bCs/>
        </w:rPr>
        <w:t>Rules Governing Interpreters</w:t>
      </w:r>
      <w:bookmarkEnd w:id="78"/>
      <w:bookmarkEnd w:id="79"/>
      <w:bookmarkEnd w:id="80"/>
      <w:bookmarkEnd w:id="81"/>
      <w:bookmarkEnd w:id="82"/>
      <w:bookmarkEnd w:id="83"/>
      <w:bookmarkEnd w:id="84"/>
      <w:bookmarkEnd w:id="85"/>
      <w:bookmarkEnd w:id="86"/>
      <w:bookmarkEnd w:id="87"/>
      <w:bookmarkEnd w:id="88"/>
      <w:r w:rsidR="00936855" w:rsidRPr="00FE4203">
        <w:rPr>
          <w:rFonts w:ascii="Segoe UI Light" w:hAnsi="Segoe UI Light" w:cs="Segoe UI Light"/>
          <w:bCs/>
        </w:rPr>
        <w:t xml:space="preserve"> and Bilingual Staff</w:t>
      </w:r>
    </w:p>
    <w:p w14:paraId="0B68DAB8" w14:textId="77777777" w:rsidR="006B4ED0" w:rsidRPr="00FE4203" w:rsidRDefault="006B4ED0" w:rsidP="003747DD">
      <w:pPr>
        <w:pStyle w:val="BodyText"/>
        <w:rPr>
          <w:rFonts w:ascii="Segoe UI Light" w:hAnsi="Segoe UI Light" w:cs="Segoe UI Light"/>
          <w:b/>
          <w:bCs/>
          <w:sz w:val="16"/>
          <w:szCs w:val="16"/>
        </w:rPr>
      </w:pPr>
    </w:p>
    <w:p w14:paraId="509B771F" w14:textId="77777777" w:rsidR="00C05577" w:rsidRPr="0077619C" w:rsidRDefault="006B4ED0" w:rsidP="003747DD">
      <w:pPr>
        <w:pStyle w:val="BodyText"/>
        <w:rPr>
          <w:rFonts w:ascii="Segoe UI Light" w:hAnsi="Segoe UI Light" w:cs="Segoe UI Light"/>
        </w:rPr>
      </w:pPr>
      <w:r w:rsidRPr="0077619C">
        <w:rPr>
          <w:rFonts w:ascii="Segoe UI Light" w:hAnsi="Segoe UI Light" w:cs="Segoe UI Light"/>
        </w:rPr>
        <w:t>In September of 1999</w:t>
      </w:r>
      <w:r w:rsidR="00271976" w:rsidRPr="0077619C">
        <w:rPr>
          <w:rFonts w:ascii="Segoe UI Light" w:hAnsi="Segoe UI Light" w:cs="Segoe UI Light"/>
        </w:rPr>
        <w:t>,</w:t>
      </w:r>
      <w:r w:rsidRPr="0077619C">
        <w:rPr>
          <w:rFonts w:ascii="Segoe UI Light" w:hAnsi="Segoe UI Light" w:cs="Segoe UI Light"/>
        </w:rPr>
        <w:t xml:space="preserve"> </w:t>
      </w:r>
      <w:r w:rsidR="001A781C" w:rsidRPr="0077619C">
        <w:rPr>
          <w:rFonts w:ascii="Segoe UI Light" w:hAnsi="Segoe UI Light" w:cs="Segoe UI Light"/>
        </w:rPr>
        <w:t>Hennepin County</w:t>
      </w:r>
      <w:r w:rsidRPr="0077619C">
        <w:rPr>
          <w:rFonts w:ascii="Segoe UI Light" w:hAnsi="Segoe UI Light" w:cs="Segoe UI Light"/>
        </w:rPr>
        <w:t xml:space="preserve"> convened a group to begin looking at developing standards for interpreter services that wo</w:t>
      </w:r>
      <w:r w:rsidR="00210945" w:rsidRPr="0077619C">
        <w:rPr>
          <w:rFonts w:ascii="Segoe UI Light" w:hAnsi="Segoe UI Light" w:cs="Segoe UI Light"/>
        </w:rPr>
        <w:t xml:space="preserve">uld impact all </w:t>
      </w:r>
      <w:r w:rsidR="0034672F" w:rsidRPr="0077619C">
        <w:rPr>
          <w:rFonts w:ascii="Segoe UI Light" w:hAnsi="Segoe UI Light" w:cs="Segoe UI Light"/>
        </w:rPr>
        <w:t>c</w:t>
      </w:r>
      <w:r w:rsidR="00210945" w:rsidRPr="0077619C">
        <w:rPr>
          <w:rFonts w:ascii="Segoe UI Light" w:hAnsi="Segoe UI Light" w:cs="Segoe UI Light"/>
        </w:rPr>
        <w:t>ounty d</w:t>
      </w:r>
      <w:r w:rsidRPr="0077619C">
        <w:rPr>
          <w:rFonts w:ascii="Segoe UI Light" w:hAnsi="Segoe UI Light" w:cs="Segoe UI Light"/>
        </w:rPr>
        <w:t xml:space="preserve">epartments. An interim report published in October of 2000 makes recommendations for </w:t>
      </w:r>
      <w:r w:rsidR="00653076" w:rsidRPr="0077619C">
        <w:rPr>
          <w:rFonts w:ascii="Segoe UI Light" w:hAnsi="Segoe UI Light" w:cs="Segoe UI Light"/>
        </w:rPr>
        <w:t xml:space="preserve">the </w:t>
      </w:r>
      <w:r w:rsidRPr="0077619C">
        <w:rPr>
          <w:rFonts w:ascii="Segoe UI Light" w:hAnsi="Segoe UI Light" w:cs="Segoe UI Light"/>
        </w:rPr>
        <w:t xml:space="preserve">development of a set of countywide standards for any person doing interpreting in any </w:t>
      </w:r>
      <w:r w:rsidR="0034672F" w:rsidRPr="0077619C">
        <w:rPr>
          <w:rFonts w:ascii="Segoe UI Light" w:hAnsi="Segoe UI Light" w:cs="Segoe UI Light"/>
        </w:rPr>
        <w:t>c</w:t>
      </w:r>
      <w:r w:rsidRPr="0077619C">
        <w:rPr>
          <w:rFonts w:ascii="Segoe UI Light" w:hAnsi="Segoe UI Light" w:cs="Segoe UI Light"/>
        </w:rPr>
        <w:t>ounty</w:t>
      </w:r>
      <w:r w:rsidR="00232134" w:rsidRPr="0077619C">
        <w:rPr>
          <w:rFonts w:ascii="Segoe UI Light" w:hAnsi="Segoe UI Light" w:cs="Segoe UI Light"/>
        </w:rPr>
        <w:t xml:space="preserve"> service area</w:t>
      </w:r>
      <w:r w:rsidRPr="0077619C">
        <w:rPr>
          <w:rFonts w:ascii="Segoe UI Light" w:hAnsi="Segoe UI Light" w:cs="Segoe UI Light"/>
        </w:rPr>
        <w:t xml:space="preserve">. </w:t>
      </w:r>
      <w:r w:rsidR="00C05577" w:rsidRPr="0077619C">
        <w:rPr>
          <w:rFonts w:ascii="Segoe UI Light" w:hAnsi="Segoe UI Light" w:cs="Segoe UI Light"/>
        </w:rPr>
        <w:t xml:space="preserve">The Interim Report of the Interpretive Services Subcommittee outlined recommended ethical and competency standards, as well as guidelines for working with any person </w:t>
      </w:r>
      <w:r w:rsidR="00232134" w:rsidRPr="0077619C">
        <w:rPr>
          <w:rFonts w:ascii="Segoe UI Light" w:hAnsi="Segoe UI Light" w:cs="Segoe UI Light"/>
        </w:rPr>
        <w:t xml:space="preserve">providing </w:t>
      </w:r>
      <w:r w:rsidR="00C05577" w:rsidRPr="0077619C">
        <w:rPr>
          <w:rFonts w:ascii="Segoe UI Light" w:hAnsi="Segoe UI Light" w:cs="Segoe UI Light"/>
        </w:rPr>
        <w:t>interpret</w:t>
      </w:r>
      <w:r w:rsidR="00232134" w:rsidRPr="0077619C">
        <w:rPr>
          <w:rFonts w:ascii="Segoe UI Light" w:hAnsi="Segoe UI Light" w:cs="Segoe UI Light"/>
        </w:rPr>
        <w:t>er services.</w:t>
      </w:r>
      <w:r w:rsidR="00C05577" w:rsidRPr="0077619C">
        <w:rPr>
          <w:rFonts w:ascii="Segoe UI Light" w:hAnsi="Segoe UI Light" w:cs="Segoe UI Light"/>
        </w:rPr>
        <w:t xml:space="preserve"> </w:t>
      </w:r>
      <w:r w:rsidR="004D16AD" w:rsidRPr="0077619C">
        <w:rPr>
          <w:rFonts w:ascii="Segoe UI Light" w:hAnsi="Segoe UI Light" w:cs="Segoe UI Light"/>
        </w:rPr>
        <w:t>(Attachment D</w:t>
      </w:r>
      <w:r w:rsidR="00C05577" w:rsidRPr="0077619C">
        <w:rPr>
          <w:rFonts w:ascii="Segoe UI Light" w:hAnsi="Segoe UI Light" w:cs="Segoe UI Light"/>
        </w:rPr>
        <w:t xml:space="preserve">). </w:t>
      </w:r>
    </w:p>
    <w:p w14:paraId="7735B587" w14:textId="77777777" w:rsidR="00C05577" w:rsidRPr="0077619C" w:rsidRDefault="00C05577" w:rsidP="003747DD">
      <w:pPr>
        <w:pStyle w:val="BodyText"/>
        <w:rPr>
          <w:rFonts w:ascii="Segoe UI Light" w:hAnsi="Segoe UI Light" w:cs="Segoe UI Light"/>
        </w:rPr>
      </w:pPr>
    </w:p>
    <w:p w14:paraId="6281F101" w14:textId="77777777" w:rsidR="00C05577" w:rsidRPr="00FE4203" w:rsidRDefault="00C05577" w:rsidP="003747DD">
      <w:pPr>
        <w:pStyle w:val="BodyText"/>
        <w:rPr>
          <w:rFonts w:ascii="Segoe UI Light" w:hAnsi="Segoe UI Light" w:cs="Segoe UI Light"/>
          <w:b/>
          <w:bCs/>
        </w:rPr>
      </w:pPr>
      <w:r w:rsidRPr="0077619C">
        <w:rPr>
          <w:rFonts w:ascii="Segoe UI Light" w:hAnsi="Segoe UI Light" w:cs="Segoe UI Light"/>
        </w:rPr>
        <w:t xml:space="preserve">These recommendations led to the development of a curriculum designed to train anyone doing interpreting in the delivery of </w:t>
      </w:r>
      <w:r w:rsidR="00CB086B" w:rsidRPr="0077619C">
        <w:rPr>
          <w:rFonts w:ascii="Segoe UI Light" w:hAnsi="Segoe UI Light" w:cs="Segoe UI Light"/>
        </w:rPr>
        <w:t>c</w:t>
      </w:r>
      <w:r w:rsidRPr="0077619C">
        <w:rPr>
          <w:rFonts w:ascii="Segoe UI Light" w:hAnsi="Segoe UI Light" w:cs="Segoe UI Light"/>
        </w:rPr>
        <w:t xml:space="preserve">ounty services on the ethics and competencies of providing </w:t>
      </w:r>
      <w:r w:rsidR="00232134" w:rsidRPr="0077619C">
        <w:rPr>
          <w:rFonts w:ascii="Segoe UI Light" w:hAnsi="Segoe UI Light" w:cs="Segoe UI Light"/>
        </w:rPr>
        <w:t xml:space="preserve">language assistance.  </w:t>
      </w:r>
      <w:r w:rsidR="003A65CF" w:rsidRPr="0077619C">
        <w:rPr>
          <w:rFonts w:ascii="Segoe UI Light" w:hAnsi="Segoe UI Light" w:cs="Segoe UI Light"/>
        </w:rPr>
        <w:t>Training sessions have been conducted periodically since 2004.</w:t>
      </w:r>
      <w:r w:rsidR="00210945" w:rsidRPr="0077619C">
        <w:rPr>
          <w:rFonts w:ascii="Segoe UI Light" w:hAnsi="Segoe UI Light" w:cs="Segoe UI Light"/>
        </w:rPr>
        <w:t xml:space="preserve">  It is the expectation that all </w:t>
      </w:r>
      <w:r w:rsidR="00232134" w:rsidRPr="0077619C">
        <w:rPr>
          <w:rFonts w:ascii="Segoe UI Light" w:hAnsi="Segoe UI Light" w:cs="Segoe UI Light"/>
        </w:rPr>
        <w:t>B</w:t>
      </w:r>
      <w:r w:rsidR="00210945" w:rsidRPr="0077619C">
        <w:rPr>
          <w:rFonts w:ascii="Segoe UI Light" w:hAnsi="Segoe UI Light" w:cs="Segoe UI Light"/>
        </w:rPr>
        <w:t xml:space="preserve">ilingual Staff, Staff Interpreters, Intermittent Staff Interpreters, Volunteers, </w:t>
      </w:r>
      <w:proofErr w:type="gramStart"/>
      <w:r w:rsidR="00210945" w:rsidRPr="0077619C">
        <w:rPr>
          <w:rFonts w:ascii="Segoe UI Light" w:hAnsi="Segoe UI Light" w:cs="Segoe UI Light"/>
        </w:rPr>
        <w:t>Students</w:t>
      </w:r>
      <w:proofErr w:type="gramEnd"/>
      <w:r w:rsidR="00210945" w:rsidRPr="0077619C">
        <w:rPr>
          <w:rFonts w:ascii="Segoe UI Light" w:hAnsi="Segoe UI Light" w:cs="Segoe UI Light"/>
        </w:rPr>
        <w:t xml:space="preserve"> and Interns who work with LEP populations complete this training</w:t>
      </w:r>
      <w:r w:rsidR="004E6303" w:rsidRPr="0077619C">
        <w:rPr>
          <w:rFonts w:ascii="Segoe UI Light" w:hAnsi="Segoe UI Light" w:cs="Segoe UI Light"/>
        </w:rPr>
        <w:t xml:space="preserve"> when it becomes available</w:t>
      </w:r>
      <w:r w:rsidR="00210945" w:rsidRPr="0077619C">
        <w:rPr>
          <w:rFonts w:ascii="Segoe UI Light" w:hAnsi="Segoe UI Light" w:cs="Segoe UI Light"/>
        </w:rPr>
        <w:t xml:space="preserve">.  </w:t>
      </w:r>
      <w:r w:rsidR="004E6303" w:rsidRPr="0077619C">
        <w:rPr>
          <w:rFonts w:ascii="Segoe UI Light" w:hAnsi="Segoe UI Light" w:cs="Segoe UI Light"/>
        </w:rPr>
        <w:t>The LEP</w:t>
      </w:r>
      <w:r w:rsidR="004E6303" w:rsidRPr="00FE4203">
        <w:rPr>
          <w:rFonts w:ascii="Segoe UI Light" w:hAnsi="Segoe UI Light" w:cs="Segoe UI Light"/>
          <w:b/>
          <w:bCs/>
        </w:rPr>
        <w:t xml:space="preserve"> </w:t>
      </w:r>
      <w:r w:rsidR="004E6303" w:rsidRPr="0077619C">
        <w:rPr>
          <w:rFonts w:ascii="Segoe UI Light" w:hAnsi="Segoe UI Light" w:cs="Segoe UI Light"/>
        </w:rPr>
        <w:t xml:space="preserve">Manager will be working to update the training material.  Once the updates are completed, the sessions will be made available on APEX for bilingual staff to register </w:t>
      </w:r>
      <w:r w:rsidR="004E6303" w:rsidRPr="0077619C">
        <w:rPr>
          <w:rFonts w:ascii="Segoe UI Light" w:hAnsi="Segoe UI Light" w:cs="Segoe UI Light"/>
        </w:rPr>
        <w:lastRenderedPageBreak/>
        <w:t xml:space="preserve">and an announcement will be made prior to each session via </w:t>
      </w:r>
      <w:r w:rsidR="00232134" w:rsidRPr="0077619C">
        <w:rPr>
          <w:rFonts w:ascii="Segoe UI Light" w:hAnsi="Segoe UI Light" w:cs="Segoe UI Light"/>
        </w:rPr>
        <w:t xml:space="preserve">the </w:t>
      </w:r>
      <w:r w:rsidR="00232134" w:rsidRPr="0077619C">
        <w:rPr>
          <w:rFonts w:ascii="Segoe UI Light" w:hAnsi="Segoe UI Light" w:cs="Segoe UI Light"/>
          <w:i/>
        </w:rPr>
        <w:t>In the Loop</w:t>
      </w:r>
      <w:r w:rsidR="00232134" w:rsidRPr="0077619C">
        <w:rPr>
          <w:rFonts w:ascii="Segoe UI Light" w:hAnsi="Segoe UI Light" w:cs="Segoe UI Light"/>
        </w:rPr>
        <w:t xml:space="preserve"> weekly emails.</w:t>
      </w:r>
    </w:p>
    <w:p w14:paraId="2E07A209" w14:textId="77777777" w:rsidR="00096128" w:rsidRPr="00FE4203" w:rsidRDefault="00096128" w:rsidP="003747DD">
      <w:pPr>
        <w:pStyle w:val="BodyText"/>
        <w:rPr>
          <w:rFonts w:ascii="Segoe UI Light" w:hAnsi="Segoe UI Light" w:cs="Segoe UI Light"/>
          <w:b/>
          <w:bCs/>
          <w:sz w:val="16"/>
          <w:szCs w:val="16"/>
        </w:rPr>
      </w:pPr>
    </w:p>
    <w:p w14:paraId="75DFF19B" w14:textId="77777777" w:rsidR="00F83166" w:rsidRPr="00FE4203" w:rsidRDefault="00F83166" w:rsidP="003747DD">
      <w:pPr>
        <w:pStyle w:val="BodyText"/>
        <w:rPr>
          <w:rFonts w:ascii="Segoe UI Light" w:hAnsi="Segoe UI Light" w:cs="Segoe UI Light"/>
          <w:b/>
          <w:bCs/>
          <w:sz w:val="16"/>
          <w:szCs w:val="16"/>
        </w:rPr>
      </w:pPr>
    </w:p>
    <w:p w14:paraId="2B44CC4F" w14:textId="77777777" w:rsidR="00F83166" w:rsidRPr="00FE4203" w:rsidRDefault="00F83166" w:rsidP="003747DD">
      <w:pPr>
        <w:pStyle w:val="BodyText"/>
        <w:rPr>
          <w:rFonts w:ascii="Segoe UI Light" w:hAnsi="Segoe UI Light" w:cs="Segoe UI Light"/>
          <w:b/>
          <w:bCs/>
        </w:rPr>
      </w:pPr>
      <w:r w:rsidRPr="00FE4203">
        <w:rPr>
          <w:rFonts w:ascii="Segoe UI Light" w:hAnsi="Segoe UI Light" w:cs="Segoe UI Light"/>
          <w:b/>
          <w:bCs/>
        </w:rPr>
        <w:t>Ensuring Interpreter Competency</w:t>
      </w:r>
    </w:p>
    <w:p w14:paraId="095EB610" w14:textId="77777777" w:rsidR="00F83166" w:rsidRPr="00FE4203" w:rsidRDefault="00F83166" w:rsidP="003747DD">
      <w:pPr>
        <w:pStyle w:val="BodyText"/>
        <w:rPr>
          <w:rFonts w:ascii="Segoe UI Light" w:hAnsi="Segoe UI Light" w:cs="Segoe UI Light"/>
          <w:b/>
          <w:bCs/>
          <w:sz w:val="16"/>
          <w:szCs w:val="16"/>
        </w:rPr>
      </w:pPr>
    </w:p>
    <w:p w14:paraId="117B429B" w14:textId="77777777" w:rsidR="00096128" w:rsidRPr="0077619C" w:rsidRDefault="00C07FED" w:rsidP="003747DD">
      <w:pPr>
        <w:pStyle w:val="BodyText"/>
        <w:rPr>
          <w:rFonts w:ascii="Segoe UI Light" w:hAnsi="Segoe UI Light" w:cs="Segoe UI Light"/>
        </w:rPr>
      </w:pPr>
      <w:r w:rsidRPr="0077619C">
        <w:rPr>
          <w:rFonts w:ascii="Segoe UI Light" w:hAnsi="Segoe UI Light" w:cs="Segoe UI Light"/>
        </w:rPr>
        <w:t xml:space="preserve">In the interest of ensuring consistent standards for all individuals who provide </w:t>
      </w:r>
      <w:r w:rsidR="00232134" w:rsidRPr="0077619C">
        <w:rPr>
          <w:rFonts w:ascii="Segoe UI Light" w:hAnsi="Segoe UI Light" w:cs="Segoe UI Light"/>
        </w:rPr>
        <w:t xml:space="preserve">language assistance </w:t>
      </w:r>
      <w:r w:rsidRPr="0077619C">
        <w:rPr>
          <w:rFonts w:ascii="Segoe UI Light" w:hAnsi="Segoe UI Light" w:cs="Segoe UI Light"/>
        </w:rPr>
        <w:t xml:space="preserve">in the delivery of </w:t>
      </w:r>
      <w:r w:rsidR="00CB086B" w:rsidRPr="0077619C">
        <w:rPr>
          <w:rFonts w:ascii="Segoe UI Light" w:hAnsi="Segoe UI Light" w:cs="Segoe UI Light"/>
        </w:rPr>
        <w:t>c</w:t>
      </w:r>
      <w:r w:rsidRPr="0077619C">
        <w:rPr>
          <w:rFonts w:ascii="Segoe UI Light" w:hAnsi="Segoe UI Light" w:cs="Segoe UI Light"/>
        </w:rPr>
        <w:t>ounty services,</w:t>
      </w:r>
      <w:r w:rsidR="00CB086B" w:rsidRPr="0077619C">
        <w:rPr>
          <w:rFonts w:ascii="Segoe UI Light" w:hAnsi="Segoe UI Light" w:cs="Segoe UI Light"/>
        </w:rPr>
        <w:t xml:space="preserve"> the following requirements have been set.</w:t>
      </w:r>
    </w:p>
    <w:p w14:paraId="40B6F007" w14:textId="77777777" w:rsidR="00F83166" w:rsidRPr="0077619C" w:rsidRDefault="00F83166" w:rsidP="003747DD">
      <w:pPr>
        <w:pStyle w:val="BodyText"/>
        <w:rPr>
          <w:rFonts w:ascii="Segoe UI Light" w:hAnsi="Segoe UI Light" w:cs="Segoe UI Light"/>
          <w:sz w:val="16"/>
          <w:szCs w:val="16"/>
        </w:rPr>
      </w:pPr>
    </w:p>
    <w:p w14:paraId="45230D77" w14:textId="77777777" w:rsidR="00E82D95" w:rsidRPr="0077619C" w:rsidRDefault="00CB086B" w:rsidP="00F83166">
      <w:pPr>
        <w:pStyle w:val="BodyText"/>
        <w:numPr>
          <w:ilvl w:val="0"/>
          <w:numId w:val="46"/>
        </w:numPr>
        <w:rPr>
          <w:rFonts w:ascii="Segoe UI Light" w:hAnsi="Segoe UI Light" w:cs="Segoe UI Light"/>
        </w:rPr>
      </w:pPr>
      <w:r w:rsidRPr="0077619C">
        <w:rPr>
          <w:rFonts w:ascii="Segoe UI Light" w:hAnsi="Segoe UI Light" w:cs="Segoe UI Light"/>
        </w:rPr>
        <w:t>P</w:t>
      </w:r>
      <w:r w:rsidR="00E82D95" w:rsidRPr="0077619C">
        <w:rPr>
          <w:rFonts w:ascii="Segoe UI Light" w:hAnsi="Segoe UI Light" w:cs="Segoe UI Light"/>
        </w:rPr>
        <w:t xml:space="preserve">roficiency certification in </w:t>
      </w:r>
      <w:r w:rsidR="00232134" w:rsidRPr="0077619C">
        <w:rPr>
          <w:rFonts w:ascii="Segoe UI Light" w:hAnsi="Segoe UI Light" w:cs="Segoe UI Light"/>
        </w:rPr>
        <w:t xml:space="preserve">the </w:t>
      </w:r>
      <w:r w:rsidR="00E82D95" w:rsidRPr="0077619C">
        <w:rPr>
          <w:rFonts w:ascii="Segoe UI Light" w:hAnsi="Segoe UI Light" w:cs="Segoe UI Light"/>
        </w:rPr>
        <w:t xml:space="preserve">English language </w:t>
      </w:r>
      <w:r w:rsidRPr="0077619C">
        <w:rPr>
          <w:rFonts w:ascii="Segoe UI Light" w:hAnsi="Segoe UI Light" w:cs="Segoe UI Light"/>
        </w:rPr>
        <w:t xml:space="preserve">is required for staff in an interpreter job class </w:t>
      </w:r>
      <w:r w:rsidR="00E82D95" w:rsidRPr="0077619C">
        <w:rPr>
          <w:rFonts w:ascii="Segoe UI Light" w:hAnsi="Segoe UI Light" w:cs="Segoe UI Light"/>
        </w:rPr>
        <w:t>– conducted by the HR Department</w:t>
      </w:r>
      <w:r w:rsidR="00232134" w:rsidRPr="0077619C">
        <w:rPr>
          <w:rFonts w:ascii="Segoe UI Light" w:hAnsi="Segoe UI Light" w:cs="Segoe UI Light"/>
        </w:rPr>
        <w:t>.</w:t>
      </w:r>
    </w:p>
    <w:p w14:paraId="6CC86EA9" w14:textId="77777777" w:rsidR="00C07FED" w:rsidRPr="0077619C" w:rsidRDefault="00E82D95" w:rsidP="00F83166">
      <w:pPr>
        <w:pStyle w:val="BodyText"/>
        <w:numPr>
          <w:ilvl w:val="0"/>
          <w:numId w:val="46"/>
        </w:numPr>
        <w:rPr>
          <w:rFonts w:ascii="Segoe UI Light" w:hAnsi="Segoe UI Light" w:cs="Segoe UI Light"/>
        </w:rPr>
      </w:pPr>
      <w:r w:rsidRPr="0077619C">
        <w:rPr>
          <w:rFonts w:ascii="Segoe UI Light" w:hAnsi="Segoe UI Light" w:cs="Segoe UI Light"/>
        </w:rPr>
        <w:t>Proficiency certification in the non-English</w:t>
      </w:r>
      <w:r w:rsidR="00F83166" w:rsidRPr="0077619C">
        <w:rPr>
          <w:rFonts w:ascii="Segoe UI Light" w:hAnsi="Segoe UI Light" w:cs="Segoe UI Light"/>
        </w:rPr>
        <w:t xml:space="preserve"> language – </w:t>
      </w:r>
      <w:r w:rsidRPr="0077619C">
        <w:rPr>
          <w:rFonts w:ascii="Segoe UI Light" w:hAnsi="Segoe UI Light" w:cs="Segoe UI Light"/>
        </w:rPr>
        <w:t>conducted by the HR Department</w:t>
      </w:r>
    </w:p>
    <w:p w14:paraId="604A40D4" w14:textId="77777777" w:rsidR="002968FF" w:rsidRPr="0077619C" w:rsidRDefault="00E82D95" w:rsidP="00F83166">
      <w:pPr>
        <w:pStyle w:val="BodyText"/>
        <w:numPr>
          <w:ilvl w:val="0"/>
          <w:numId w:val="46"/>
        </w:numPr>
        <w:rPr>
          <w:rFonts w:ascii="Segoe UI Light" w:hAnsi="Segoe UI Light" w:cs="Segoe UI Light"/>
        </w:rPr>
      </w:pPr>
      <w:r w:rsidRPr="0077619C">
        <w:rPr>
          <w:rFonts w:ascii="Segoe UI Light" w:hAnsi="Segoe UI Light" w:cs="Segoe UI Light"/>
        </w:rPr>
        <w:t xml:space="preserve">Proficiency certification in </w:t>
      </w:r>
      <w:r w:rsidR="00232134" w:rsidRPr="0077619C">
        <w:rPr>
          <w:rFonts w:ascii="Segoe UI Light" w:hAnsi="Segoe UI Light" w:cs="Segoe UI Light"/>
        </w:rPr>
        <w:t>the</w:t>
      </w:r>
      <w:r w:rsidRPr="0077619C">
        <w:rPr>
          <w:rFonts w:ascii="Segoe UI Light" w:hAnsi="Segoe UI Light" w:cs="Segoe UI Light"/>
        </w:rPr>
        <w:t xml:space="preserve"> </w:t>
      </w:r>
      <w:r w:rsidR="0034672F" w:rsidRPr="0077619C">
        <w:rPr>
          <w:rFonts w:ascii="Segoe UI Light" w:hAnsi="Segoe UI Light" w:cs="Segoe UI Light"/>
        </w:rPr>
        <w:t>c</w:t>
      </w:r>
      <w:r w:rsidRPr="0077619C">
        <w:rPr>
          <w:rFonts w:ascii="Segoe UI Light" w:hAnsi="Segoe UI Light" w:cs="Segoe UI Light"/>
        </w:rPr>
        <w:t xml:space="preserve">ounty’s “Business Lines” vernacular, systems, procedures, </w:t>
      </w:r>
      <w:proofErr w:type="gramStart"/>
      <w:r w:rsidRPr="0077619C">
        <w:rPr>
          <w:rFonts w:ascii="Segoe UI Light" w:hAnsi="Segoe UI Light" w:cs="Segoe UI Light"/>
        </w:rPr>
        <w:t>policies</w:t>
      </w:r>
      <w:proofErr w:type="gramEnd"/>
      <w:r w:rsidRPr="0077619C">
        <w:rPr>
          <w:rFonts w:ascii="Segoe UI Light" w:hAnsi="Segoe UI Light" w:cs="Segoe UI Light"/>
        </w:rPr>
        <w:t xml:space="preserve"> and practices –</w:t>
      </w:r>
      <w:r w:rsidR="00CB086B" w:rsidRPr="0077619C">
        <w:rPr>
          <w:rFonts w:ascii="Segoe UI Light" w:hAnsi="Segoe UI Light" w:cs="Segoe UI Light"/>
        </w:rPr>
        <w:t xml:space="preserve"> </w:t>
      </w:r>
      <w:r w:rsidRPr="0077619C">
        <w:rPr>
          <w:rFonts w:ascii="Segoe UI Light" w:hAnsi="Segoe UI Light" w:cs="Segoe UI Light"/>
        </w:rPr>
        <w:t>conducted by the hiring service area.</w:t>
      </w:r>
    </w:p>
    <w:p w14:paraId="1BA5F38A" w14:textId="77777777" w:rsidR="00F83166" w:rsidRPr="0077619C" w:rsidRDefault="00F83166" w:rsidP="00F83166">
      <w:pPr>
        <w:pStyle w:val="BodyText"/>
        <w:ind w:left="360"/>
        <w:rPr>
          <w:rFonts w:ascii="Segoe UI Light" w:hAnsi="Segoe UI Light" w:cs="Segoe UI Light"/>
          <w:sz w:val="16"/>
          <w:szCs w:val="16"/>
        </w:rPr>
      </w:pPr>
    </w:p>
    <w:p w14:paraId="487CA589" w14:textId="77777777" w:rsidR="00201D4F" w:rsidRPr="0077619C" w:rsidRDefault="00201D4F" w:rsidP="003747DD">
      <w:pPr>
        <w:pStyle w:val="BodyText"/>
        <w:rPr>
          <w:rFonts w:ascii="Segoe UI Light" w:hAnsi="Segoe UI Light" w:cs="Segoe UI Light"/>
        </w:rPr>
      </w:pPr>
      <w:r w:rsidRPr="0077619C">
        <w:rPr>
          <w:rFonts w:ascii="Segoe UI Light" w:hAnsi="Segoe UI Light" w:cs="Segoe UI Light"/>
        </w:rPr>
        <w:t xml:space="preserve">The Human Resources Department recognizes </w:t>
      </w:r>
      <w:r w:rsidR="00CB086B" w:rsidRPr="0077619C">
        <w:rPr>
          <w:rFonts w:ascii="Segoe UI Light" w:hAnsi="Segoe UI Light" w:cs="Segoe UI Light"/>
        </w:rPr>
        <w:t>c</w:t>
      </w:r>
      <w:r w:rsidRPr="0077619C">
        <w:rPr>
          <w:rFonts w:ascii="Segoe UI Light" w:hAnsi="Segoe UI Light" w:cs="Segoe UI Light"/>
        </w:rPr>
        <w:t>ounty staff members that have been tested for spoken and written l</w:t>
      </w:r>
      <w:r w:rsidR="00BD3BFD" w:rsidRPr="0077619C">
        <w:rPr>
          <w:rFonts w:ascii="Segoe UI Light" w:hAnsi="Segoe UI Light" w:cs="Segoe UI Light"/>
        </w:rPr>
        <w:t xml:space="preserve">anguage skills as “bilingual”. </w:t>
      </w:r>
      <w:r w:rsidRPr="0077619C">
        <w:rPr>
          <w:rFonts w:ascii="Segoe UI Light" w:hAnsi="Segoe UI Light" w:cs="Segoe UI Light"/>
        </w:rPr>
        <w:t xml:space="preserve">Bilingual staff members receive a </w:t>
      </w:r>
      <w:r w:rsidR="00232134" w:rsidRPr="0077619C">
        <w:rPr>
          <w:rFonts w:ascii="Segoe UI Light" w:hAnsi="Segoe UI Light" w:cs="Segoe UI Light"/>
        </w:rPr>
        <w:t>stipend</w:t>
      </w:r>
      <w:r w:rsidRPr="0077619C">
        <w:rPr>
          <w:rFonts w:ascii="Segoe UI Light" w:hAnsi="Segoe UI Light" w:cs="Segoe UI Light"/>
        </w:rPr>
        <w:t xml:space="preserve"> for utilizing their language skills in meeting the needs of LEP populations.  </w:t>
      </w:r>
    </w:p>
    <w:p w14:paraId="70E75FA5" w14:textId="77777777" w:rsidR="00201D4F" w:rsidRPr="0077619C" w:rsidRDefault="00201D4F" w:rsidP="003747DD">
      <w:pPr>
        <w:pStyle w:val="BodyText"/>
        <w:rPr>
          <w:rFonts w:ascii="Segoe UI Light" w:hAnsi="Segoe UI Light" w:cs="Segoe UI Light"/>
          <w:sz w:val="16"/>
          <w:szCs w:val="16"/>
        </w:rPr>
      </w:pPr>
    </w:p>
    <w:p w14:paraId="774D25D7" w14:textId="77777777" w:rsidR="00211631" w:rsidRPr="00FE4203" w:rsidRDefault="00211631" w:rsidP="003747DD">
      <w:pPr>
        <w:pStyle w:val="BodyText"/>
        <w:rPr>
          <w:rFonts w:ascii="Segoe UI Light" w:hAnsi="Segoe UI Light" w:cs="Segoe UI Light"/>
          <w:b/>
          <w:bCs/>
          <w:sz w:val="16"/>
          <w:szCs w:val="16"/>
        </w:rPr>
      </w:pPr>
    </w:p>
    <w:p w14:paraId="65B18E55" w14:textId="77777777" w:rsidR="00211631" w:rsidRPr="00FE4203" w:rsidRDefault="00211631" w:rsidP="00211631">
      <w:pPr>
        <w:pStyle w:val="BodyText"/>
        <w:rPr>
          <w:rFonts w:ascii="Segoe UI Light" w:hAnsi="Segoe UI Light" w:cs="Segoe UI Light"/>
          <w:b/>
          <w:bCs/>
        </w:rPr>
      </w:pPr>
      <w:r w:rsidRPr="00FE4203">
        <w:rPr>
          <w:rFonts w:ascii="Segoe UI Light" w:hAnsi="Segoe UI Light" w:cs="Segoe UI Light"/>
          <w:b/>
          <w:bCs/>
        </w:rPr>
        <w:t>Rules for Contracted Interpreters</w:t>
      </w:r>
    </w:p>
    <w:p w14:paraId="67AE3C00" w14:textId="77777777" w:rsidR="00211631" w:rsidRPr="00FE4203" w:rsidRDefault="00211631" w:rsidP="00211631">
      <w:pPr>
        <w:pStyle w:val="BodyText"/>
        <w:rPr>
          <w:rFonts w:ascii="Segoe UI Light" w:hAnsi="Segoe UI Light" w:cs="Segoe UI Light"/>
          <w:b/>
          <w:bCs/>
          <w:sz w:val="16"/>
          <w:szCs w:val="16"/>
        </w:rPr>
      </w:pPr>
    </w:p>
    <w:p w14:paraId="2240C623" w14:textId="77777777" w:rsidR="00BD3BFD" w:rsidRPr="0077619C" w:rsidRDefault="00706941" w:rsidP="00BD3BFD">
      <w:pPr>
        <w:pStyle w:val="BodyText"/>
        <w:rPr>
          <w:rFonts w:ascii="Segoe UI Light" w:hAnsi="Segoe UI Light" w:cs="Segoe UI Light"/>
        </w:rPr>
      </w:pPr>
      <w:r w:rsidRPr="0077619C">
        <w:rPr>
          <w:rFonts w:ascii="Segoe UI Light" w:hAnsi="Segoe UI Light" w:cs="Segoe UI Light"/>
        </w:rPr>
        <w:t>Hennepin County</w:t>
      </w:r>
      <w:r w:rsidR="00FC7D18" w:rsidRPr="0077619C">
        <w:rPr>
          <w:rFonts w:ascii="Segoe UI Light" w:hAnsi="Segoe UI Light" w:cs="Segoe UI Light"/>
        </w:rPr>
        <w:t xml:space="preserve"> </w:t>
      </w:r>
      <w:r w:rsidR="00CC0342" w:rsidRPr="0077619C">
        <w:rPr>
          <w:rFonts w:ascii="Segoe UI Light" w:hAnsi="Segoe UI Light" w:cs="Segoe UI Light"/>
        </w:rPr>
        <w:t>utilize</w:t>
      </w:r>
      <w:r w:rsidR="00FC7D18" w:rsidRPr="0077619C">
        <w:rPr>
          <w:rFonts w:ascii="Segoe UI Light" w:hAnsi="Segoe UI Light" w:cs="Segoe UI Light"/>
        </w:rPr>
        <w:t>s</w:t>
      </w:r>
      <w:r w:rsidR="00CC0342" w:rsidRPr="0077619C">
        <w:rPr>
          <w:rFonts w:ascii="Segoe UI Light" w:hAnsi="Segoe UI Light" w:cs="Segoe UI Light"/>
        </w:rPr>
        <w:t xml:space="preserve"> </w:t>
      </w:r>
      <w:r w:rsidR="00211631" w:rsidRPr="0077619C">
        <w:rPr>
          <w:rFonts w:ascii="Segoe UI Light" w:hAnsi="Segoe UI Light" w:cs="Segoe UI Light"/>
        </w:rPr>
        <w:t>contractual language to ensure that outside vendors are bound by the legal requirements of the OCR Guidance Memorand</w:t>
      </w:r>
      <w:r w:rsidR="00FC7D18" w:rsidRPr="0077619C">
        <w:rPr>
          <w:rFonts w:ascii="Segoe UI Light" w:hAnsi="Segoe UI Light" w:cs="Segoe UI Light"/>
        </w:rPr>
        <w:t xml:space="preserve">um. Part of the assessment </w:t>
      </w:r>
      <w:r w:rsidR="00211631" w:rsidRPr="0077619C">
        <w:rPr>
          <w:rFonts w:ascii="Segoe UI Light" w:hAnsi="Segoe UI Light" w:cs="Segoe UI Light"/>
        </w:rPr>
        <w:t>include</w:t>
      </w:r>
      <w:r w:rsidR="00FC7D18" w:rsidRPr="0077619C">
        <w:rPr>
          <w:rFonts w:ascii="Segoe UI Light" w:hAnsi="Segoe UI Light" w:cs="Segoe UI Light"/>
        </w:rPr>
        <w:t>s</w:t>
      </w:r>
      <w:r w:rsidR="00211631" w:rsidRPr="0077619C">
        <w:rPr>
          <w:rFonts w:ascii="Segoe UI Light" w:hAnsi="Segoe UI Light" w:cs="Segoe UI Light"/>
        </w:rPr>
        <w:t xml:space="preserve"> the review of training standards of contracted interpreters.</w:t>
      </w:r>
      <w:r w:rsidR="00BD3BFD" w:rsidRPr="0077619C">
        <w:rPr>
          <w:rFonts w:ascii="Segoe UI Light" w:hAnsi="Segoe UI Light" w:cs="Segoe UI Light"/>
        </w:rPr>
        <w:t xml:space="preserve">  All interpreting agencies contracted with </w:t>
      </w:r>
      <w:r w:rsidR="00652734" w:rsidRPr="0077619C">
        <w:rPr>
          <w:rFonts w:ascii="Segoe UI Light" w:hAnsi="Segoe UI Light" w:cs="Segoe UI Light"/>
        </w:rPr>
        <w:t>the</w:t>
      </w:r>
      <w:r w:rsidR="00BD3BFD" w:rsidRPr="0077619C">
        <w:rPr>
          <w:rFonts w:ascii="Segoe UI Light" w:hAnsi="Segoe UI Light" w:cs="Segoe UI Light"/>
        </w:rPr>
        <w:t xml:space="preserve"> </w:t>
      </w:r>
      <w:r w:rsidR="00CB086B" w:rsidRPr="0077619C">
        <w:rPr>
          <w:rFonts w:ascii="Segoe UI Light" w:hAnsi="Segoe UI Light" w:cs="Segoe UI Light"/>
        </w:rPr>
        <w:t>c</w:t>
      </w:r>
      <w:r w:rsidR="00BD3BFD" w:rsidRPr="0077619C">
        <w:rPr>
          <w:rFonts w:ascii="Segoe UI Light" w:hAnsi="Segoe UI Light" w:cs="Segoe UI Light"/>
        </w:rPr>
        <w:t>ounty are required to demonstrate that the interpreters they employ receive training in the ethics and competency standards of interpreting comparable to that which is utilized by HC.  In addition, agencies are required to ensure that their interpreters have been tested on their language proficiency.  The LE</w:t>
      </w:r>
      <w:r w:rsidR="00FC7D18" w:rsidRPr="0077619C">
        <w:rPr>
          <w:rFonts w:ascii="Segoe UI Light" w:hAnsi="Segoe UI Light" w:cs="Segoe UI Light"/>
        </w:rPr>
        <w:t xml:space="preserve">P Manager </w:t>
      </w:r>
      <w:r w:rsidR="00BD3BFD" w:rsidRPr="0077619C">
        <w:rPr>
          <w:rFonts w:ascii="Segoe UI Light" w:hAnsi="Segoe UI Light" w:cs="Segoe UI Light"/>
        </w:rPr>
        <w:t>make</w:t>
      </w:r>
      <w:r w:rsidR="00FC7D18" w:rsidRPr="0077619C">
        <w:rPr>
          <w:rFonts w:ascii="Segoe UI Light" w:hAnsi="Segoe UI Light" w:cs="Segoe UI Light"/>
        </w:rPr>
        <w:t>s</w:t>
      </w:r>
      <w:r w:rsidR="00BD3BFD" w:rsidRPr="0077619C">
        <w:rPr>
          <w:rFonts w:ascii="Segoe UI Light" w:hAnsi="Segoe UI Light" w:cs="Segoe UI Light"/>
        </w:rPr>
        <w:t xml:space="preserve"> visits to these agencies on an as-needed basis to review their training and testing methods and how they recruit and retain interpreters.</w:t>
      </w:r>
    </w:p>
    <w:p w14:paraId="29FDE30A" w14:textId="77777777" w:rsidR="00211631" w:rsidRPr="0077619C" w:rsidRDefault="00211631" w:rsidP="00211631">
      <w:pPr>
        <w:pStyle w:val="BodyText"/>
        <w:rPr>
          <w:rFonts w:ascii="Segoe UI Light" w:hAnsi="Segoe UI Light" w:cs="Segoe UI Light"/>
          <w:sz w:val="16"/>
          <w:szCs w:val="16"/>
          <w:vertAlign w:val="subscript"/>
        </w:rPr>
      </w:pPr>
    </w:p>
    <w:p w14:paraId="0BFBC490" w14:textId="77777777" w:rsidR="00211631" w:rsidRPr="0077619C" w:rsidRDefault="00211631" w:rsidP="00211631">
      <w:pPr>
        <w:pStyle w:val="BodyText"/>
        <w:rPr>
          <w:rFonts w:ascii="Segoe UI Light" w:hAnsi="Segoe UI Light" w:cs="Segoe UI Light"/>
        </w:rPr>
      </w:pPr>
      <w:r w:rsidRPr="0077619C">
        <w:rPr>
          <w:rFonts w:ascii="Segoe UI Light" w:hAnsi="Segoe UI Light" w:cs="Segoe UI Light"/>
        </w:rPr>
        <w:t>As it stands,</w:t>
      </w:r>
      <w:r w:rsidR="00AD500C" w:rsidRPr="0077619C">
        <w:rPr>
          <w:rFonts w:ascii="Segoe UI Light" w:hAnsi="Segoe UI Light" w:cs="Segoe UI Light"/>
        </w:rPr>
        <w:t xml:space="preserve"> contracted interpreters are</w:t>
      </w:r>
      <w:r w:rsidRPr="0077619C">
        <w:rPr>
          <w:rFonts w:ascii="Segoe UI Light" w:hAnsi="Segoe UI Light" w:cs="Segoe UI Light"/>
        </w:rPr>
        <w:t xml:space="preserve"> expected to adhere to the </w:t>
      </w:r>
      <w:r w:rsidR="00BD3BFD" w:rsidRPr="0077619C">
        <w:rPr>
          <w:rFonts w:ascii="Segoe UI Light" w:hAnsi="Segoe UI Light" w:cs="Segoe UI Light"/>
        </w:rPr>
        <w:t xml:space="preserve">ethics and competency </w:t>
      </w:r>
      <w:r w:rsidRPr="0077619C">
        <w:rPr>
          <w:rFonts w:ascii="Segoe UI Light" w:hAnsi="Segoe UI Light" w:cs="Segoe UI Light"/>
        </w:rPr>
        <w:t>standards employed by Hennepin County.  Options</w:t>
      </w:r>
      <w:r w:rsidR="00AD500C" w:rsidRPr="0077619C">
        <w:rPr>
          <w:rFonts w:ascii="Segoe UI Light" w:hAnsi="Segoe UI Light" w:cs="Segoe UI Light"/>
        </w:rPr>
        <w:t xml:space="preserve"> for training </w:t>
      </w:r>
      <w:r w:rsidRPr="0077619C">
        <w:rPr>
          <w:rFonts w:ascii="Segoe UI Light" w:hAnsi="Segoe UI Light" w:cs="Segoe UI Light"/>
        </w:rPr>
        <w:t xml:space="preserve">include inviting contracted interpreters to attend the orientation developed by the Interpreter Training Committee or encouraging them to attend classes offered by the University of Minnesota. </w:t>
      </w:r>
    </w:p>
    <w:p w14:paraId="54B07831" w14:textId="77777777" w:rsidR="00211631" w:rsidRPr="00FE4203" w:rsidRDefault="00211631" w:rsidP="00211631">
      <w:pPr>
        <w:pStyle w:val="BodyText"/>
        <w:rPr>
          <w:rFonts w:ascii="Segoe UI Light" w:hAnsi="Segoe UI Light" w:cs="Segoe UI Light"/>
          <w:b/>
          <w:bCs/>
          <w:sz w:val="16"/>
          <w:szCs w:val="16"/>
        </w:rPr>
      </w:pPr>
    </w:p>
    <w:p w14:paraId="10FFCC44" w14:textId="77777777" w:rsidR="00211631" w:rsidRPr="0077619C" w:rsidRDefault="00211631" w:rsidP="00211631">
      <w:pPr>
        <w:pStyle w:val="BodyText"/>
        <w:rPr>
          <w:rFonts w:ascii="Segoe UI Light" w:hAnsi="Segoe UI Light" w:cs="Segoe UI Light"/>
        </w:rPr>
      </w:pPr>
      <w:r w:rsidRPr="0077619C">
        <w:rPr>
          <w:rFonts w:ascii="Segoe UI Light" w:hAnsi="Segoe UI Light" w:cs="Segoe UI Light"/>
        </w:rPr>
        <w:t xml:space="preserve">Service providers </w:t>
      </w:r>
      <w:r w:rsidR="00BD3BFD" w:rsidRPr="0077619C">
        <w:rPr>
          <w:rFonts w:ascii="Segoe UI Light" w:hAnsi="Segoe UI Light" w:cs="Segoe UI Light"/>
        </w:rPr>
        <w:t>who</w:t>
      </w:r>
      <w:r w:rsidRPr="0077619C">
        <w:rPr>
          <w:rFonts w:ascii="Segoe UI Light" w:hAnsi="Segoe UI Light" w:cs="Segoe UI Light"/>
        </w:rPr>
        <w:t xml:space="preserve"> are contracted with Hennepin Co</w:t>
      </w:r>
      <w:r w:rsidR="00AD500C" w:rsidRPr="0077619C">
        <w:rPr>
          <w:rFonts w:ascii="Segoe UI Light" w:hAnsi="Segoe UI Light" w:cs="Segoe UI Light"/>
        </w:rPr>
        <w:t>unty as business associates are</w:t>
      </w:r>
      <w:r w:rsidRPr="0077619C">
        <w:rPr>
          <w:rFonts w:ascii="Segoe UI Light" w:hAnsi="Segoe UI Light" w:cs="Segoe UI Light"/>
        </w:rPr>
        <w:t xml:space="preserve"> encouraged to buy interpreter services from the </w:t>
      </w:r>
      <w:r w:rsidR="0034672F" w:rsidRPr="0077619C">
        <w:rPr>
          <w:rFonts w:ascii="Segoe UI Light" w:hAnsi="Segoe UI Light" w:cs="Segoe UI Light"/>
        </w:rPr>
        <w:t>c</w:t>
      </w:r>
      <w:r w:rsidRPr="0077619C">
        <w:rPr>
          <w:rFonts w:ascii="Segoe UI Light" w:hAnsi="Segoe UI Light" w:cs="Segoe UI Light"/>
        </w:rPr>
        <w:t xml:space="preserve">ounty’s contracted interpreter </w:t>
      </w:r>
      <w:r w:rsidR="00BD3BFD" w:rsidRPr="0077619C">
        <w:rPr>
          <w:rFonts w:ascii="Segoe UI Light" w:hAnsi="Segoe UI Light" w:cs="Segoe UI Light"/>
        </w:rPr>
        <w:lastRenderedPageBreak/>
        <w:t>vendors</w:t>
      </w:r>
      <w:r w:rsidRPr="0077619C">
        <w:rPr>
          <w:rFonts w:ascii="Segoe UI Light" w:hAnsi="Segoe UI Light" w:cs="Segoe UI Light"/>
        </w:rPr>
        <w:t xml:space="preserve">, as they may receive a better rate for the interpreter services through these </w:t>
      </w:r>
      <w:proofErr w:type="gramStart"/>
      <w:r w:rsidRPr="0077619C">
        <w:rPr>
          <w:rFonts w:ascii="Segoe UI Light" w:hAnsi="Segoe UI Light" w:cs="Segoe UI Light"/>
        </w:rPr>
        <w:t>agencies</w:t>
      </w:r>
      <w:proofErr w:type="gramEnd"/>
    </w:p>
    <w:p w14:paraId="404C05B9" w14:textId="77777777" w:rsidR="00C53CB9" w:rsidRPr="00FE4203" w:rsidRDefault="00C53CB9" w:rsidP="003747DD">
      <w:pPr>
        <w:pStyle w:val="BodyText"/>
        <w:rPr>
          <w:rFonts w:ascii="Segoe UI Light" w:hAnsi="Segoe UI Light" w:cs="Segoe UI Light"/>
          <w:b/>
          <w:bCs/>
          <w:sz w:val="16"/>
          <w:szCs w:val="16"/>
        </w:rPr>
      </w:pPr>
    </w:p>
    <w:p w14:paraId="3F846CD0" w14:textId="77777777" w:rsidR="00C53CB9" w:rsidRPr="00FE4203" w:rsidRDefault="00C53CB9" w:rsidP="003747DD">
      <w:pPr>
        <w:pStyle w:val="BodyText"/>
        <w:rPr>
          <w:rFonts w:ascii="Segoe UI Light" w:hAnsi="Segoe UI Light" w:cs="Segoe UI Light"/>
          <w:b/>
          <w:bCs/>
          <w:sz w:val="16"/>
          <w:szCs w:val="16"/>
        </w:rPr>
      </w:pPr>
    </w:p>
    <w:p w14:paraId="564F42E6" w14:textId="77777777" w:rsidR="00201D4F" w:rsidRPr="00FE4203" w:rsidRDefault="00F63515" w:rsidP="003747DD">
      <w:pPr>
        <w:pStyle w:val="BodyText"/>
        <w:rPr>
          <w:rFonts w:ascii="Segoe UI Light" w:hAnsi="Segoe UI Light" w:cs="Segoe UI Light"/>
          <w:b/>
          <w:bCs/>
        </w:rPr>
      </w:pPr>
      <w:r w:rsidRPr="00FE4203">
        <w:rPr>
          <w:rFonts w:ascii="Segoe UI Light" w:hAnsi="Segoe UI Light" w:cs="Segoe UI Light"/>
          <w:b/>
          <w:bCs/>
        </w:rPr>
        <w:t>Scheduling</w:t>
      </w:r>
      <w:r w:rsidR="00201D4F" w:rsidRPr="00FE4203">
        <w:rPr>
          <w:rFonts w:ascii="Segoe UI Light" w:hAnsi="Segoe UI Light" w:cs="Segoe UI Light"/>
          <w:b/>
          <w:bCs/>
        </w:rPr>
        <w:t xml:space="preserve"> Interpreter Services</w:t>
      </w:r>
    </w:p>
    <w:p w14:paraId="39C65B81" w14:textId="77777777" w:rsidR="00201D4F" w:rsidRPr="00FE4203" w:rsidRDefault="00201D4F" w:rsidP="003747DD">
      <w:pPr>
        <w:pStyle w:val="BodyText"/>
        <w:rPr>
          <w:rFonts w:ascii="Segoe UI Light" w:hAnsi="Segoe UI Light" w:cs="Segoe UI Light"/>
          <w:b/>
          <w:bCs/>
          <w:sz w:val="16"/>
          <w:szCs w:val="16"/>
        </w:rPr>
      </w:pPr>
    </w:p>
    <w:p w14:paraId="09B13790" w14:textId="77777777" w:rsidR="00D239DD" w:rsidRPr="0077619C" w:rsidRDefault="00BD3BFD" w:rsidP="003747DD">
      <w:pPr>
        <w:pStyle w:val="BodyText"/>
        <w:rPr>
          <w:rFonts w:ascii="Segoe UI Light" w:hAnsi="Segoe UI Light" w:cs="Segoe UI Light"/>
        </w:rPr>
      </w:pPr>
      <w:proofErr w:type="gramStart"/>
      <w:r w:rsidRPr="0077619C">
        <w:rPr>
          <w:rFonts w:ascii="Segoe UI Light" w:hAnsi="Segoe UI Light" w:cs="Segoe UI Light"/>
        </w:rPr>
        <w:t>Due to the fact that</w:t>
      </w:r>
      <w:proofErr w:type="gramEnd"/>
      <w:r w:rsidR="00D239DD" w:rsidRPr="0077619C">
        <w:rPr>
          <w:rFonts w:ascii="Segoe UI Light" w:hAnsi="Segoe UI Light" w:cs="Segoe UI Light"/>
        </w:rPr>
        <w:t xml:space="preserve"> each </w:t>
      </w:r>
      <w:r w:rsidR="00652734" w:rsidRPr="0077619C">
        <w:rPr>
          <w:rFonts w:ascii="Segoe UI Light" w:hAnsi="Segoe UI Light" w:cs="Segoe UI Light"/>
        </w:rPr>
        <w:t>service area</w:t>
      </w:r>
      <w:r w:rsidR="00D239DD" w:rsidRPr="0077619C">
        <w:rPr>
          <w:rFonts w:ascii="Segoe UI Light" w:hAnsi="Segoe UI Light" w:cs="Segoe UI Light"/>
        </w:rPr>
        <w:t xml:space="preserve"> has the best information </w:t>
      </w:r>
      <w:r w:rsidR="00CC0342" w:rsidRPr="0077619C">
        <w:rPr>
          <w:rFonts w:ascii="Segoe UI Light" w:hAnsi="Segoe UI Light" w:cs="Segoe UI Light"/>
        </w:rPr>
        <w:t>on</w:t>
      </w:r>
      <w:r w:rsidR="00D239DD" w:rsidRPr="0077619C">
        <w:rPr>
          <w:rFonts w:ascii="Segoe UI Light" w:hAnsi="Segoe UI Light" w:cs="Segoe UI Light"/>
        </w:rPr>
        <w:t xml:space="preserve"> the individual LEP populations accessing or in need of</w:t>
      </w:r>
      <w:r w:rsidR="00CC0342" w:rsidRPr="0077619C">
        <w:rPr>
          <w:rFonts w:ascii="Segoe UI Light" w:hAnsi="Segoe UI Light" w:cs="Segoe UI Light"/>
        </w:rPr>
        <w:t xml:space="preserve"> its</w:t>
      </w:r>
      <w:r w:rsidR="00D239DD" w:rsidRPr="0077619C">
        <w:rPr>
          <w:rFonts w:ascii="Segoe UI Light" w:hAnsi="Segoe UI Light" w:cs="Segoe UI Light"/>
        </w:rPr>
        <w:t xml:space="preserve"> services, a universal plan to coordinate interpreter services cannot be established. Departments will, however, follow the </w:t>
      </w:r>
      <w:r w:rsidRPr="0077619C">
        <w:rPr>
          <w:rFonts w:ascii="Segoe UI Light" w:hAnsi="Segoe UI Light" w:cs="Segoe UI Light"/>
        </w:rPr>
        <w:t xml:space="preserve">existing </w:t>
      </w:r>
      <w:r w:rsidR="00D239DD" w:rsidRPr="0077619C">
        <w:rPr>
          <w:rFonts w:ascii="Segoe UI Light" w:hAnsi="Segoe UI Light" w:cs="Segoe UI Light"/>
        </w:rPr>
        <w:t>protocol for securing interpreter services.</w:t>
      </w:r>
      <w:r w:rsidR="00AA1A54" w:rsidRPr="0077619C">
        <w:rPr>
          <w:rFonts w:ascii="Segoe UI Light" w:hAnsi="Segoe UI Light" w:cs="Segoe UI Light"/>
        </w:rPr>
        <w:t xml:space="preserve"> When a</w:t>
      </w:r>
      <w:r w:rsidR="00706941" w:rsidRPr="0077619C">
        <w:rPr>
          <w:rFonts w:ascii="Segoe UI Light" w:hAnsi="Segoe UI Light" w:cs="Segoe UI Light"/>
        </w:rPr>
        <w:t>n</w:t>
      </w:r>
      <w:r w:rsidR="00AA1A54" w:rsidRPr="0077619C">
        <w:rPr>
          <w:rFonts w:ascii="Segoe UI Light" w:hAnsi="Segoe UI Light" w:cs="Segoe UI Light"/>
        </w:rPr>
        <w:t xml:space="preserve"> LEP </w:t>
      </w:r>
      <w:r w:rsidR="00652734" w:rsidRPr="0077619C">
        <w:rPr>
          <w:rFonts w:ascii="Segoe UI Light" w:hAnsi="Segoe UI Light" w:cs="Segoe UI Light"/>
        </w:rPr>
        <w:t>resident</w:t>
      </w:r>
      <w:r w:rsidR="00AA1A54" w:rsidRPr="0077619C">
        <w:rPr>
          <w:rFonts w:ascii="Segoe UI Light" w:hAnsi="Segoe UI Light" w:cs="Segoe UI Light"/>
        </w:rPr>
        <w:t xml:space="preserve"> requests </w:t>
      </w:r>
      <w:r w:rsidR="0034672F" w:rsidRPr="0077619C">
        <w:rPr>
          <w:rFonts w:ascii="Segoe UI Light" w:hAnsi="Segoe UI Light" w:cs="Segoe UI Light"/>
        </w:rPr>
        <w:t>c</w:t>
      </w:r>
      <w:r w:rsidR="00AA1A54" w:rsidRPr="0077619C">
        <w:rPr>
          <w:rFonts w:ascii="Segoe UI Light" w:hAnsi="Segoe UI Light" w:cs="Segoe UI Light"/>
        </w:rPr>
        <w:t xml:space="preserve">ounty services and no bilingual staff or </w:t>
      </w:r>
      <w:r w:rsidR="0034672F" w:rsidRPr="0077619C">
        <w:rPr>
          <w:rFonts w:ascii="Segoe UI Light" w:hAnsi="Segoe UI Light" w:cs="Segoe UI Light"/>
        </w:rPr>
        <w:t>c</w:t>
      </w:r>
      <w:r w:rsidR="00AA1A54" w:rsidRPr="0077619C">
        <w:rPr>
          <w:rFonts w:ascii="Segoe UI Light" w:hAnsi="Segoe UI Light" w:cs="Segoe UI Light"/>
        </w:rPr>
        <w:t>ounty interpreters are available to provide language assistance, then staff will contact a</w:t>
      </w:r>
      <w:r w:rsidR="00263B79" w:rsidRPr="0077619C">
        <w:rPr>
          <w:rFonts w:ascii="Segoe UI Light" w:hAnsi="Segoe UI Light" w:cs="Segoe UI Light"/>
        </w:rPr>
        <w:t>n</w:t>
      </w:r>
      <w:r w:rsidR="00AA1A54" w:rsidRPr="0077619C">
        <w:rPr>
          <w:rFonts w:ascii="Segoe UI Light" w:hAnsi="Segoe UI Light" w:cs="Segoe UI Light"/>
        </w:rPr>
        <w:t xml:space="preserve"> interpreting vendor who has been contracted with the </w:t>
      </w:r>
      <w:r w:rsidR="0034672F" w:rsidRPr="0077619C">
        <w:rPr>
          <w:rFonts w:ascii="Segoe UI Light" w:hAnsi="Segoe UI Light" w:cs="Segoe UI Light"/>
        </w:rPr>
        <w:t>county</w:t>
      </w:r>
      <w:r w:rsidR="00AA1A54" w:rsidRPr="0077619C">
        <w:rPr>
          <w:rFonts w:ascii="Segoe UI Light" w:hAnsi="Segoe UI Light" w:cs="Segoe UI Light"/>
        </w:rPr>
        <w:t xml:space="preserve"> to provide services.</w:t>
      </w:r>
    </w:p>
    <w:p w14:paraId="6EAD3EAA" w14:textId="77777777" w:rsidR="002968FF" w:rsidRPr="0077619C" w:rsidRDefault="002968FF" w:rsidP="003747DD">
      <w:pPr>
        <w:pStyle w:val="BodyText"/>
        <w:rPr>
          <w:rFonts w:ascii="Segoe UI Light" w:hAnsi="Segoe UI Light" w:cs="Segoe UI Light"/>
          <w:sz w:val="16"/>
          <w:szCs w:val="16"/>
        </w:rPr>
      </w:pPr>
    </w:p>
    <w:p w14:paraId="0749F82C" w14:textId="77777777" w:rsidR="002968FF" w:rsidRPr="0077619C" w:rsidRDefault="002968FF" w:rsidP="003747DD">
      <w:pPr>
        <w:pStyle w:val="BodyText"/>
        <w:rPr>
          <w:rFonts w:ascii="Segoe UI Light" w:hAnsi="Segoe UI Light" w:cs="Segoe UI Light"/>
          <w:sz w:val="16"/>
          <w:szCs w:val="16"/>
        </w:rPr>
      </w:pPr>
    </w:p>
    <w:p w14:paraId="3BC25F90" w14:textId="77777777" w:rsidR="00A77D7F" w:rsidRPr="00FE4203" w:rsidRDefault="00A77D7F" w:rsidP="003747DD">
      <w:pPr>
        <w:pStyle w:val="BodyText"/>
        <w:rPr>
          <w:rFonts w:ascii="Segoe UI Light" w:hAnsi="Segoe UI Light" w:cs="Segoe UI Light"/>
          <w:b/>
          <w:bCs/>
        </w:rPr>
      </w:pPr>
      <w:r w:rsidRPr="00FE4203">
        <w:rPr>
          <w:rFonts w:ascii="Segoe UI Light" w:hAnsi="Segoe UI Light" w:cs="Segoe UI Light"/>
          <w:b/>
          <w:bCs/>
        </w:rPr>
        <w:t>Document Translation</w:t>
      </w:r>
      <w:r w:rsidR="00171BA3" w:rsidRPr="00FE4203">
        <w:rPr>
          <w:rFonts w:ascii="Segoe UI Light" w:hAnsi="Segoe UI Light" w:cs="Segoe UI Light"/>
          <w:b/>
          <w:bCs/>
        </w:rPr>
        <w:t xml:space="preserve"> </w:t>
      </w:r>
    </w:p>
    <w:p w14:paraId="2AD8FE44" w14:textId="77777777" w:rsidR="00A77D7F" w:rsidRPr="00FE4203" w:rsidRDefault="00A77D7F" w:rsidP="003747DD">
      <w:pPr>
        <w:pStyle w:val="BodyText"/>
        <w:rPr>
          <w:rFonts w:ascii="Segoe UI Light" w:hAnsi="Segoe UI Light" w:cs="Segoe UI Light"/>
          <w:b/>
          <w:bCs/>
          <w:sz w:val="16"/>
          <w:szCs w:val="16"/>
        </w:rPr>
      </w:pPr>
    </w:p>
    <w:p w14:paraId="619F4035" w14:textId="77777777" w:rsidR="006B4ED0" w:rsidRPr="0077619C" w:rsidRDefault="006B4ED0" w:rsidP="003747DD">
      <w:pPr>
        <w:pStyle w:val="BodyText"/>
        <w:rPr>
          <w:rFonts w:ascii="Segoe UI Light" w:hAnsi="Segoe UI Light" w:cs="Segoe UI Light"/>
        </w:rPr>
      </w:pPr>
      <w:r w:rsidRPr="0077619C">
        <w:rPr>
          <w:rFonts w:ascii="Segoe UI Light" w:hAnsi="Segoe UI Light" w:cs="Segoe UI Light"/>
        </w:rPr>
        <w:t>The need for assistance in the application process for many Hennepin County program</w:t>
      </w:r>
      <w:r w:rsidR="00426D3B" w:rsidRPr="0077619C">
        <w:rPr>
          <w:rFonts w:ascii="Segoe UI Light" w:hAnsi="Segoe UI Light" w:cs="Segoe UI Light"/>
        </w:rPr>
        <w:t xml:space="preserve">s poses some unique challenges. </w:t>
      </w:r>
      <w:r w:rsidR="008F1664" w:rsidRPr="0077619C">
        <w:rPr>
          <w:rFonts w:ascii="Segoe UI Light" w:hAnsi="Segoe UI Light" w:cs="Segoe UI Light"/>
        </w:rPr>
        <w:t xml:space="preserve">While </w:t>
      </w:r>
      <w:r w:rsidR="005834F7" w:rsidRPr="0077619C">
        <w:rPr>
          <w:rFonts w:ascii="Segoe UI Light" w:hAnsi="Segoe UI Light" w:cs="Segoe UI Light"/>
        </w:rPr>
        <w:t xml:space="preserve">the </w:t>
      </w:r>
      <w:r w:rsidR="00CB086B" w:rsidRPr="0077619C">
        <w:rPr>
          <w:rFonts w:ascii="Segoe UI Light" w:hAnsi="Segoe UI Light" w:cs="Segoe UI Light"/>
        </w:rPr>
        <w:t>c</w:t>
      </w:r>
      <w:r w:rsidR="005834F7" w:rsidRPr="0077619C">
        <w:rPr>
          <w:rFonts w:ascii="Segoe UI Light" w:hAnsi="Segoe UI Light" w:cs="Segoe UI Light"/>
        </w:rPr>
        <w:t>ounty</w:t>
      </w:r>
      <w:r w:rsidRPr="0077619C">
        <w:rPr>
          <w:rFonts w:ascii="Segoe UI Light" w:hAnsi="Segoe UI Light" w:cs="Segoe UI Light"/>
        </w:rPr>
        <w:t xml:space="preserve"> employ</w:t>
      </w:r>
      <w:r w:rsidR="00652734" w:rsidRPr="0077619C">
        <w:rPr>
          <w:rFonts w:ascii="Segoe UI Light" w:hAnsi="Segoe UI Light" w:cs="Segoe UI Light"/>
        </w:rPr>
        <w:t>s</w:t>
      </w:r>
      <w:r w:rsidRPr="0077619C">
        <w:rPr>
          <w:rFonts w:ascii="Segoe UI Light" w:hAnsi="Segoe UI Light" w:cs="Segoe UI Light"/>
        </w:rPr>
        <w:t xml:space="preserve"> staff with the ability to assist in these functions, they are not able to cover all language </w:t>
      </w:r>
      <w:r w:rsidR="0021597E" w:rsidRPr="0077619C">
        <w:rPr>
          <w:rFonts w:ascii="Segoe UI Light" w:hAnsi="Segoe UI Light" w:cs="Segoe UI Light"/>
        </w:rPr>
        <w:t>needs</w:t>
      </w:r>
      <w:r w:rsidRPr="0077619C">
        <w:rPr>
          <w:rFonts w:ascii="Segoe UI Light" w:hAnsi="Segoe UI Light" w:cs="Segoe UI Light"/>
        </w:rPr>
        <w:t xml:space="preserve"> in all locations. While many application forms and critical documents are avai</w:t>
      </w:r>
      <w:r w:rsidR="00271976" w:rsidRPr="0077619C">
        <w:rPr>
          <w:rFonts w:ascii="Segoe UI Light" w:hAnsi="Segoe UI Light" w:cs="Segoe UI Light"/>
        </w:rPr>
        <w:t xml:space="preserve">lable in translated format, </w:t>
      </w:r>
      <w:r w:rsidRPr="0077619C">
        <w:rPr>
          <w:rFonts w:ascii="Segoe UI Light" w:hAnsi="Segoe UI Light" w:cs="Segoe UI Light"/>
        </w:rPr>
        <w:t>low literacy rate</w:t>
      </w:r>
      <w:r w:rsidR="00271976" w:rsidRPr="0077619C">
        <w:rPr>
          <w:rFonts w:ascii="Segoe UI Light" w:hAnsi="Segoe UI Light" w:cs="Segoe UI Light"/>
        </w:rPr>
        <w:t>s</w:t>
      </w:r>
      <w:r w:rsidRPr="0077619C">
        <w:rPr>
          <w:rFonts w:ascii="Segoe UI Light" w:hAnsi="Segoe UI Light" w:cs="Segoe UI Light"/>
        </w:rPr>
        <w:t xml:space="preserve"> in some </w:t>
      </w:r>
      <w:r w:rsidR="00357F5F" w:rsidRPr="0077619C">
        <w:rPr>
          <w:rFonts w:ascii="Segoe UI Light" w:hAnsi="Segoe UI Light" w:cs="Segoe UI Light"/>
        </w:rPr>
        <w:t>LEP</w:t>
      </w:r>
      <w:r w:rsidRPr="0077619C">
        <w:rPr>
          <w:rFonts w:ascii="Segoe UI Light" w:hAnsi="Segoe UI Light" w:cs="Segoe UI Light"/>
        </w:rPr>
        <w:t xml:space="preserve"> populations, </w:t>
      </w:r>
      <w:r w:rsidR="00271976" w:rsidRPr="0077619C">
        <w:rPr>
          <w:rFonts w:ascii="Segoe UI Light" w:hAnsi="Segoe UI Light" w:cs="Segoe UI Light"/>
        </w:rPr>
        <w:t xml:space="preserve">a </w:t>
      </w:r>
      <w:r w:rsidRPr="0077619C">
        <w:rPr>
          <w:rFonts w:ascii="Segoe UI Light" w:hAnsi="Segoe UI Light" w:cs="Segoe UI Light"/>
        </w:rPr>
        <w:t>lack of translated mat</w:t>
      </w:r>
      <w:r w:rsidR="00271976" w:rsidRPr="0077619C">
        <w:rPr>
          <w:rFonts w:ascii="Segoe UI Light" w:hAnsi="Segoe UI Light" w:cs="Segoe UI Light"/>
        </w:rPr>
        <w:t>erials in all languages and a</w:t>
      </w:r>
      <w:r w:rsidRPr="0077619C">
        <w:rPr>
          <w:rFonts w:ascii="Segoe UI Light" w:hAnsi="Segoe UI Light" w:cs="Segoe UI Light"/>
        </w:rPr>
        <w:t xml:space="preserve"> lack of translated information </w:t>
      </w:r>
      <w:r w:rsidR="0021597E" w:rsidRPr="0077619C">
        <w:rPr>
          <w:rFonts w:ascii="Segoe UI Light" w:hAnsi="Segoe UI Light" w:cs="Segoe UI Light"/>
        </w:rPr>
        <w:t>on</w:t>
      </w:r>
      <w:r w:rsidRPr="0077619C">
        <w:rPr>
          <w:rFonts w:ascii="Segoe UI Light" w:hAnsi="Segoe UI Light" w:cs="Segoe UI Light"/>
        </w:rPr>
        <w:t xml:space="preserve"> </w:t>
      </w:r>
      <w:r w:rsidR="0021597E" w:rsidRPr="0077619C">
        <w:rPr>
          <w:rFonts w:ascii="Segoe UI Light" w:hAnsi="Segoe UI Light" w:cs="Segoe UI Light"/>
        </w:rPr>
        <w:t xml:space="preserve">such topics as </w:t>
      </w:r>
      <w:r w:rsidRPr="0077619C">
        <w:rPr>
          <w:rFonts w:ascii="Segoe UI Light" w:hAnsi="Segoe UI Light" w:cs="Segoe UI Light"/>
        </w:rPr>
        <w:t>program eligib</w:t>
      </w:r>
      <w:r w:rsidR="0021597E" w:rsidRPr="0077619C">
        <w:rPr>
          <w:rFonts w:ascii="Segoe UI Light" w:hAnsi="Segoe UI Light" w:cs="Segoe UI Light"/>
        </w:rPr>
        <w:t xml:space="preserve">ility, income and asset limits </w:t>
      </w:r>
      <w:r w:rsidR="00271976" w:rsidRPr="0077619C">
        <w:rPr>
          <w:rFonts w:ascii="Segoe UI Light" w:hAnsi="Segoe UI Light" w:cs="Segoe UI Light"/>
        </w:rPr>
        <w:t>present</w:t>
      </w:r>
      <w:r w:rsidR="001E5B4A" w:rsidRPr="0077619C">
        <w:rPr>
          <w:rFonts w:ascii="Segoe UI Light" w:hAnsi="Segoe UI Light" w:cs="Segoe UI Light"/>
        </w:rPr>
        <w:t xml:space="preserve"> additional challenges</w:t>
      </w:r>
      <w:r w:rsidRPr="0077619C">
        <w:rPr>
          <w:rFonts w:ascii="Segoe UI Light" w:hAnsi="Segoe UI Light" w:cs="Segoe UI Light"/>
        </w:rPr>
        <w:t xml:space="preserve"> </w:t>
      </w:r>
      <w:r w:rsidR="0021597E" w:rsidRPr="0077619C">
        <w:rPr>
          <w:rFonts w:ascii="Segoe UI Light" w:hAnsi="Segoe UI Light" w:cs="Segoe UI Light"/>
        </w:rPr>
        <w:t>to</w:t>
      </w:r>
      <w:r w:rsidR="001E5B4A" w:rsidRPr="0077619C">
        <w:rPr>
          <w:rFonts w:ascii="Segoe UI Light" w:hAnsi="Segoe UI Light" w:cs="Segoe UI Light"/>
        </w:rPr>
        <w:t xml:space="preserve"> </w:t>
      </w:r>
      <w:r w:rsidR="00CB086B" w:rsidRPr="0077619C">
        <w:rPr>
          <w:rFonts w:ascii="Segoe UI Light" w:hAnsi="Segoe UI Light" w:cs="Segoe UI Light"/>
        </w:rPr>
        <w:t>c</w:t>
      </w:r>
      <w:r w:rsidR="00DA0D28" w:rsidRPr="0077619C">
        <w:rPr>
          <w:rFonts w:ascii="Segoe UI Light" w:hAnsi="Segoe UI Light" w:cs="Segoe UI Light"/>
        </w:rPr>
        <w:t>ounty</w:t>
      </w:r>
      <w:r w:rsidR="001E5B4A" w:rsidRPr="0077619C">
        <w:rPr>
          <w:rFonts w:ascii="Segoe UI Light" w:hAnsi="Segoe UI Light" w:cs="Segoe UI Light"/>
        </w:rPr>
        <w:t xml:space="preserve"> staff</w:t>
      </w:r>
      <w:r w:rsidRPr="0077619C">
        <w:rPr>
          <w:rFonts w:ascii="Segoe UI Light" w:hAnsi="Segoe UI Light" w:cs="Segoe UI Light"/>
        </w:rPr>
        <w:t xml:space="preserve">. </w:t>
      </w:r>
    </w:p>
    <w:p w14:paraId="356F125D" w14:textId="77777777" w:rsidR="006B4ED0" w:rsidRPr="0077619C" w:rsidRDefault="006B4ED0" w:rsidP="003747DD">
      <w:pPr>
        <w:pStyle w:val="BodyText"/>
        <w:rPr>
          <w:rFonts w:ascii="Segoe UI Light" w:hAnsi="Segoe UI Light" w:cs="Segoe UI Light"/>
          <w:sz w:val="16"/>
          <w:szCs w:val="16"/>
        </w:rPr>
      </w:pPr>
    </w:p>
    <w:p w14:paraId="01203CDA" w14:textId="77777777" w:rsidR="006B4ED0" w:rsidRPr="0077619C" w:rsidRDefault="006B4ED0" w:rsidP="003747DD">
      <w:pPr>
        <w:pStyle w:val="BodyText"/>
        <w:rPr>
          <w:rFonts w:ascii="Segoe UI Light" w:hAnsi="Segoe UI Light" w:cs="Segoe UI Light"/>
        </w:rPr>
      </w:pPr>
      <w:r w:rsidRPr="0077619C">
        <w:rPr>
          <w:rFonts w:ascii="Segoe UI Light" w:hAnsi="Segoe UI Light" w:cs="Segoe UI Light"/>
        </w:rPr>
        <w:t>Hennepin County</w:t>
      </w:r>
      <w:r w:rsidR="00FC7D18" w:rsidRPr="0077619C">
        <w:rPr>
          <w:rFonts w:ascii="Segoe UI Light" w:hAnsi="Segoe UI Light" w:cs="Segoe UI Light"/>
        </w:rPr>
        <w:t xml:space="preserve"> </w:t>
      </w:r>
      <w:r w:rsidRPr="0077619C">
        <w:rPr>
          <w:rFonts w:ascii="Segoe UI Light" w:hAnsi="Segoe UI Light" w:cs="Segoe UI Light"/>
        </w:rPr>
        <w:t>also continue</w:t>
      </w:r>
      <w:r w:rsidR="00FC7D18" w:rsidRPr="0077619C">
        <w:rPr>
          <w:rFonts w:ascii="Segoe UI Light" w:hAnsi="Segoe UI Light" w:cs="Segoe UI Light"/>
        </w:rPr>
        <w:t>s</w:t>
      </w:r>
      <w:r w:rsidRPr="0077619C">
        <w:rPr>
          <w:rFonts w:ascii="Segoe UI Light" w:hAnsi="Segoe UI Light" w:cs="Segoe UI Light"/>
        </w:rPr>
        <w:t xml:space="preserve"> to work with the Minnesota Department of Human Services, the Minnesota Department of Health and other state and federal agencies to identify the availab</w:t>
      </w:r>
      <w:r w:rsidR="00426D3B" w:rsidRPr="0077619C">
        <w:rPr>
          <w:rFonts w:ascii="Segoe UI Light" w:hAnsi="Segoe UI Light" w:cs="Segoe UI Light"/>
        </w:rPr>
        <w:t xml:space="preserve">ility of translated documents. </w:t>
      </w:r>
      <w:r w:rsidRPr="0077619C">
        <w:rPr>
          <w:rFonts w:ascii="Segoe UI Light" w:hAnsi="Segoe UI Light" w:cs="Segoe UI Light"/>
        </w:rPr>
        <w:t>Copies o</w:t>
      </w:r>
      <w:r w:rsidR="00FC7D18" w:rsidRPr="0077619C">
        <w:rPr>
          <w:rFonts w:ascii="Segoe UI Light" w:hAnsi="Segoe UI Light" w:cs="Segoe UI Light"/>
        </w:rPr>
        <w:t>f all translated documents are</w:t>
      </w:r>
      <w:r w:rsidR="00E47DED" w:rsidRPr="0077619C">
        <w:rPr>
          <w:rFonts w:ascii="Segoe UI Light" w:hAnsi="Segoe UI Light" w:cs="Segoe UI Light"/>
        </w:rPr>
        <w:t xml:space="preserve"> made available upon request. </w:t>
      </w:r>
    </w:p>
    <w:p w14:paraId="4CCB1A1D" w14:textId="77777777" w:rsidR="00AD500C" w:rsidRPr="00FE4203" w:rsidRDefault="00AD500C" w:rsidP="00AD500C">
      <w:pPr>
        <w:rPr>
          <w:b/>
          <w:bCs/>
          <w:sz w:val="16"/>
          <w:szCs w:val="16"/>
        </w:rPr>
      </w:pPr>
      <w:bookmarkStart w:id="89" w:name="_Toc518269619"/>
      <w:bookmarkStart w:id="90" w:name="_Toc518281806"/>
      <w:bookmarkStart w:id="91" w:name="_Toc518281902"/>
      <w:bookmarkStart w:id="92" w:name="_Toc518282289"/>
      <w:bookmarkStart w:id="93" w:name="_Toc518289991"/>
      <w:bookmarkStart w:id="94" w:name="_Toc518450866"/>
      <w:bookmarkStart w:id="95" w:name="_Toc518451009"/>
      <w:bookmarkStart w:id="96" w:name="_Toc518451130"/>
      <w:bookmarkStart w:id="97" w:name="_Toc518783409"/>
      <w:bookmarkStart w:id="98" w:name="_Toc518783503"/>
      <w:bookmarkStart w:id="99" w:name="_Toc69793532"/>
    </w:p>
    <w:p w14:paraId="26B596BE" w14:textId="77777777" w:rsidR="00C53CB9" w:rsidRPr="00FE4203" w:rsidRDefault="00C53CB9" w:rsidP="00C53CB9">
      <w:pPr>
        <w:rPr>
          <w:b/>
          <w:bCs/>
          <w:sz w:val="16"/>
          <w:szCs w:val="16"/>
        </w:rPr>
      </w:pPr>
    </w:p>
    <w:p w14:paraId="1F64AB8D" w14:textId="77777777" w:rsidR="006B4ED0" w:rsidRPr="00FE4203" w:rsidRDefault="006B4ED0" w:rsidP="003747DD">
      <w:pPr>
        <w:pStyle w:val="Heading3"/>
        <w:jc w:val="both"/>
        <w:rPr>
          <w:rFonts w:ascii="Segoe UI Light" w:hAnsi="Segoe UI Light" w:cs="Segoe UI Light"/>
          <w:bCs/>
        </w:rPr>
      </w:pPr>
      <w:r w:rsidRPr="00FE4203">
        <w:rPr>
          <w:rFonts w:ascii="Segoe UI Light" w:hAnsi="Segoe UI Light" w:cs="Segoe UI Light"/>
          <w:bCs/>
        </w:rPr>
        <w:t>Signage</w:t>
      </w:r>
      <w:bookmarkEnd w:id="89"/>
      <w:bookmarkEnd w:id="90"/>
      <w:bookmarkEnd w:id="91"/>
      <w:bookmarkEnd w:id="92"/>
      <w:bookmarkEnd w:id="93"/>
      <w:bookmarkEnd w:id="94"/>
      <w:bookmarkEnd w:id="95"/>
      <w:bookmarkEnd w:id="96"/>
      <w:bookmarkEnd w:id="97"/>
      <w:bookmarkEnd w:id="98"/>
      <w:bookmarkEnd w:id="99"/>
    </w:p>
    <w:p w14:paraId="7416005C" w14:textId="77777777" w:rsidR="006B4ED0" w:rsidRPr="00FE4203" w:rsidRDefault="006B4ED0" w:rsidP="003747DD">
      <w:pPr>
        <w:jc w:val="both"/>
        <w:rPr>
          <w:rFonts w:ascii="Segoe UI Light" w:hAnsi="Segoe UI Light" w:cs="Segoe UI Light"/>
          <w:b/>
          <w:bCs/>
          <w:sz w:val="16"/>
          <w:szCs w:val="16"/>
        </w:rPr>
      </w:pPr>
    </w:p>
    <w:p w14:paraId="0B18B5D9" w14:textId="77777777" w:rsidR="00774790" w:rsidRPr="0077619C" w:rsidRDefault="00774790" w:rsidP="003747DD">
      <w:pPr>
        <w:pStyle w:val="BodyText"/>
        <w:rPr>
          <w:rFonts w:ascii="Segoe UI Light" w:hAnsi="Segoe UI Light" w:cs="Segoe UI Light"/>
        </w:rPr>
      </w:pPr>
      <w:r w:rsidRPr="0077619C">
        <w:rPr>
          <w:rFonts w:ascii="Segoe UI Light" w:hAnsi="Segoe UI Light" w:cs="Segoe UI Light"/>
        </w:rPr>
        <w:t>The LE</w:t>
      </w:r>
      <w:r w:rsidR="00652734" w:rsidRPr="0077619C">
        <w:rPr>
          <w:rFonts w:ascii="Segoe UI Light" w:hAnsi="Segoe UI Light" w:cs="Segoe UI Light"/>
        </w:rPr>
        <w:t>P</w:t>
      </w:r>
      <w:r w:rsidRPr="0077619C">
        <w:rPr>
          <w:rFonts w:ascii="Segoe UI Light" w:hAnsi="Segoe UI Light" w:cs="Segoe UI Light"/>
        </w:rPr>
        <w:t xml:space="preserve"> Plan also </w:t>
      </w:r>
      <w:proofErr w:type="gramStart"/>
      <w:r w:rsidRPr="0077619C">
        <w:rPr>
          <w:rFonts w:ascii="Segoe UI Light" w:hAnsi="Segoe UI Light" w:cs="Segoe UI Light"/>
        </w:rPr>
        <w:t>takes into account</w:t>
      </w:r>
      <w:proofErr w:type="gramEnd"/>
      <w:r w:rsidRPr="0077619C">
        <w:rPr>
          <w:rFonts w:ascii="Segoe UI Light" w:hAnsi="Segoe UI Light" w:cs="Segoe UI Light"/>
        </w:rPr>
        <w:t xml:space="preserve"> physical signage and spatial considerations so that interaction</w:t>
      </w:r>
      <w:r w:rsidR="00BD3BFD" w:rsidRPr="0077619C">
        <w:rPr>
          <w:rFonts w:ascii="Segoe UI Light" w:hAnsi="Segoe UI Light" w:cs="Segoe UI Light"/>
        </w:rPr>
        <w:t>s</w:t>
      </w:r>
      <w:r w:rsidRPr="0077619C">
        <w:rPr>
          <w:rFonts w:ascii="Segoe UI Light" w:hAnsi="Segoe UI Light" w:cs="Segoe UI Light"/>
        </w:rPr>
        <w:t xml:space="preserve"> between </w:t>
      </w:r>
      <w:r w:rsidR="0034672F" w:rsidRPr="0077619C">
        <w:rPr>
          <w:rFonts w:ascii="Segoe UI Light" w:hAnsi="Segoe UI Light" w:cs="Segoe UI Light"/>
        </w:rPr>
        <w:t>county</w:t>
      </w:r>
      <w:r w:rsidRPr="0077619C">
        <w:rPr>
          <w:rFonts w:ascii="Segoe UI Light" w:hAnsi="Segoe UI Light" w:cs="Segoe UI Light"/>
        </w:rPr>
        <w:t xml:space="preserve"> staff and LEP </w:t>
      </w:r>
      <w:r w:rsidR="00652734" w:rsidRPr="0077619C">
        <w:rPr>
          <w:rFonts w:ascii="Segoe UI Light" w:hAnsi="Segoe UI Light" w:cs="Segoe UI Light"/>
        </w:rPr>
        <w:t>residents</w:t>
      </w:r>
      <w:r w:rsidRPr="0077619C">
        <w:rPr>
          <w:rFonts w:ascii="Segoe UI Light" w:hAnsi="Segoe UI Light" w:cs="Segoe UI Light"/>
        </w:rPr>
        <w:t xml:space="preserve"> can take place in a private and confidential manner. This includes interactions with </w:t>
      </w:r>
      <w:r w:rsidR="005834F7" w:rsidRPr="0077619C">
        <w:rPr>
          <w:rFonts w:ascii="Segoe UI Light" w:hAnsi="Segoe UI Light" w:cs="Segoe UI Light"/>
        </w:rPr>
        <w:t>persons</w:t>
      </w:r>
      <w:r w:rsidR="00126F85" w:rsidRPr="0077619C">
        <w:rPr>
          <w:rFonts w:ascii="Segoe UI Light" w:hAnsi="Segoe UI Light" w:cs="Segoe UI Light"/>
        </w:rPr>
        <w:t xml:space="preserve"> who m</w:t>
      </w:r>
      <w:r w:rsidR="00652734" w:rsidRPr="0077619C">
        <w:rPr>
          <w:rFonts w:ascii="Segoe UI Light" w:hAnsi="Segoe UI Light" w:cs="Segoe UI Light"/>
        </w:rPr>
        <w:t>ay</w:t>
      </w:r>
      <w:r w:rsidR="00126F85" w:rsidRPr="0077619C">
        <w:rPr>
          <w:rFonts w:ascii="Segoe UI Light" w:hAnsi="Segoe UI Light" w:cs="Segoe UI Light"/>
        </w:rPr>
        <w:t xml:space="preserve"> be Deaf/Hard of Hearing and/or Blind/Low Vision</w:t>
      </w:r>
      <w:r w:rsidRPr="0077619C">
        <w:rPr>
          <w:rFonts w:ascii="Segoe UI Light" w:hAnsi="Segoe UI Light" w:cs="Segoe UI Light"/>
        </w:rPr>
        <w:t>.</w:t>
      </w:r>
    </w:p>
    <w:p w14:paraId="4E04F303" w14:textId="77777777" w:rsidR="00241B13" w:rsidRPr="0077619C" w:rsidRDefault="00241B13" w:rsidP="003747DD">
      <w:pPr>
        <w:jc w:val="both"/>
        <w:rPr>
          <w:rFonts w:ascii="Segoe UI Light" w:hAnsi="Segoe UI Light" w:cs="Segoe UI Light"/>
          <w:sz w:val="16"/>
          <w:szCs w:val="16"/>
        </w:rPr>
      </w:pPr>
    </w:p>
    <w:p w14:paraId="2EEBA83C" w14:textId="77777777" w:rsidR="006B4ED0" w:rsidRPr="0077619C" w:rsidRDefault="00E524B6" w:rsidP="003747DD">
      <w:pPr>
        <w:jc w:val="both"/>
        <w:rPr>
          <w:rFonts w:ascii="Segoe UI Light" w:hAnsi="Segoe UI Light" w:cs="Segoe UI Light"/>
        </w:rPr>
      </w:pPr>
      <w:r w:rsidRPr="0077619C">
        <w:rPr>
          <w:rFonts w:ascii="Segoe UI Light" w:hAnsi="Segoe UI Light" w:cs="Segoe UI Light"/>
        </w:rPr>
        <w:t xml:space="preserve">The LEP Plan sets the expectation </w:t>
      </w:r>
      <w:r w:rsidR="00675216" w:rsidRPr="0077619C">
        <w:rPr>
          <w:rFonts w:ascii="Segoe UI Light" w:hAnsi="Segoe UI Light" w:cs="Segoe UI Light"/>
        </w:rPr>
        <w:t xml:space="preserve">that </w:t>
      </w:r>
      <w:r w:rsidR="001F3A56" w:rsidRPr="0077619C">
        <w:rPr>
          <w:rFonts w:ascii="Segoe UI Light" w:hAnsi="Segoe UI Light" w:cs="Segoe UI Light"/>
        </w:rPr>
        <w:t>a</w:t>
      </w:r>
      <w:r w:rsidR="001E5B4A" w:rsidRPr="0077619C">
        <w:rPr>
          <w:rFonts w:ascii="Segoe UI Light" w:hAnsi="Segoe UI Light" w:cs="Segoe UI Light"/>
        </w:rPr>
        <w:t>ll entry points have posted signage</w:t>
      </w:r>
      <w:r w:rsidR="006B4ED0" w:rsidRPr="0077619C">
        <w:rPr>
          <w:rFonts w:ascii="Segoe UI Light" w:hAnsi="Segoe UI Light" w:cs="Segoe UI Light"/>
        </w:rPr>
        <w:t xml:space="preserve"> that inform</w:t>
      </w:r>
      <w:r w:rsidR="001E5B4A" w:rsidRPr="0077619C">
        <w:rPr>
          <w:rFonts w:ascii="Segoe UI Light" w:hAnsi="Segoe UI Light" w:cs="Segoe UI Light"/>
        </w:rPr>
        <w:t>s</w:t>
      </w:r>
      <w:r w:rsidR="006B4ED0" w:rsidRPr="0077619C">
        <w:rPr>
          <w:rFonts w:ascii="Segoe UI Light" w:hAnsi="Segoe UI Light" w:cs="Segoe UI Light"/>
        </w:rPr>
        <w:t xml:space="preserve"> </w:t>
      </w:r>
      <w:r w:rsidRPr="0077619C">
        <w:rPr>
          <w:rFonts w:ascii="Segoe UI Light" w:hAnsi="Segoe UI Light" w:cs="Segoe UI Light"/>
        </w:rPr>
        <w:t>all resident</w:t>
      </w:r>
      <w:r w:rsidR="006B4ED0" w:rsidRPr="0077619C">
        <w:rPr>
          <w:rFonts w:ascii="Segoe UI Light" w:hAnsi="Segoe UI Light" w:cs="Segoe UI Light"/>
        </w:rPr>
        <w:t xml:space="preserve">s of their right to free </w:t>
      </w:r>
      <w:r w:rsidR="003747DD" w:rsidRPr="0077619C">
        <w:rPr>
          <w:rFonts w:ascii="Segoe UI Light" w:hAnsi="Segoe UI Light" w:cs="Segoe UI Light"/>
        </w:rPr>
        <w:t>i</w:t>
      </w:r>
      <w:r w:rsidR="00F04361" w:rsidRPr="0077619C">
        <w:rPr>
          <w:rFonts w:ascii="Segoe UI Light" w:hAnsi="Segoe UI Light" w:cs="Segoe UI Light"/>
        </w:rPr>
        <w:t>nterpreter assistance in the fifteen</w:t>
      </w:r>
      <w:r w:rsidR="006B4ED0" w:rsidRPr="0077619C">
        <w:rPr>
          <w:rFonts w:ascii="Segoe UI Light" w:hAnsi="Segoe UI Light" w:cs="Segoe UI Light"/>
        </w:rPr>
        <w:t xml:space="preserve"> languages.  </w:t>
      </w:r>
      <w:r w:rsidR="00375EB8" w:rsidRPr="0077619C">
        <w:rPr>
          <w:rFonts w:ascii="Segoe UI Light" w:hAnsi="Segoe UI Light" w:cs="Segoe UI Light"/>
        </w:rPr>
        <w:t>The LEP Manager</w:t>
      </w:r>
      <w:r w:rsidR="00AB5468" w:rsidRPr="0077619C">
        <w:rPr>
          <w:rFonts w:ascii="Segoe UI Light" w:hAnsi="Segoe UI Light" w:cs="Segoe UI Light"/>
        </w:rPr>
        <w:t xml:space="preserve"> </w:t>
      </w:r>
      <w:r w:rsidR="00675216" w:rsidRPr="0077619C">
        <w:rPr>
          <w:rFonts w:ascii="Segoe UI Light" w:hAnsi="Segoe UI Light" w:cs="Segoe UI Light"/>
        </w:rPr>
        <w:t>continue</w:t>
      </w:r>
      <w:r w:rsidR="00AB5468" w:rsidRPr="0077619C">
        <w:rPr>
          <w:rFonts w:ascii="Segoe UI Light" w:hAnsi="Segoe UI Light" w:cs="Segoe UI Light"/>
        </w:rPr>
        <w:t>s</w:t>
      </w:r>
      <w:r w:rsidR="00675216" w:rsidRPr="0077619C">
        <w:rPr>
          <w:rFonts w:ascii="Segoe UI Light" w:hAnsi="Segoe UI Light" w:cs="Segoe UI Light"/>
        </w:rPr>
        <w:t xml:space="preserve"> an on-going process of assessing all entry points to ensure appropriate </w:t>
      </w:r>
      <w:r w:rsidR="00375EB8" w:rsidRPr="0077619C">
        <w:rPr>
          <w:rFonts w:ascii="Segoe UI Light" w:hAnsi="Segoe UI Light" w:cs="Segoe UI Light"/>
        </w:rPr>
        <w:t>signage is posted</w:t>
      </w:r>
      <w:r w:rsidR="00AD5C8D" w:rsidRPr="0077619C">
        <w:rPr>
          <w:rFonts w:ascii="Segoe UI Light" w:hAnsi="Segoe UI Light" w:cs="Segoe UI Light"/>
        </w:rPr>
        <w:t xml:space="preserve"> by </w:t>
      </w:r>
      <w:r w:rsidR="001A0109" w:rsidRPr="0077619C">
        <w:rPr>
          <w:rFonts w:ascii="Segoe UI Light" w:hAnsi="Segoe UI Light" w:cs="Segoe UI Light"/>
        </w:rPr>
        <w:t>reevaluat</w:t>
      </w:r>
      <w:r w:rsidR="00375EB8" w:rsidRPr="0077619C">
        <w:rPr>
          <w:rFonts w:ascii="Segoe UI Light" w:hAnsi="Segoe UI Light" w:cs="Segoe UI Light"/>
        </w:rPr>
        <w:t>ing</w:t>
      </w:r>
      <w:r w:rsidR="001A0109" w:rsidRPr="0077619C">
        <w:rPr>
          <w:rFonts w:ascii="Segoe UI Light" w:hAnsi="Segoe UI Light" w:cs="Segoe UI Light"/>
        </w:rPr>
        <w:t xml:space="preserve"> access points</w:t>
      </w:r>
      <w:r w:rsidR="00007114" w:rsidRPr="0077619C">
        <w:rPr>
          <w:rFonts w:ascii="Segoe UI Light" w:hAnsi="Segoe UI Light" w:cs="Segoe UI Light"/>
        </w:rPr>
        <w:t xml:space="preserve"> identified in the initial assessment, as well as determin</w:t>
      </w:r>
      <w:r w:rsidR="00375EB8" w:rsidRPr="0077619C">
        <w:rPr>
          <w:rFonts w:ascii="Segoe UI Light" w:hAnsi="Segoe UI Light" w:cs="Segoe UI Light"/>
        </w:rPr>
        <w:t>ing</w:t>
      </w:r>
      <w:r w:rsidR="001A0109" w:rsidRPr="0077619C">
        <w:rPr>
          <w:rFonts w:ascii="Segoe UI Light" w:hAnsi="Segoe UI Light" w:cs="Segoe UI Light"/>
        </w:rPr>
        <w:t xml:space="preserve"> new </w:t>
      </w:r>
      <w:r w:rsidR="00007114" w:rsidRPr="0077619C">
        <w:rPr>
          <w:rFonts w:ascii="Segoe UI Light" w:hAnsi="Segoe UI Light" w:cs="Segoe UI Light"/>
        </w:rPr>
        <w:t xml:space="preserve">points where </w:t>
      </w:r>
      <w:r w:rsidR="00357F5F" w:rsidRPr="0077619C">
        <w:rPr>
          <w:rFonts w:ascii="Segoe UI Light" w:hAnsi="Segoe UI Light" w:cs="Segoe UI Light"/>
        </w:rPr>
        <w:t>LEP</w:t>
      </w:r>
      <w:r w:rsidR="00007114" w:rsidRPr="0077619C">
        <w:rPr>
          <w:rFonts w:ascii="Segoe UI Light" w:hAnsi="Segoe UI Light" w:cs="Segoe UI Light"/>
        </w:rPr>
        <w:t xml:space="preserve"> populations access </w:t>
      </w:r>
      <w:r w:rsidR="000018F1" w:rsidRPr="0077619C">
        <w:rPr>
          <w:rFonts w:ascii="Segoe UI Light" w:hAnsi="Segoe UI Light" w:cs="Segoe UI Light"/>
        </w:rPr>
        <w:t>c</w:t>
      </w:r>
      <w:r w:rsidR="00007114" w:rsidRPr="0077619C">
        <w:rPr>
          <w:rFonts w:ascii="Segoe UI Light" w:hAnsi="Segoe UI Light" w:cs="Segoe UI Light"/>
        </w:rPr>
        <w:t>ounty services</w:t>
      </w:r>
      <w:r w:rsidR="001A0109" w:rsidRPr="0077619C">
        <w:rPr>
          <w:rFonts w:ascii="Segoe UI Light" w:hAnsi="Segoe UI Light" w:cs="Segoe UI Light"/>
        </w:rPr>
        <w:t xml:space="preserve">.  </w:t>
      </w:r>
    </w:p>
    <w:p w14:paraId="21A1E016" w14:textId="77777777" w:rsidR="006B4ED0" w:rsidRPr="0077619C" w:rsidRDefault="006B4ED0" w:rsidP="003747DD">
      <w:pPr>
        <w:jc w:val="both"/>
        <w:rPr>
          <w:rFonts w:ascii="Segoe UI Light" w:hAnsi="Segoe UI Light" w:cs="Segoe UI Light"/>
          <w:sz w:val="16"/>
          <w:szCs w:val="16"/>
        </w:rPr>
      </w:pPr>
    </w:p>
    <w:p w14:paraId="5A1E811C" w14:textId="77777777" w:rsidR="006B4ED0" w:rsidRPr="0077619C" w:rsidRDefault="00307CE1" w:rsidP="003747DD">
      <w:pPr>
        <w:jc w:val="both"/>
        <w:rPr>
          <w:rFonts w:ascii="Segoe UI Light" w:hAnsi="Segoe UI Light" w:cs="Segoe UI Light"/>
        </w:rPr>
      </w:pPr>
      <w:r w:rsidRPr="0077619C">
        <w:rPr>
          <w:rFonts w:ascii="Segoe UI Light" w:hAnsi="Segoe UI Light" w:cs="Segoe UI Light"/>
        </w:rPr>
        <w:t>T</w:t>
      </w:r>
      <w:r w:rsidR="006B4ED0" w:rsidRPr="0077619C">
        <w:rPr>
          <w:rFonts w:ascii="Segoe UI Light" w:hAnsi="Segoe UI Light" w:cs="Segoe UI Light"/>
        </w:rPr>
        <w:t xml:space="preserve">his Plan </w:t>
      </w:r>
      <w:r w:rsidRPr="0077619C">
        <w:rPr>
          <w:rFonts w:ascii="Segoe UI Light" w:hAnsi="Segoe UI Light" w:cs="Segoe UI Light"/>
        </w:rPr>
        <w:t xml:space="preserve">serves as a guide for </w:t>
      </w:r>
      <w:r w:rsidR="00D168E1" w:rsidRPr="0077619C">
        <w:rPr>
          <w:rFonts w:ascii="Segoe UI Light" w:hAnsi="Segoe UI Light" w:cs="Segoe UI Light"/>
        </w:rPr>
        <w:t>Hennepin County</w:t>
      </w:r>
      <w:r w:rsidR="006B4ED0" w:rsidRPr="0077619C">
        <w:rPr>
          <w:rFonts w:ascii="Segoe UI Light" w:hAnsi="Segoe UI Light" w:cs="Segoe UI Light"/>
        </w:rPr>
        <w:t xml:space="preserve"> </w:t>
      </w:r>
      <w:r w:rsidR="00924495" w:rsidRPr="0077619C">
        <w:rPr>
          <w:rFonts w:ascii="Segoe UI Light" w:hAnsi="Segoe UI Light" w:cs="Segoe UI Light"/>
        </w:rPr>
        <w:t xml:space="preserve">to </w:t>
      </w:r>
      <w:r w:rsidR="006B4ED0" w:rsidRPr="0077619C">
        <w:rPr>
          <w:rFonts w:ascii="Segoe UI Light" w:hAnsi="Segoe UI Light" w:cs="Segoe UI Light"/>
        </w:rPr>
        <w:t>plan, develop and implement a</w:t>
      </w:r>
      <w:r w:rsidRPr="0077619C">
        <w:rPr>
          <w:rFonts w:ascii="Segoe UI Light" w:hAnsi="Segoe UI Light" w:cs="Segoe UI Light"/>
        </w:rPr>
        <w:t xml:space="preserve"> strategy for </w:t>
      </w:r>
      <w:r w:rsidR="006B4ED0" w:rsidRPr="0077619C">
        <w:rPr>
          <w:rFonts w:ascii="Segoe UI Light" w:hAnsi="Segoe UI Light" w:cs="Segoe UI Light"/>
        </w:rPr>
        <w:t>post</w:t>
      </w:r>
      <w:r w:rsidRPr="0077619C">
        <w:rPr>
          <w:rFonts w:ascii="Segoe UI Light" w:hAnsi="Segoe UI Light" w:cs="Segoe UI Light"/>
        </w:rPr>
        <w:t>ing</w:t>
      </w:r>
      <w:r w:rsidR="006B4ED0" w:rsidRPr="0077619C">
        <w:rPr>
          <w:rFonts w:ascii="Segoe UI Light" w:hAnsi="Segoe UI Light" w:cs="Segoe UI Light"/>
        </w:rPr>
        <w:t xml:space="preserve"> appropriate signage </w:t>
      </w:r>
      <w:r w:rsidRPr="0077619C">
        <w:rPr>
          <w:rFonts w:ascii="Segoe UI Light" w:hAnsi="Segoe UI Light" w:cs="Segoe UI Light"/>
        </w:rPr>
        <w:t xml:space="preserve">in </w:t>
      </w:r>
      <w:r w:rsidR="006B4ED0" w:rsidRPr="0077619C">
        <w:rPr>
          <w:rFonts w:ascii="Segoe UI Light" w:hAnsi="Segoe UI Light" w:cs="Segoe UI Light"/>
        </w:rPr>
        <w:t xml:space="preserve">the </w:t>
      </w:r>
      <w:r w:rsidR="00F04361" w:rsidRPr="0077619C">
        <w:rPr>
          <w:rFonts w:ascii="Segoe UI Light" w:hAnsi="Segoe UI Light" w:cs="Segoe UI Light"/>
        </w:rPr>
        <w:t>fifteen</w:t>
      </w:r>
      <w:r w:rsidR="006B4ED0" w:rsidRPr="0077619C">
        <w:rPr>
          <w:rFonts w:ascii="Segoe UI Light" w:hAnsi="Segoe UI Light" w:cs="Segoe UI Light"/>
        </w:rPr>
        <w:t xml:space="preserve"> languages identified by DHS in a uniform and consistent manner.  The assessment</w:t>
      </w:r>
      <w:r w:rsidR="00D168E1" w:rsidRPr="0077619C">
        <w:rPr>
          <w:rFonts w:ascii="Segoe UI Light" w:hAnsi="Segoe UI Light" w:cs="Segoe UI Light"/>
        </w:rPr>
        <w:t xml:space="preserve"> has</w:t>
      </w:r>
      <w:r w:rsidR="006B4ED0" w:rsidRPr="0077619C">
        <w:rPr>
          <w:rFonts w:ascii="Segoe UI Light" w:hAnsi="Segoe UI Light" w:cs="Segoe UI Light"/>
        </w:rPr>
        <w:t xml:space="preserve"> also a</w:t>
      </w:r>
      <w:r w:rsidR="00D168E1" w:rsidRPr="0077619C">
        <w:rPr>
          <w:rFonts w:ascii="Segoe UI Light" w:hAnsi="Segoe UI Light" w:cs="Segoe UI Light"/>
        </w:rPr>
        <w:t>llowed</w:t>
      </w:r>
      <w:r w:rsidR="006B4ED0" w:rsidRPr="0077619C">
        <w:rPr>
          <w:rFonts w:ascii="Segoe UI Light" w:hAnsi="Segoe UI Light" w:cs="Segoe UI Light"/>
        </w:rPr>
        <w:t xml:space="preserve"> </w:t>
      </w:r>
      <w:r w:rsidR="00652734" w:rsidRPr="0077619C">
        <w:rPr>
          <w:rFonts w:ascii="Segoe UI Light" w:hAnsi="Segoe UI Light" w:cs="Segoe UI Light"/>
        </w:rPr>
        <w:t>the</w:t>
      </w:r>
      <w:r w:rsidR="006B4ED0" w:rsidRPr="0077619C">
        <w:rPr>
          <w:rFonts w:ascii="Segoe UI Light" w:hAnsi="Segoe UI Light" w:cs="Segoe UI Light"/>
        </w:rPr>
        <w:t xml:space="preserve"> </w:t>
      </w:r>
      <w:r w:rsidR="0034672F" w:rsidRPr="0077619C">
        <w:rPr>
          <w:rFonts w:ascii="Segoe UI Light" w:hAnsi="Segoe UI Light" w:cs="Segoe UI Light"/>
        </w:rPr>
        <w:t>county</w:t>
      </w:r>
      <w:r w:rsidR="006B4ED0" w:rsidRPr="0077619C">
        <w:rPr>
          <w:rFonts w:ascii="Segoe UI Light" w:hAnsi="Segoe UI Light" w:cs="Segoe UI Light"/>
        </w:rPr>
        <w:t xml:space="preserve"> to identify other growing </w:t>
      </w:r>
      <w:r w:rsidR="00357F5F" w:rsidRPr="0077619C">
        <w:rPr>
          <w:rFonts w:ascii="Segoe UI Light" w:hAnsi="Segoe UI Light" w:cs="Segoe UI Light"/>
        </w:rPr>
        <w:t>LEP</w:t>
      </w:r>
      <w:r w:rsidR="006B4ED0" w:rsidRPr="0077619C">
        <w:rPr>
          <w:rFonts w:ascii="Segoe UI Light" w:hAnsi="Segoe UI Light" w:cs="Segoe UI Light"/>
        </w:rPr>
        <w:t xml:space="preserve"> populations </w:t>
      </w:r>
      <w:r w:rsidRPr="0077619C">
        <w:rPr>
          <w:rFonts w:ascii="Segoe UI Light" w:hAnsi="Segoe UI Light" w:cs="Segoe UI Light"/>
        </w:rPr>
        <w:t xml:space="preserve">who </w:t>
      </w:r>
      <w:r w:rsidR="006B4ED0" w:rsidRPr="0077619C">
        <w:rPr>
          <w:rFonts w:ascii="Segoe UI Light" w:hAnsi="Segoe UI Light" w:cs="Segoe UI Light"/>
        </w:rPr>
        <w:t xml:space="preserve">access its buildings and services.  </w:t>
      </w:r>
      <w:r w:rsidRPr="0077619C">
        <w:rPr>
          <w:rFonts w:ascii="Segoe UI Light" w:hAnsi="Segoe UI Light" w:cs="Segoe UI Light"/>
        </w:rPr>
        <w:t>Hennepin County</w:t>
      </w:r>
      <w:r w:rsidR="00AB5468" w:rsidRPr="0077619C">
        <w:rPr>
          <w:rFonts w:ascii="Segoe UI Light" w:hAnsi="Segoe UI Light" w:cs="Segoe UI Light"/>
        </w:rPr>
        <w:t xml:space="preserve"> </w:t>
      </w:r>
      <w:r w:rsidRPr="0077619C">
        <w:rPr>
          <w:rFonts w:ascii="Segoe UI Light" w:hAnsi="Segoe UI Light" w:cs="Segoe UI Light"/>
        </w:rPr>
        <w:t>assess</w:t>
      </w:r>
      <w:r w:rsidR="00AB5468" w:rsidRPr="0077619C">
        <w:rPr>
          <w:rFonts w:ascii="Segoe UI Light" w:hAnsi="Segoe UI Light" w:cs="Segoe UI Light"/>
        </w:rPr>
        <w:t>es</w:t>
      </w:r>
      <w:r w:rsidR="006B4ED0" w:rsidRPr="0077619C">
        <w:rPr>
          <w:rFonts w:ascii="Segoe UI Light" w:hAnsi="Segoe UI Light" w:cs="Segoe UI Light"/>
        </w:rPr>
        <w:t xml:space="preserve"> future needs by conducting yearly estimates of new </w:t>
      </w:r>
      <w:r w:rsidR="00357F5F" w:rsidRPr="0077619C">
        <w:rPr>
          <w:rFonts w:ascii="Segoe UI Light" w:hAnsi="Segoe UI Light" w:cs="Segoe UI Light"/>
        </w:rPr>
        <w:t>LEP</w:t>
      </w:r>
      <w:r w:rsidR="006B4ED0" w:rsidRPr="0077619C">
        <w:rPr>
          <w:rFonts w:ascii="Segoe UI Light" w:hAnsi="Segoe UI Light" w:cs="Segoe UI Light"/>
        </w:rPr>
        <w:t xml:space="preserve"> populations to see if they meet the critical mass numbers as identified by DHS </w:t>
      </w:r>
      <w:r w:rsidR="00484B7E" w:rsidRPr="0077619C">
        <w:rPr>
          <w:rFonts w:ascii="Segoe UI Light" w:hAnsi="Segoe UI Light" w:cs="Segoe UI Light"/>
        </w:rPr>
        <w:t>and</w:t>
      </w:r>
      <w:r w:rsidR="006B4ED0" w:rsidRPr="0077619C">
        <w:rPr>
          <w:rFonts w:ascii="Segoe UI Light" w:hAnsi="Segoe UI Light" w:cs="Segoe UI Light"/>
        </w:rPr>
        <w:t xml:space="preserve"> if new signage in new languages is needed.</w:t>
      </w:r>
    </w:p>
    <w:p w14:paraId="5F4BF632" w14:textId="77777777" w:rsidR="00F63515" w:rsidRPr="0077619C" w:rsidRDefault="00F63515" w:rsidP="003747DD">
      <w:pPr>
        <w:jc w:val="both"/>
        <w:rPr>
          <w:rFonts w:ascii="Segoe UI Light" w:hAnsi="Segoe UI Light" w:cs="Segoe UI Light"/>
          <w:sz w:val="16"/>
          <w:szCs w:val="16"/>
        </w:rPr>
      </w:pPr>
    </w:p>
    <w:p w14:paraId="0030D301" w14:textId="77777777" w:rsidR="006B4ED0" w:rsidRPr="0077619C" w:rsidRDefault="00D168E1" w:rsidP="003747DD">
      <w:pPr>
        <w:jc w:val="both"/>
        <w:rPr>
          <w:rFonts w:ascii="Segoe UI Light" w:hAnsi="Segoe UI Light" w:cs="Segoe UI Light"/>
        </w:rPr>
      </w:pPr>
      <w:r w:rsidRPr="0077619C">
        <w:rPr>
          <w:rFonts w:ascii="Segoe UI Light" w:hAnsi="Segoe UI Light" w:cs="Segoe UI Light"/>
        </w:rPr>
        <w:t xml:space="preserve">It should also be noted that </w:t>
      </w:r>
      <w:r w:rsidR="00652734" w:rsidRPr="0077619C">
        <w:rPr>
          <w:rFonts w:ascii="Segoe UI Light" w:hAnsi="Segoe UI Light" w:cs="Segoe UI Light"/>
        </w:rPr>
        <w:t>some service areas</w:t>
      </w:r>
      <w:r w:rsidR="006B4ED0" w:rsidRPr="0077619C">
        <w:rPr>
          <w:rFonts w:ascii="Segoe UI Light" w:hAnsi="Segoe UI Light" w:cs="Segoe UI Light"/>
        </w:rPr>
        <w:t xml:space="preserve"> have taken it upon themselves to initiate creative and innovative ways to provide </w:t>
      </w:r>
      <w:r w:rsidR="006A6A84" w:rsidRPr="0077619C">
        <w:rPr>
          <w:rFonts w:ascii="Segoe UI Light" w:hAnsi="Segoe UI Light" w:cs="Segoe UI Light"/>
        </w:rPr>
        <w:t xml:space="preserve">signage which </w:t>
      </w:r>
      <w:proofErr w:type="gramStart"/>
      <w:r w:rsidR="006A6A84" w:rsidRPr="0077619C">
        <w:rPr>
          <w:rFonts w:ascii="Segoe UI Light" w:hAnsi="Segoe UI Light" w:cs="Segoe UI Light"/>
        </w:rPr>
        <w:t>takes</w:t>
      </w:r>
      <w:r w:rsidR="006B4ED0" w:rsidRPr="0077619C">
        <w:rPr>
          <w:rFonts w:ascii="Segoe UI Light" w:hAnsi="Segoe UI Light" w:cs="Segoe UI Light"/>
        </w:rPr>
        <w:t xml:space="preserve"> into account</w:t>
      </w:r>
      <w:proofErr w:type="gramEnd"/>
      <w:r w:rsidR="006B4ED0" w:rsidRPr="0077619C">
        <w:rPr>
          <w:rFonts w:ascii="Segoe UI Light" w:hAnsi="Segoe UI Light" w:cs="Segoe UI Light"/>
        </w:rPr>
        <w:t xml:space="preserve"> colors, international signs and numbers to help </w:t>
      </w:r>
      <w:r w:rsidR="00706941" w:rsidRPr="0077619C">
        <w:rPr>
          <w:rFonts w:ascii="Segoe UI Light" w:hAnsi="Segoe UI Light" w:cs="Segoe UI Light"/>
        </w:rPr>
        <w:t>reside</w:t>
      </w:r>
      <w:r w:rsidR="006B4ED0" w:rsidRPr="0077619C">
        <w:rPr>
          <w:rFonts w:ascii="Segoe UI Light" w:hAnsi="Segoe UI Light" w:cs="Segoe UI Light"/>
        </w:rPr>
        <w:t xml:space="preserve">nts find their way around.  </w:t>
      </w:r>
    </w:p>
    <w:p w14:paraId="6C1B83FC" w14:textId="77777777" w:rsidR="000B12F5" w:rsidRPr="00FE4203" w:rsidRDefault="000B12F5" w:rsidP="003747DD">
      <w:pPr>
        <w:jc w:val="both"/>
        <w:rPr>
          <w:rFonts w:ascii="Segoe UI Light" w:hAnsi="Segoe UI Light" w:cs="Segoe UI Light"/>
          <w:b/>
          <w:bCs/>
          <w:sz w:val="16"/>
          <w:szCs w:val="16"/>
        </w:rPr>
      </w:pPr>
      <w:bookmarkStart w:id="100" w:name="_Toc518269620"/>
      <w:bookmarkStart w:id="101" w:name="_Toc518281807"/>
      <w:bookmarkStart w:id="102" w:name="_Toc518281903"/>
      <w:bookmarkStart w:id="103" w:name="_Toc518282290"/>
      <w:bookmarkStart w:id="104" w:name="_Toc518289992"/>
      <w:bookmarkStart w:id="105" w:name="_Toc518450867"/>
      <w:bookmarkStart w:id="106" w:name="_Toc518451010"/>
      <w:bookmarkStart w:id="107" w:name="_Toc518451131"/>
      <w:bookmarkStart w:id="108" w:name="_Toc518783410"/>
      <w:bookmarkStart w:id="109" w:name="_Toc518783504"/>
    </w:p>
    <w:p w14:paraId="76A34458" w14:textId="77777777" w:rsidR="00C3796F" w:rsidRPr="00FE4203" w:rsidRDefault="00C3796F" w:rsidP="003747DD">
      <w:pPr>
        <w:jc w:val="both"/>
        <w:rPr>
          <w:rFonts w:ascii="Segoe UI Light" w:hAnsi="Segoe UI Light" w:cs="Segoe UI Light"/>
          <w:b/>
          <w:bCs/>
          <w:sz w:val="16"/>
          <w:szCs w:val="16"/>
        </w:rPr>
      </w:pPr>
    </w:p>
    <w:p w14:paraId="7081DE79" w14:textId="77777777" w:rsidR="006B4ED0" w:rsidRPr="00FE4203" w:rsidRDefault="006B4ED0" w:rsidP="003747DD">
      <w:pPr>
        <w:jc w:val="both"/>
        <w:rPr>
          <w:rFonts w:ascii="Segoe UI Light" w:hAnsi="Segoe UI Light" w:cs="Segoe UI Light"/>
          <w:b/>
          <w:bCs/>
        </w:rPr>
      </w:pPr>
      <w:r w:rsidRPr="00FE4203">
        <w:rPr>
          <w:rFonts w:ascii="Segoe UI Light" w:hAnsi="Segoe UI Light" w:cs="Segoe UI Light"/>
          <w:b/>
          <w:bCs/>
        </w:rPr>
        <w:t>Privacy</w:t>
      </w:r>
      <w:bookmarkEnd w:id="100"/>
      <w:bookmarkEnd w:id="101"/>
      <w:bookmarkEnd w:id="102"/>
      <w:bookmarkEnd w:id="103"/>
      <w:bookmarkEnd w:id="104"/>
      <w:bookmarkEnd w:id="105"/>
      <w:bookmarkEnd w:id="106"/>
      <w:bookmarkEnd w:id="107"/>
      <w:bookmarkEnd w:id="108"/>
      <w:bookmarkEnd w:id="109"/>
      <w:r w:rsidR="003747DD" w:rsidRPr="00FE4203">
        <w:rPr>
          <w:rFonts w:ascii="Segoe UI Light" w:hAnsi="Segoe UI Light" w:cs="Segoe UI Light"/>
          <w:b/>
          <w:bCs/>
        </w:rPr>
        <w:t xml:space="preserve"> Issues</w:t>
      </w:r>
    </w:p>
    <w:p w14:paraId="4140C78F" w14:textId="77777777" w:rsidR="006B4ED0" w:rsidRPr="00FE4203" w:rsidRDefault="006B4ED0" w:rsidP="003747DD">
      <w:pPr>
        <w:jc w:val="both"/>
        <w:rPr>
          <w:rFonts w:ascii="Segoe UI Light" w:hAnsi="Segoe UI Light" w:cs="Segoe UI Light"/>
          <w:b/>
          <w:bCs/>
          <w:sz w:val="16"/>
          <w:szCs w:val="16"/>
        </w:rPr>
      </w:pPr>
    </w:p>
    <w:p w14:paraId="6D349FAC" w14:textId="77777777" w:rsidR="006B4ED0" w:rsidRPr="0077619C" w:rsidRDefault="00E524B6" w:rsidP="003747DD">
      <w:pPr>
        <w:pStyle w:val="BodyText"/>
        <w:rPr>
          <w:rFonts w:ascii="Segoe UI Light" w:hAnsi="Segoe UI Light" w:cs="Segoe UI Light"/>
        </w:rPr>
      </w:pPr>
      <w:r w:rsidRPr="0077619C">
        <w:rPr>
          <w:rFonts w:ascii="Segoe UI Light" w:hAnsi="Segoe UI Light" w:cs="Segoe UI Light"/>
        </w:rPr>
        <w:t xml:space="preserve">Most </w:t>
      </w:r>
      <w:r w:rsidR="00652734" w:rsidRPr="0077619C">
        <w:rPr>
          <w:rFonts w:ascii="Segoe UI Light" w:hAnsi="Segoe UI Light" w:cs="Segoe UI Light"/>
        </w:rPr>
        <w:t xml:space="preserve">service areas </w:t>
      </w:r>
      <w:r w:rsidRPr="0077619C">
        <w:rPr>
          <w:rFonts w:ascii="Segoe UI Light" w:hAnsi="Segoe UI Light" w:cs="Segoe UI Light"/>
        </w:rPr>
        <w:t xml:space="preserve">provide office </w:t>
      </w:r>
      <w:r w:rsidR="006B4ED0" w:rsidRPr="0077619C">
        <w:rPr>
          <w:rFonts w:ascii="Segoe UI Light" w:hAnsi="Segoe UI Light" w:cs="Segoe UI Light"/>
        </w:rPr>
        <w:t>space</w:t>
      </w:r>
      <w:r w:rsidRPr="0077619C">
        <w:rPr>
          <w:rFonts w:ascii="Segoe UI Light" w:hAnsi="Segoe UI Light" w:cs="Segoe UI Light"/>
        </w:rPr>
        <w:t xml:space="preserve"> or interview rooms for interac</w:t>
      </w:r>
      <w:r w:rsidR="006B4ED0" w:rsidRPr="0077619C">
        <w:rPr>
          <w:rFonts w:ascii="Segoe UI Light" w:hAnsi="Segoe UI Light" w:cs="Segoe UI Light"/>
        </w:rPr>
        <w:t>t</w:t>
      </w:r>
      <w:r w:rsidRPr="0077619C">
        <w:rPr>
          <w:rFonts w:ascii="Segoe UI Light" w:hAnsi="Segoe UI Light" w:cs="Segoe UI Light"/>
        </w:rPr>
        <w:t>ing</w:t>
      </w:r>
      <w:r w:rsidR="00E27FAF" w:rsidRPr="0077619C">
        <w:rPr>
          <w:rFonts w:ascii="Segoe UI Light" w:hAnsi="Segoe UI Light" w:cs="Segoe UI Light"/>
        </w:rPr>
        <w:t xml:space="preserve"> in person or conducting conference calls</w:t>
      </w:r>
      <w:r w:rsidR="006B4ED0" w:rsidRPr="0077619C">
        <w:rPr>
          <w:rFonts w:ascii="Segoe UI Light" w:hAnsi="Segoe UI Light" w:cs="Segoe UI Light"/>
        </w:rPr>
        <w:t xml:space="preserve"> </w:t>
      </w:r>
      <w:r w:rsidRPr="0077619C">
        <w:rPr>
          <w:rFonts w:ascii="Segoe UI Light" w:hAnsi="Segoe UI Light" w:cs="Segoe UI Light"/>
        </w:rPr>
        <w:t xml:space="preserve">with </w:t>
      </w:r>
      <w:r w:rsidR="00652734" w:rsidRPr="0077619C">
        <w:rPr>
          <w:rFonts w:ascii="Segoe UI Light" w:hAnsi="Segoe UI Light" w:cs="Segoe UI Light"/>
        </w:rPr>
        <w:t>resident</w:t>
      </w:r>
      <w:r w:rsidRPr="0077619C">
        <w:rPr>
          <w:rFonts w:ascii="Segoe UI Light" w:hAnsi="Segoe UI Light" w:cs="Segoe UI Light"/>
        </w:rPr>
        <w:t>s</w:t>
      </w:r>
      <w:r w:rsidR="00E27FAF" w:rsidRPr="0077619C">
        <w:rPr>
          <w:rFonts w:ascii="Segoe UI Light" w:hAnsi="Segoe UI Light" w:cs="Segoe UI Light"/>
        </w:rPr>
        <w:t>,</w:t>
      </w:r>
      <w:r w:rsidR="006B4ED0" w:rsidRPr="0077619C">
        <w:rPr>
          <w:rFonts w:ascii="Segoe UI Light" w:hAnsi="Segoe UI Light" w:cs="Segoe UI Light"/>
        </w:rPr>
        <w:t xml:space="preserve"> in a pr</w:t>
      </w:r>
      <w:r w:rsidR="003747DD" w:rsidRPr="0077619C">
        <w:rPr>
          <w:rFonts w:ascii="Segoe UI Light" w:hAnsi="Segoe UI Light" w:cs="Segoe UI Light"/>
        </w:rPr>
        <w:t>ivate and confidential manner</w:t>
      </w:r>
      <w:r w:rsidR="006B4ED0" w:rsidRPr="0077619C">
        <w:rPr>
          <w:rFonts w:ascii="Segoe UI Light" w:hAnsi="Segoe UI Light" w:cs="Segoe UI Light"/>
        </w:rPr>
        <w:t xml:space="preserve">.  </w:t>
      </w:r>
    </w:p>
    <w:p w14:paraId="16DE8AD0" w14:textId="77777777" w:rsidR="006B4ED0" w:rsidRPr="0077619C" w:rsidRDefault="006B4ED0" w:rsidP="003747DD">
      <w:pPr>
        <w:jc w:val="both"/>
        <w:rPr>
          <w:rFonts w:ascii="Segoe UI Light" w:hAnsi="Segoe UI Light" w:cs="Segoe UI Light"/>
        </w:rPr>
      </w:pPr>
    </w:p>
    <w:p w14:paraId="728014D1" w14:textId="77777777" w:rsidR="006B4ED0" w:rsidRPr="0077619C" w:rsidRDefault="003723FF" w:rsidP="003747DD">
      <w:pPr>
        <w:jc w:val="both"/>
        <w:rPr>
          <w:rFonts w:ascii="Segoe UI Light" w:hAnsi="Segoe UI Light" w:cs="Segoe UI Light"/>
        </w:rPr>
      </w:pPr>
      <w:r w:rsidRPr="0077619C">
        <w:rPr>
          <w:rFonts w:ascii="Segoe UI Light" w:hAnsi="Segoe UI Light" w:cs="Segoe UI Light"/>
        </w:rPr>
        <w:t>Hennepin County</w:t>
      </w:r>
      <w:r w:rsidR="00F23C3C" w:rsidRPr="0077619C">
        <w:rPr>
          <w:rFonts w:ascii="Segoe UI Light" w:hAnsi="Segoe UI Light" w:cs="Segoe UI Light"/>
        </w:rPr>
        <w:t xml:space="preserve"> staff – </w:t>
      </w:r>
      <w:r w:rsidRPr="0077619C">
        <w:rPr>
          <w:rFonts w:ascii="Segoe UI Light" w:hAnsi="Segoe UI Light" w:cs="Segoe UI Light"/>
        </w:rPr>
        <w:t>including</w:t>
      </w:r>
      <w:r w:rsidR="006B4ED0" w:rsidRPr="0077619C">
        <w:rPr>
          <w:rFonts w:ascii="Segoe UI Light" w:hAnsi="Segoe UI Light" w:cs="Segoe UI Light"/>
        </w:rPr>
        <w:t xml:space="preserve"> bilingual</w:t>
      </w:r>
      <w:r w:rsidR="00E524B6" w:rsidRPr="0077619C">
        <w:rPr>
          <w:rFonts w:ascii="Segoe UI Light" w:hAnsi="Segoe UI Light" w:cs="Segoe UI Light"/>
        </w:rPr>
        <w:t xml:space="preserve"> sta</w:t>
      </w:r>
      <w:r w:rsidRPr="0077619C">
        <w:rPr>
          <w:rFonts w:ascii="Segoe UI Light" w:hAnsi="Segoe UI Light" w:cs="Segoe UI Light"/>
        </w:rPr>
        <w:t>ff</w:t>
      </w:r>
      <w:r w:rsidR="00E27FAF" w:rsidRPr="0077619C">
        <w:rPr>
          <w:rFonts w:ascii="Segoe UI Light" w:hAnsi="Segoe UI Light" w:cs="Segoe UI Light"/>
        </w:rPr>
        <w:t>, volunteers</w:t>
      </w:r>
      <w:r w:rsidRPr="0077619C">
        <w:rPr>
          <w:rFonts w:ascii="Segoe UI Light" w:hAnsi="Segoe UI Light" w:cs="Segoe UI Light"/>
        </w:rPr>
        <w:t xml:space="preserve"> and contracted interpreters</w:t>
      </w:r>
      <w:r w:rsidR="006B4ED0" w:rsidRPr="0077619C">
        <w:rPr>
          <w:rFonts w:ascii="Segoe UI Light" w:hAnsi="Segoe UI Light" w:cs="Segoe UI Light"/>
        </w:rPr>
        <w:t xml:space="preserve"> working with </w:t>
      </w:r>
      <w:r w:rsidR="00A077E6" w:rsidRPr="0077619C">
        <w:rPr>
          <w:rFonts w:ascii="Segoe UI Light" w:hAnsi="Segoe UI Light" w:cs="Segoe UI Light"/>
        </w:rPr>
        <w:t>residents</w:t>
      </w:r>
      <w:r w:rsidR="00F23C3C" w:rsidRPr="0077619C">
        <w:rPr>
          <w:rFonts w:ascii="Segoe UI Light" w:hAnsi="Segoe UI Light" w:cs="Segoe UI Light"/>
        </w:rPr>
        <w:t xml:space="preserve"> </w:t>
      </w:r>
      <w:r w:rsidR="00352842" w:rsidRPr="0077619C">
        <w:rPr>
          <w:rFonts w:ascii="Segoe UI Light" w:hAnsi="Segoe UI Light" w:cs="Segoe UI Light"/>
        </w:rPr>
        <w:t xml:space="preserve">- </w:t>
      </w:r>
      <w:r w:rsidR="00484B7E" w:rsidRPr="0077619C">
        <w:rPr>
          <w:rFonts w:ascii="Segoe UI Light" w:hAnsi="Segoe UI Light" w:cs="Segoe UI Light"/>
        </w:rPr>
        <w:t>sign a data privacy oath. V</w:t>
      </w:r>
      <w:r w:rsidR="006B4ED0" w:rsidRPr="0077619C">
        <w:rPr>
          <w:rFonts w:ascii="Segoe UI Light" w:hAnsi="Segoe UI Light" w:cs="Segoe UI Light"/>
        </w:rPr>
        <w:t xml:space="preserve">iolations of this oath are dealt with strictly and severely.  </w:t>
      </w:r>
      <w:r w:rsidR="00CE5210" w:rsidRPr="0077619C">
        <w:rPr>
          <w:rFonts w:ascii="Segoe UI Light" w:hAnsi="Segoe UI Light" w:cs="Segoe UI Light"/>
        </w:rPr>
        <w:t xml:space="preserve">Hennepin County staff who work directly with </w:t>
      </w:r>
      <w:r w:rsidR="00A077E6" w:rsidRPr="0077619C">
        <w:rPr>
          <w:rFonts w:ascii="Segoe UI Light" w:hAnsi="Segoe UI Light" w:cs="Segoe UI Light"/>
        </w:rPr>
        <w:t>resid</w:t>
      </w:r>
      <w:r w:rsidR="00CE5210" w:rsidRPr="0077619C">
        <w:rPr>
          <w:rFonts w:ascii="Segoe UI Light" w:hAnsi="Segoe UI Light" w:cs="Segoe UI Light"/>
        </w:rPr>
        <w:t xml:space="preserve">ents undergo </w:t>
      </w:r>
      <w:r w:rsidR="003067CB" w:rsidRPr="0077619C">
        <w:rPr>
          <w:rFonts w:ascii="Segoe UI Light" w:hAnsi="Segoe UI Light" w:cs="Segoe UI Light"/>
        </w:rPr>
        <w:t xml:space="preserve">annual </w:t>
      </w:r>
      <w:r w:rsidR="00CE5210" w:rsidRPr="0077619C">
        <w:rPr>
          <w:rFonts w:ascii="Segoe UI Light" w:hAnsi="Segoe UI Light" w:cs="Segoe UI Light"/>
        </w:rPr>
        <w:t>data privacy training to ensure they understand</w:t>
      </w:r>
      <w:r w:rsidR="001E5B4A" w:rsidRPr="0077619C">
        <w:rPr>
          <w:rFonts w:ascii="Segoe UI Light" w:hAnsi="Segoe UI Light" w:cs="Segoe UI Light"/>
        </w:rPr>
        <w:t xml:space="preserve"> the</w:t>
      </w:r>
      <w:r w:rsidR="00CE5210" w:rsidRPr="0077619C">
        <w:rPr>
          <w:rFonts w:ascii="Segoe UI Light" w:hAnsi="Segoe UI Light" w:cs="Segoe UI Light"/>
        </w:rPr>
        <w:t xml:space="preserve"> importance of maintaining confidentiality.  </w:t>
      </w:r>
      <w:r w:rsidR="006B4ED0" w:rsidRPr="0077619C">
        <w:rPr>
          <w:rFonts w:ascii="Segoe UI Light" w:hAnsi="Segoe UI Light" w:cs="Segoe UI Light"/>
        </w:rPr>
        <w:t xml:space="preserve">Hennepin County will </w:t>
      </w:r>
      <w:r w:rsidR="000A03A1" w:rsidRPr="0077619C">
        <w:rPr>
          <w:rFonts w:ascii="Segoe UI Light" w:hAnsi="Segoe UI Light" w:cs="Segoe UI Light"/>
        </w:rPr>
        <w:t xml:space="preserve">continue to </w:t>
      </w:r>
      <w:r w:rsidR="00E27FAF" w:rsidRPr="0077619C">
        <w:rPr>
          <w:rFonts w:ascii="Segoe UI Light" w:hAnsi="Segoe UI Light" w:cs="Segoe UI Light"/>
        </w:rPr>
        <w:t>provide</w:t>
      </w:r>
      <w:r w:rsidR="006B4ED0" w:rsidRPr="0077619C">
        <w:rPr>
          <w:rFonts w:ascii="Segoe UI Light" w:hAnsi="Segoe UI Light" w:cs="Segoe UI Light"/>
        </w:rPr>
        <w:t xml:space="preserve"> space for staff working with interpreters to conduct interviews in a safe manner that respects the privacy and confidentiality</w:t>
      </w:r>
      <w:r w:rsidR="00A077E6" w:rsidRPr="0077619C">
        <w:rPr>
          <w:rFonts w:ascii="Segoe UI Light" w:hAnsi="Segoe UI Light" w:cs="Segoe UI Light"/>
        </w:rPr>
        <w:t xml:space="preserve"> of residents</w:t>
      </w:r>
      <w:r w:rsidR="006B4ED0" w:rsidRPr="0077619C">
        <w:rPr>
          <w:rFonts w:ascii="Segoe UI Light" w:hAnsi="Segoe UI Light" w:cs="Segoe UI Light"/>
        </w:rPr>
        <w:t>.</w:t>
      </w:r>
    </w:p>
    <w:p w14:paraId="36AB8C2A" w14:textId="77777777" w:rsidR="00040076" w:rsidRPr="00FE4203" w:rsidRDefault="00040076" w:rsidP="003747DD">
      <w:pPr>
        <w:pStyle w:val="Heading3"/>
        <w:jc w:val="both"/>
        <w:rPr>
          <w:rFonts w:ascii="Segoe UI Light" w:hAnsi="Segoe UI Light" w:cs="Segoe UI Light"/>
          <w:bCs/>
          <w:sz w:val="16"/>
          <w:szCs w:val="16"/>
        </w:rPr>
      </w:pPr>
      <w:bookmarkStart w:id="110" w:name="_Toc518269621"/>
      <w:bookmarkStart w:id="111" w:name="_Toc518281808"/>
      <w:bookmarkStart w:id="112" w:name="_Toc518281904"/>
      <w:bookmarkStart w:id="113" w:name="_Toc518282291"/>
      <w:bookmarkStart w:id="114" w:name="_Toc518289993"/>
      <w:bookmarkStart w:id="115" w:name="_Toc518450868"/>
      <w:bookmarkStart w:id="116" w:name="_Toc518451011"/>
      <w:bookmarkStart w:id="117" w:name="_Toc518451132"/>
      <w:bookmarkStart w:id="118" w:name="_Toc518783411"/>
      <w:bookmarkStart w:id="119" w:name="_Toc518783505"/>
      <w:bookmarkStart w:id="120" w:name="_Toc69793533"/>
    </w:p>
    <w:p w14:paraId="6E2CF302" w14:textId="77777777" w:rsidR="006B4ED0" w:rsidRPr="00FE4203" w:rsidRDefault="00040076" w:rsidP="003747DD">
      <w:pPr>
        <w:pStyle w:val="Heading3"/>
        <w:jc w:val="both"/>
        <w:rPr>
          <w:rFonts w:ascii="Segoe UI Light" w:hAnsi="Segoe UI Light" w:cs="Segoe UI Light"/>
          <w:bCs/>
        </w:rPr>
      </w:pPr>
      <w:r w:rsidRPr="00FE4203">
        <w:rPr>
          <w:rFonts w:ascii="Segoe UI Light" w:hAnsi="Segoe UI Light" w:cs="Segoe UI Light"/>
          <w:bCs/>
        </w:rPr>
        <w:t>Deaf/Hard of Hearing</w:t>
      </w:r>
      <w:r w:rsidR="006B4ED0" w:rsidRPr="00FE4203">
        <w:rPr>
          <w:rFonts w:ascii="Segoe UI Light" w:hAnsi="Segoe UI Light" w:cs="Segoe UI Light"/>
          <w:bCs/>
        </w:rPr>
        <w:t xml:space="preserve"> and </w:t>
      </w:r>
      <w:r w:rsidR="002B0594" w:rsidRPr="00FE4203">
        <w:rPr>
          <w:rFonts w:ascii="Segoe UI Light" w:hAnsi="Segoe UI Light" w:cs="Segoe UI Light"/>
          <w:bCs/>
        </w:rPr>
        <w:t>Blind/Low Vision</w:t>
      </w:r>
      <w:r w:rsidR="006B4ED0" w:rsidRPr="00FE4203">
        <w:rPr>
          <w:rFonts w:ascii="Segoe UI Light" w:hAnsi="Segoe UI Light" w:cs="Segoe UI Light"/>
          <w:bCs/>
        </w:rPr>
        <w:t xml:space="preserve"> Clients</w:t>
      </w:r>
      <w:bookmarkEnd w:id="110"/>
      <w:bookmarkEnd w:id="111"/>
      <w:bookmarkEnd w:id="112"/>
      <w:bookmarkEnd w:id="113"/>
      <w:bookmarkEnd w:id="114"/>
      <w:bookmarkEnd w:id="115"/>
      <w:bookmarkEnd w:id="116"/>
      <w:bookmarkEnd w:id="117"/>
      <w:bookmarkEnd w:id="118"/>
      <w:bookmarkEnd w:id="119"/>
      <w:bookmarkEnd w:id="120"/>
    </w:p>
    <w:p w14:paraId="4D738611" w14:textId="77777777" w:rsidR="006B4ED0" w:rsidRPr="00FE4203" w:rsidRDefault="006B4ED0" w:rsidP="003747DD">
      <w:pPr>
        <w:jc w:val="both"/>
        <w:rPr>
          <w:rFonts w:ascii="Segoe UI Light" w:hAnsi="Segoe UI Light" w:cs="Segoe UI Light"/>
          <w:b/>
          <w:bCs/>
          <w:sz w:val="16"/>
          <w:szCs w:val="16"/>
        </w:rPr>
      </w:pPr>
    </w:p>
    <w:p w14:paraId="63EB1B35" w14:textId="77777777" w:rsidR="006B4ED0" w:rsidRPr="0077619C" w:rsidRDefault="006B4ED0" w:rsidP="003747DD">
      <w:pPr>
        <w:pStyle w:val="BodyText"/>
        <w:rPr>
          <w:rFonts w:ascii="Segoe UI Light" w:hAnsi="Segoe UI Light" w:cs="Segoe UI Light"/>
        </w:rPr>
      </w:pPr>
      <w:r w:rsidRPr="0077619C">
        <w:rPr>
          <w:rFonts w:ascii="Segoe UI Light" w:hAnsi="Segoe UI Light" w:cs="Segoe UI Light"/>
        </w:rPr>
        <w:t>Hennepin County offer</w:t>
      </w:r>
      <w:r w:rsidR="003747DD" w:rsidRPr="0077619C">
        <w:rPr>
          <w:rFonts w:ascii="Segoe UI Light" w:hAnsi="Segoe UI Light" w:cs="Segoe UI Light"/>
        </w:rPr>
        <w:t>s</w:t>
      </w:r>
      <w:r w:rsidRPr="0077619C">
        <w:rPr>
          <w:rFonts w:ascii="Segoe UI Light" w:hAnsi="Segoe UI Light" w:cs="Segoe UI Light"/>
        </w:rPr>
        <w:t xml:space="preserve"> its English-speaking </w:t>
      </w:r>
      <w:r w:rsidR="00A077E6" w:rsidRPr="0077619C">
        <w:rPr>
          <w:rFonts w:ascii="Segoe UI Light" w:hAnsi="Segoe UI Light" w:cs="Segoe UI Light"/>
        </w:rPr>
        <w:t>residents</w:t>
      </w:r>
      <w:r w:rsidRPr="0077619C">
        <w:rPr>
          <w:rFonts w:ascii="Segoe UI Light" w:hAnsi="Segoe UI Light" w:cs="Segoe UI Light"/>
        </w:rPr>
        <w:t xml:space="preserve"> hearing aids and large printed material where possible.  </w:t>
      </w:r>
    </w:p>
    <w:p w14:paraId="4D7FA2B6" w14:textId="77777777" w:rsidR="006B4ED0" w:rsidRPr="0077619C" w:rsidRDefault="006B4ED0" w:rsidP="003747DD">
      <w:pPr>
        <w:jc w:val="both"/>
        <w:rPr>
          <w:rFonts w:ascii="Segoe UI Light" w:hAnsi="Segoe UI Light" w:cs="Segoe UI Light"/>
          <w:sz w:val="16"/>
          <w:szCs w:val="16"/>
        </w:rPr>
      </w:pPr>
    </w:p>
    <w:p w14:paraId="3491ED85" w14:textId="77777777" w:rsidR="006B4ED0" w:rsidRPr="0077619C" w:rsidRDefault="003067CB" w:rsidP="003747DD">
      <w:pPr>
        <w:jc w:val="both"/>
        <w:rPr>
          <w:rFonts w:ascii="Segoe UI Light" w:hAnsi="Segoe UI Light" w:cs="Segoe UI Light"/>
        </w:rPr>
      </w:pPr>
      <w:r w:rsidRPr="0077619C">
        <w:rPr>
          <w:rFonts w:ascii="Segoe UI Light" w:hAnsi="Segoe UI Light" w:cs="Segoe UI Light"/>
        </w:rPr>
        <w:t xml:space="preserve">The </w:t>
      </w:r>
      <w:r w:rsidR="0034672F" w:rsidRPr="0077619C">
        <w:rPr>
          <w:rFonts w:ascii="Segoe UI Light" w:hAnsi="Segoe UI Light" w:cs="Segoe UI Light"/>
        </w:rPr>
        <w:t>c</w:t>
      </w:r>
      <w:r w:rsidRPr="0077619C">
        <w:rPr>
          <w:rFonts w:ascii="Segoe UI Light" w:hAnsi="Segoe UI Light" w:cs="Segoe UI Light"/>
        </w:rPr>
        <w:t xml:space="preserve">ounty </w:t>
      </w:r>
      <w:r w:rsidR="00A077E6" w:rsidRPr="0077619C">
        <w:rPr>
          <w:rFonts w:ascii="Segoe UI Light" w:hAnsi="Segoe UI Light" w:cs="Segoe UI Light"/>
        </w:rPr>
        <w:t xml:space="preserve">employs an </w:t>
      </w:r>
      <w:r w:rsidR="003747DD" w:rsidRPr="0077619C">
        <w:rPr>
          <w:rFonts w:ascii="Segoe UI Light" w:hAnsi="Segoe UI Light" w:cs="Segoe UI Light"/>
        </w:rPr>
        <w:t>American Sign Language (ASL)</w:t>
      </w:r>
      <w:r w:rsidR="00780CB9" w:rsidRPr="0077619C">
        <w:rPr>
          <w:rFonts w:ascii="Segoe UI Light" w:hAnsi="Segoe UI Light" w:cs="Segoe UI Light"/>
        </w:rPr>
        <w:t xml:space="preserve"> interpreter</w:t>
      </w:r>
      <w:r w:rsidR="006B4ED0" w:rsidRPr="0077619C">
        <w:rPr>
          <w:rFonts w:ascii="Segoe UI Light" w:hAnsi="Segoe UI Light" w:cs="Segoe UI Light"/>
        </w:rPr>
        <w:t xml:space="preserve"> for all </w:t>
      </w:r>
      <w:r w:rsidR="00A077E6" w:rsidRPr="0077619C">
        <w:rPr>
          <w:rFonts w:ascii="Segoe UI Light" w:hAnsi="Segoe UI Light" w:cs="Segoe UI Light"/>
        </w:rPr>
        <w:t xml:space="preserve">residents </w:t>
      </w:r>
      <w:r w:rsidR="006B4ED0" w:rsidRPr="0077619C">
        <w:rPr>
          <w:rFonts w:ascii="Segoe UI Light" w:hAnsi="Segoe UI Light" w:cs="Segoe UI Light"/>
        </w:rPr>
        <w:t>who are Engli</w:t>
      </w:r>
      <w:r w:rsidR="00780CB9" w:rsidRPr="0077619C">
        <w:rPr>
          <w:rFonts w:ascii="Segoe UI Light" w:hAnsi="Segoe UI Light" w:cs="Segoe UI Light"/>
        </w:rPr>
        <w:t>sh-speaking and Deaf/Hard of Hearing</w:t>
      </w:r>
      <w:r w:rsidR="006B4ED0" w:rsidRPr="0077619C">
        <w:rPr>
          <w:rFonts w:ascii="Segoe UI Light" w:hAnsi="Segoe UI Light" w:cs="Segoe UI Light"/>
        </w:rPr>
        <w:t>.</w:t>
      </w:r>
      <w:r w:rsidR="001E5B4A" w:rsidRPr="0077619C">
        <w:rPr>
          <w:rFonts w:ascii="Segoe UI Light" w:hAnsi="Segoe UI Light" w:cs="Segoe UI Light"/>
        </w:rPr>
        <w:t xml:space="preserve">  To supplement this</w:t>
      </w:r>
      <w:r w:rsidR="00D7623C" w:rsidRPr="0077619C">
        <w:rPr>
          <w:rFonts w:ascii="Segoe UI Light" w:hAnsi="Segoe UI Light" w:cs="Segoe UI Light"/>
        </w:rPr>
        <w:t xml:space="preserve"> service</w:t>
      </w:r>
      <w:r w:rsidR="001E5B4A" w:rsidRPr="0077619C">
        <w:rPr>
          <w:rFonts w:ascii="Segoe UI Light" w:hAnsi="Segoe UI Light" w:cs="Segoe UI Light"/>
        </w:rPr>
        <w:t xml:space="preserve">, the </w:t>
      </w:r>
      <w:r w:rsidR="0034672F" w:rsidRPr="0077619C">
        <w:rPr>
          <w:rFonts w:ascii="Segoe UI Light" w:hAnsi="Segoe UI Light" w:cs="Segoe UI Light"/>
        </w:rPr>
        <w:t>county</w:t>
      </w:r>
      <w:r w:rsidR="001E5B4A" w:rsidRPr="0077619C">
        <w:rPr>
          <w:rFonts w:ascii="Segoe UI Light" w:hAnsi="Segoe UI Light" w:cs="Segoe UI Light"/>
        </w:rPr>
        <w:t xml:space="preserve"> has also contracted with </w:t>
      </w:r>
      <w:r w:rsidR="009F3665" w:rsidRPr="0077619C">
        <w:rPr>
          <w:rFonts w:ascii="Segoe UI Light" w:hAnsi="Segoe UI Light" w:cs="Segoe UI Light"/>
        </w:rPr>
        <w:t xml:space="preserve">an </w:t>
      </w:r>
      <w:r w:rsidR="001E5B4A" w:rsidRPr="0077619C">
        <w:rPr>
          <w:rFonts w:ascii="Segoe UI Light" w:hAnsi="Segoe UI Light" w:cs="Segoe UI Light"/>
        </w:rPr>
        <w:t>ASL interpreter agenc</w:t>
      </w:r>
      <w:r w:rsidR="009F3665" w:rsidRPr="0077619C">
        <w:rPr>
          <w:rFonts w:ascii="Segoe UI Light" w:hAnsi="Segoe UI Light" w:cs="Segoe UI Light"/>
        </w:rPr>
        <w:t>y</w:t>
      </w:r>
      <w:r w:rsidR="001E5B4A" w:rsidRPr="0077619C">
        <w:rPr>
          <w:rFonts w:ascii="Segoe UI Light" w:hAnsi="Segoe UI Light" w:cs="Segoe UI Light"/>
        </w:rPr>
        <w:t xml:space="preserve"> to provide ASL interpretation </w:t>
      </w:r>
      <w:r w:rsidR="00D7623C" w:rsidRPr="0077619C">
        <w:rPr>
          <w:rFonts w:ascii="Segoe UI Light" w:hAnsi="Segoe UI Light" w:cs="Segoe UI Light"/>
        </w:rPr>
        <w:t>coverage during</w:t>
      </w:r>
      <w:r w:rsidR="00780CB9" w:rsidRPr="0077619C">
        <w:rPr>
          <w:rFonts w:ascii="Segoe UI Light" w:hAnsi="Segoe UI Light" w:cs="Segoe UI Light"/>
        </w:rPr>
        <w:t xml:space="preserve"> busy days,</w:t>
      </w:r>
      <w:r w:rsidR="001E5B4A" w:rsidRPr="0077619C">
        <w:rPr>
          <w:rFonts w:ascii="Segoe UI Light" w:hAnsi="Segoe UI Light" w:cs="Segoe UI Light"/>
        </w:rPr>
        <w:t xml:space="preserve"> after-hours, </w:t>
      </w:r>
      <w:proofErr w:type="gramStart"/>
      <w:r w:rsidR="001E5B4A" w:rsidRPr="0077619C">
        <w:rPr>
          <w:rFonts w:ascii="Segoe UI Light" w:hAnsi="Segoe UI Light" w:cs="Segoe UI Light"/>
        </w:rPr>
        <w:t>weekends</w:t>
      </w:r>
      <w:proofErr w:type="gramEnd"/>
      <w:r w:rsidR="001E5B4A" w:rsidRPr="0077619C">
        <w:rPr>
          <w:rFonts w:ascii="Segoe UI Light" w:hAnsi="Segoe UI Light" w:cs="Segoe UI Light"/>
        </w:rPr>
        <w:t xml:space="preserve"> and holidays. </w:t>
      </w:r>
    </w:p>
    <w:p w14:paraId="5D51D324" w14:textId="77777777" w:rsidR="006B4ED0" w:rsidRPr="0077619C" w:rsidRDefault="006B4ED0" w:rsidP="003747DD">
      <w:pPr>
        <w:jc w:val="both"/>
        <w:rPr>
          <w:rFonts w:ascii="Segoe UI Light" w:hAnsi="Segoe UI Light" w:cs="Segoe UI Light"/>
          <w:sz w:val="16"/>
          <w:szCs w:val="16"/>
        </w:rPr>
      </w:pPr>
    </w:p>
    <w:p w14:paraId="271E0564" w14:textId="77777777" w:rsidR="006B4ED0" w:rsidRPr="0077619C" w:rsidRDefault="00636DD7" w:rsidP="003747DD">
      <w:pPr>
        <w:jc w:val="both"/>
        <w:rPr>
          <w:rFonts w:ascii="Segoe UI Light" w:hAnsi="Segoe UI Light" w:cs="Segoe UI Light"/>
        </w:rPr>
      </w:pPr>
      <w:r w:rsidRPr="0077619C">
        <w:rPr>
          <w:rFonts w:ascii="Segoe UI Light" w:hAnsi="Segoe UI Light" w:cs="Segoe UI Light"/>
        </w:rPr>
        <w:t xml:space="preserve">The </w:t>
      </w:r>
      <w:r w:rsidR="00CB325B" w:rsidRPr="0077619C">
        <w:rPr>
          <w:rFonts w:ascii="Segoe UI Light" w:hAnsi="Segoe UI Light" w:cs="Segoe UI Light"/>
        </w:rPr>
        <w:t xml:space="preserve">Hennepin County </w:t>
      </w:r>
      <w:r w:rsidR="00A077E6" w:rsidRPr="0077619C">
        <w:rPr>
          <w:rFonts w:ascii="Segoe UI Light" w:hAnsi="Segoe UI Light" w:cs="Segoe UI Light"/>
        </w:rPr>
        <w:t>L</w:t>
      </w:r>
      <w:r w:rsidR="00CB325B" w:rsidRPr="0077619C">
        <w:rPr>
          <w:rFonts w:ascii="Segoe UI Light" w:hAnsi="Segoe UI Light" w:cs="Segoe UI Light"/>
        </w:rPr>
        <w:t>EP Manager</w:t>
      </w:r>
      <w:r w:rsidR="006B4ED0" w:rsidRPr="0077619C">
        <w:rPr>
          <w:rFonts w:ascii="Segoe UI Light" w:hAnsi="Segoe UI Light" w:cs="Segoe UI Light"/>
        </w:rPr>
        <w:t xml:space="preserve"> will </w:t>
      </w:r>
      <w:r w:rsidR="00CB325B" w:rsidRPr="0077619C">
        <w:rPr>
          <w:rFonts w:ascii="Segoe UI Light" w:hAnsi="Segoe UI Light" w:cs="Segoe UI Light"/>
        </w:rPr>
        <w:t xml:space="preserve">explore </w:t>
      </w:r>
      <w:r w:rsidR="006B4ED0" w:rsidRPr="0077619C">
        <w:rPr>
          <w:rFonts w:ascii="Segoe UI Light" w:hAnsi="Segoe UI Light" w:cs="Segoe UI Light"/>
        </w:rPr>
        <w:t xml:space="preserve">whether other forms of sign language </w:t>
      </w:r>
      <w:r w:rsidR="003747DD" w:rsidRPr="0077619C">
        <w:rPr>
          <w:rFonts w:ascii="Segoe UI Light" w:hAnsi="Segoe UI Light" w:cs="Segoe UI Light"/>
        </w:rPr>
        <w:t xml:space="preserve">exist </w:t>
      </w:r>
      <w:r w:rsidR="006B4ED0" w:rsidRPr="0077619C">
        <w:rPr>
          <w:rFonts w:ascii="Segoe UI Light" w:hAnsi="Segoe UI Light" w:cs="Segoe UI Light"/>
        </w:rPr>
        <w:t xml:space="preserve">that may be used by the </w:t>
      </w:r>
      <w:r w:rsidR="00F04361" w:rsidRPr="0077619C">
        <w:rPr>
          <w:rFonts w:ascii="Segoe UI Light" w:hAnsi="Segoe UI Light" w:cs="Segoe UI Light"/>
        </w:rPr>
        <w:t>fifteen</w:t>
      </w:r>
      <w:r w:rsidR="006B4ED0" w:rsidRPr="0077619C">
        <w:rPr>
          <w:rFonts w:ascii="Segoe UI Light" w:hAnsi="Segoe UI Light" w:cs="Segoe UI Light"/>
        </w:rPr>
        <w:t xml:space="preserve"> </w:t>
      </w:r>
      <w:r w:rsidR="00357F5F" w:rsidRPr="0077619C">
        <w:rPr>
          <w:rFonts w:ascii="Segoe UI Light" w:hAnsi="Segoe UI Light" w:cs="Segoe UI Light"/>
        </w:rPr>
        <w:t>LEP</w:t>
      </w:r>
      <w:r w:rsidR="006B4ED0" w:rsidRPr="0077619C">
        <w:rPr>
          <w:rFonts w:ascii="Segoe UI Light" w:hAnsi="Segoe UI Light" w:cs="Segoe UI Light"/>
        </w:rPr>
        <w:t xml:space="preserve"> populations identified by DHS.  If </w:t>
      </w:r>
      <w:r w:rsidR="003747DD" w:rsidRPr="0077619C">
        <w:rPr>
          <w:rFonts w:ascii="Segoe UI Light" w:hAnsi="Segoe UI Light" w:cs="Segoe UI Light"/>
        </w:rPr>
        <w:t>such</w:t>
      </w:r>
      <w:r w:rsidR="003747DD" w:rsidRPr="00FE4203">
        <w:rPr>
          <w:rFonts w:ascii="Segoe UI Light" w:hAnsi="Segoe UI Light" w:cs="Segoe UI Light"/>
          <w:b/>
          <w:bCs/>
        </w:rPr>
        <w:t xml:space="preserve"> </w:t>
      </w:r>
      <w:r w:rsidR="003747DD" w:rsidRPr="0077619C">
        <w:rPr>
          <w:rFonts w:ascii="Segoe UI Light" w:hAnsi="Segoe UI Light" w:cs="Segoe UI Light"/>
        </w:rPr>
        <w:t>languages exist</w:t>
      </w:r>
      <w:r w:rsidR="006B4ED0" w:rsidRPr="0077619C">
        <w:rPr>
          <w:rFonts w:ascii="Segoe UI Light" w:hAnsi="Segoe UI Light" w:cs="Segoe UI Light"/>
        </w:rPr>
        <w:t>, Hennepin County</w:t>
      </w:r>
      <w:r w:rsidR="003747DD" w:rsidRPr="0077619C">
        <w:rPr>
          <w:rFonts w:ascii="Segoe UI Light" w:hAnsi="Segoe UI Light" w:cs="Segoe UI Light"/>
        </w:rPr>
        <w:t xml:space="preserve"> will use c</w:t>
      </w:r>
      <w:r w:rsidR="006B4ED0" w:rsidRPr="0077619C">
        <w:rPr>
          <w:rFonts w:ascii="Segoe UI Light" w:hAnsi="Segoe UI Light" w:cs="Segoe UI Light"/>
        </w:rPr>
        <w:t xml:space="preserve">ontracted </w:t>
      </w:r>
      <w:r w:rsidR="003747DD" w:rsidRPr="0077619C">
        <w:rPr>
          <w:rFonts w:ascii="Segoe UI Light" w:hAnsi="Segoe UI Light" w:cs="Segoe UI Light"/>
        </w:rPr>
        <w:t>i</w:t>
      </w:r>
      <w:r w:rsidR="006B4ED0" w:rsidRPr="0077619C">
        <w:rPr>
          <w:rFonts w:ascii="Segoe UI Light" w:hAnsi="Segoe UI Light" w:cs="Segoe UI Light"/>
        </w:rPr>
        <w:t>nterpreter agencies to provide this service.</w:t>
      </w:r>
    </w:p>
    <w:p w14:paraId="45C183BA" w14:textId="77777777" w:rsidR="006B4ED0" w:rsidRPr="00FE4203" w:rsidRDefault="006B4ED0" w:rsidP="003747DD">
      <w:pPr>
        <w:jc w:val="both"/>
        <w:rPr>
          <w:rFonts w:ascii="Segoe UI Light" w:hAnsi="Segoe UI Light" w:cs="Segoe UI Light"/>
          <w:b/>
          <w:bCs/>
          <w:sz w:val="16"/>
          <w:szCs w:val="16"/>
        </w:rPr>
      </w:pPr>
    </w:p>
    <w:p w14:paraId="2BE74B77" w14:textId="77777777" w:rsidR="00722EDF" w:rsidRPr="00FE4203" w:rsidRDefault="00722EDF" w:rsidP="003747DD">
      <w:pPr>
        <w:jc w:val="both"/>
        <w:rPr>
          <w:rFonts w:ascii="Segoe UI Light" w:hAnsi="Segoe UI Light" w:cs="Segoe UI Light"/>
          <w:b/>
          <w:bCs/>
          <w:szCs w:val="24"/>
        </w:rPr>
      </w:pPr>
      <w:r w:rsidRPr="00FE4203">
        <w:rPr>
          <w:rFonts w:ascii="Segoe UI Light" w:hAnsi="Segoe UI Light" w:cs="Segoe UI Light"/>
          <w:b/>
          <w:bCs/>
          <w:szCs w:val="24"/>
        </w:rPr>
        <w:t xml:space="preserve">CONSISTENCY IN </w:t>
      </w:r>
      <w:r w:rsidR="00C53CB9" w:rsidRPr="00FE4203">
        <w:rPr>
          <w:rFonts w:ascii="Segoe UI Light" w:hAnsi="Segoe UI Light" w:cs="Segoe UI Light"/>
          <w:b/>
          <w:bCs/>
          <w:szCs w:val="24"/>
        </w:rPr>
        <w:t xml:space="preserve">THE </w:t>
      </w:r>
      <w:r w:rsidR="00B265B1" w:rsidRPr="00FE4203">
        <w:rPr>
          <w:rFonts w:ascii="Segoe UI Light" w:hAnsi="Segoe UI Light" w:cs="Segoe UI Light"/>
          <w:b/>
          <w:bCs/>
          <w:szCs w:val="24"/>
        </w:rPr>
        <w:t>DELIVERY OF SERVICES</w:t>
      </w:r>
    </w:p>
    <w:p w14:paraId="6346E65A" w14:textId="77777777" w:rsidR="00AB5603" w:rsidRPr="00FE4203" w:rsidRDefault="00AB5603" w:rsidP="003747DD">
      <w:pPr>
        <w:jc w:val="both"/>
        <w:rPr>
          <w:rFonts w:ascii="Segoe UI Light" w:hAnsi="Segoe UI Light" w:cs="Segoe UI Light"/>
          <w:b/>
          <w:bCs/>
          <w:sz w:val="16"/>
          <w:szCs w:val="16"/>
        </w:rPr>
      </w:pPr>
    </w:p>
    <w:p w14:paraId="31FFE788" w14:textId="77777777" w:rsidR="00722EDF" w:rsidRPr="0077619C" w:rsidRDefault="00722EDF" w:rsidP="009F1B6A">
      <w:pPr>
        <w:jc w:val="both"/>
        <w:rPr>
          <w:rFonts w:ascii="Segoe UI Light" w:hAnsi="Segoe UI Light" w:cs="Segoe UI Light"/>
        </w:rPr>
      </w:pPr>
      <w:bookmarkStart w:id="121" w:name="_Toc518269622"/>
      <w:bookmarkStart w:id="122" w:name="_Toc518281809"/>
      <w:bookmarkStart w:id="123" w:name="_Toc518281905"/>
      <w:bookmarkStart w:id="124" w:name="_Toc518282292"/>
      <w:bookmarkStart w:id="125" w:name="_Toc518289994"/>
      <w:bookmarkStart w:id="126" w:name="_Toc518450869"/>
      <w:bookmarkStart w:id="127" w:name="_Toc518451012"/>
      <w:bookmarkStart w:id="128" w:name="_Toc518451133"/>
      <w:bookmarkStart w:id="129" w:name="_Toc518783412"/>
      <w:bookmarkStart w:id="130" w:name="_Toc518783506"/>
      <w:bookmarkStart w:id="131" w:name="_Toc69793534"/>
      <w:r w:rsidRPr="0077619C">
        <w:rPr>
          <w:rFonts w:ascii="Segoe UI Light" w:hAnsi="Segoe UI Light" w:cs="Segoe UI Light"/>
        </w:rPr>
        <w:lastRenderedPageBreak/>
        <w:t xml:space="preserve">When Hennepin County representatives were asked to </w:t>
      </w:r>
      <w:r w:rsidR="00D7623C" w:rsidRPr="0077619C">
        <w:rPr>
          <w:rFonts w:ascii="Segoe UI Light" w:hAnsi="Segoe UI Light" w:cs="Segoe UI Light"/>
        </w:rPr>
        <w:t>conduct</w:t>
      </w:r>
      <w:r w:rsidRPr="0077619C">
        <w:rPr>
          <w:rFonts w:ascii="Segoe UI Light" w:hAnsi="Segoe UI Light" w:cs="Segoe UI Light"/>
        </w:rPr>
        <w:t xml:space="preserve"> departmental assessments of the needs of LEP</w:t>
      </w:r>
      <w:r w:rsidR="00A077E6" w:rsidRPr="0077619C">
        <w:rPr>
          <w:rFonts w:ascii="Segoe UI Light" w:hAnsi="Segoe UI Light" w:cs="Segoe UI Light"/>
        </w:rPr>
        <w:t xml:space="preserve"> residents</w:t>
      </w:r>
      <w:r w:rsidRPr="0077619C">
        <w:rPr>
          <w:rFonts w:ascii="Segoe UI Light" w:hAnsi="Segoe UI Light" w:cs="Segoe UI Light"/>
        </w:rPr>
        <w:t xml:space="preserve">, many put themselves in the place of the </w:t>
      </w:r>
      <w:r w:rsidR="00A077E6" w:rsidRPr="0077619C">
        <w:rPr>
          <w:rFonts w:ascii="Segoe UI Light" w:hAnsi="Segoe UI Light" w:cs="Segoe UI Light"/>
        </w:rPr>
        <w:t>residents</w:t>
      </w:r>
      <w:r w:rsidRPr="0077619C">
        <w:rPr>
          <w:rFonts w:ascii="Segoe UI Light" w:hAnsi="Segoe UI Light" w:cs="Segoe UI Light"/>
        </w:rPr>
        <w:t xml:space="preserve"> and “walked through” the experience.  The next few sections address how </w:t>
      </w:r>
      <w:r w:rsidR="00A077E6" w:rsidRPr="0077619C">
        <w:rPr>
          <w:rFonts w:ascii="Segoe UI Light" w:hAnsi="Segoe UI Light" w:cs="Segoe UI Light"/>
        </w:rPr>
        <w:t>residents</w:t>
      </w:r>
      <w:r w:rsidRPr="0077619C">
        <w:rPr>
          <w:rFonts w:ascii="Segoe UI Light" w:hAnsi="Segoe UI Light" w:cs="Segoe UI Light"/>
        </w:rPr>
        <w:t xml:space="preserve"> and staff first assess and meet language needs.</w:t>
      </w:r>
    </w:p>
    <w:p w14:paraId="41622845" w14:textId="77777777" w:rsidR="00D7623C" w:rsidRPr="00FE4203" w:rsidRDefault="00D7623C" w:rsidP="00D7623C">
      <w:pPr>
        <w:rPr>
          <w:rFonts w:ascii="Segoe UI Light" w:hAnsi="Segoe UI Light" w:cs="Segoe UI Light"/>
          <w:b/>
          <w:bCs/>
          <w:sz w:val="16"/>
          <w:szCs w:val="16"/>
        </w:rPr>
      </w:pPr>
    </w:p>
    <w:p w14:paraId="6DAFAD10" w14:textId="77777777" w:rsidR="006B4ED0" w:rsidRPr="00FE4203" w:rsidRDefault="006B4ED0" w:rsidP="003747DD">
      <w:pPr>
        <w:pStyle w:val="Heading3"/>
        <w:jc w:val="both"/>
        <w:rPr>
          <w:rFonts w:ascii="Segoe UI Light" w:hAnsi="Segoe UI Light" w:cs="Segoe UI Light"/>
          <w:bCs/>
        </w:rPr>
      </w:pPr>
      <w:r w:rsidRPr="00FE4203">
        <w:rPr>
          <w:rFonts w:ascii="Segoe UI Light" w:hAnsi="Segoe UI Light" w:cs="Segoe UI Light"/>
          <w:bCs/>
        </w:rPr>
        <w:t>Procedures for Document</w:t>
      </w:r>
      <w:bookmarkEnd w:id="121"/>
      <w:bookmarkEnd w:id="122"/>
      <w:bookmarkEnd w:id="123"/>
      <w:bookmarkEnd w:id="124"/>
      <w:bookmarkEnd w:id="125"/>
      <w:bookmarkEnd w:id="126"/>
      <w:bookmarkEnd w:id="127"/>
      <w:bookmarkEnd w:id="128"/>
      <w:bookmarkEnd w:id="129"/>
      <w:bookmarkEnd w:id="130"/>
      <w:bookmarkEnd w:id="131"/>
      <w:r w:rsidR="003747DD" w:rsidRPr="00FE4203">
        <w:rPr>
          <w:rFonts w:ascii="Segoe UI Light" w:hAnsi="Segoe UI Light" w:cs="Segoe UI Light"/>
          <w:bCs/>
        </w:rPr>
        <w:t>ation</w:t>
      </w:r>
    </w:p>
    <w:p w14:paraId="078F4264" w14:textId="77777777" w:rsidR="006B4ED0" w:rsidRPr="00FE4203" w:rsidRDefault="006B4ED0" w:rsidP="003747DD">
      <w:pPr>
        <w:jc w:val="both"/>
        <w:rPr>
          <w:rFonts w:ascii="Segoe UI Light" w:hAnsi="Segoe UI Light" w:cs="Segoe UI Light"/>
          <w:b/>
          <w:bCs/>
          <w:sz w:val="16"/>
          <w:szCs w:val="16"/>
        </w:rPr>
      </w:pPr>
    </w:p>
    <w:p w14:paraId="1DF2A84F" w14:textId="77777777" w:rsidR="00B07A76" w:rsidRPr="0077619C" w:rsidRDefault="00636DD7" w:rsidP="00B07A76">
      <w:pPr>
        <w:jc w:val="both"/>
        <w:rPr>
          <w:rFonts w:ascii="Segoe UI Light" w:hAnsi="Segoe UI Light" w:cs="Segoe UI Light"/>
        </w:rPr>
      </w:pPr>
      <w:r w:rsidRPr="0077619C">
        <w:rPr>
          <w:rFonts w:ascii="Segoe UI Light" w:hAnsi="Segoe UI Light" w:cs="Segoe UI Light"/>
        </w:rPr>
        <w:t xml:space="preserve">Hennepin County </w:t>
      </w:r>
      <w:r w:rsidR="00924495" w:rsidRPr="0077619C">
        <w:rPr>
          <w:rFonts w:ascii="Segoe UI Light" w:hAnsi="Segoe UI Light" w:cs="Segoe UI Light"/>
        </w:rPr>
        <w:t xml:space="preserve">staff </w:t>
      </w:r>
      <w:r w:rsidR="00E27FAF" w:rsidRPr="0077619C">
        <w:rPr>
          <w:rFonts w:ascii="Segoe UI Light" w:hAnsi="Segoe UI Light" w:cs="Segoe UI Light"/>
        </w:rPr>
        <w:t xml:space="preserve">are trained </w:t>
      </w:r>
      <w:r w:rsidR="00924495" w:rsidRPr="0077619C">
        <w:rPr>
          <w:rFonts w:ascii="Segoe UI Light" w:hAnsi="Segoe UI Light" w:cs="Segoe UI Light"/>
        </w:rPr>
        <w:t xml:space="preserve">on </w:t>
      </w:r>
      <w:r w:rsidR="006B4ED0" w:rsidRPr="0077619C">
        <w:rPr>
          <w:rFonts w:ascii="Segoe UI Light" w:hAnsi="Segoe UI Light" w:cs="Segoe UI Light"/>
        </w:rPr>
        <w:t>the following procedures and document</w:t>
      </w:r>
      <w:r w:rsidR="00E27FAF" w:rsidRPr="0077619C">
        <w:rPr>
          <w:rFonts w:ascii="Segoe UI Light" w:hAnsi="Segoe UI Light" w:cs="Segoe UI Light"/>
        </w:rPr>
        <w:t xml:space="preserve">ation requirements </w:t>
      </w:r>
      <w:r w:rsidR="006B4ED0" w:rsidRPr="0077619C">
        <w:rPr>
          <w:rFonts w:ascii="Segoe UI Light" w:hAnsi="Segoe UI Light" w:cs="Segoe UI Light"/>
        </w:rPr>
        <w:t xml:space="preserve">to ensure a consistent and efficient delivery of services to individuals </w:t>
      </w:r>
      <w:r w:rsidR="00E27FAF" w:rsidRPr="0077619C">
        <w:rPr>
          <w:rFonts w:ascii="Segoe UI Light" w:hAnsi="Segoe UI Light" w:cs="Segoe UI Light"/>
        </w:rPr>
        <w:t>from</w:t>
      </w:r>
      <w:r w:rsidR="006B4ED0" w:rsidRPr="0077619C">
        <w:rPr>
          <w:rFonts w:ascii="Segoe UI Light" w:hAnsi="Segoe UI Light" w:cs="Segoe UI Light"/>
        </w:rPr>
        <w:t xml:space="preserve"> the </w:t>
      </w:r>
      <w:r w:rsidR="00357F5F" w:rsidRPr="0077619C">
        <w:rPr>
          <w:rFonts w:ascii="Segoe UI Light" w:hAnsi="Segoe UI Light" w:cs="Segoe UI Light"/>
        </w:rPr>
        <w:t>LEP</w:t>
      </w:r>
      <w:r w:rsidR="003B79C3" w:rsidRPr="0077619C">
        <w:rPr>
          <w:rFonts w:ascii="Segoe UI Light" w:hAnsi="Segoe UI Light" w:cs="Segoe UI Light"/>
        </w:rPr>
        <w:t xml:space="preserve"> </w:t>
      </w:r>
      <w:r w:rsidR="00E27FAF" w:rsidRPr="0077619C">
        <w:rPr>
          <w:rFonts w:ascii="Segoe UI Light" w:hAnsi="Segoe UI Light" w:cs="Segoe UI Light"/>
        </w:rPr>
        <w:t>community</w:t>
      </w:r>
      <w:r w:rsidR="003B79C3" w:rsidRPr="0077619C">
        <w:rPr>
          <w:rFonts w:ascii="Segoe UI Light" w:hAnsi="Segoe UI Light" w:cs="Segoe UI Light"/>
        </w:rPr>
        <w:t>:</w:t>
      </w:r>
      <w:r w:rsidR="006B4ED0" w:rsidRPr="0077619C">
        <w:rPr>
          <w:rFonts w:ascii="Segoe UI Light" w:hAnsi="Segoe UI Light" w:cs="Segoe UI Light"/>
        </w:rPr>
        <w:t xml:space="preserve"> </w:t>
      </w:r>
      <w:bookmarkStart w:id="132" w:name="_Toc518269623"/>
      <w:bookmarkStart w:id="133" w:name="_Toc518281810"/>
      <w:bookmarkStart w:id="134" w:name="_Toc518281906"/>
      <w:bookmarkStart w:id="135" w:name="_Toc518282293"/>
      <w:bookmarkStart w:id="136" w:name="_Toc518289995"/>
      <w:bookmarkStart w:id="137" w:name="_Toc518450870"/>
      <w:bookmarkStart w:id="138" w:name="_Toc518451013"/>
      <w:bookmarkStart w:id="139" w:name="_Toc518451134"/>
      <w:bookmarkStart w:id="140" w:name="_Toc518783413"/>
      <w:bookmarkStart w:id="141" w:name="_Toc518783507"/>
      <w:bookmarkStart w:id="142" w:name="_Toc69793535"/>
    </w:p>
    <w:p w14:paraId="012F9819" w14:textId="77777777" w:rsidR="00B07A76" w:rsidRPr="0077619C" w:rsidRDefault="00B07A76" w:rsidP="00B07A76">
      <w:pPr>
        <w:jc w:val="both"/>
        <w:rPr>
          <w:rFonts w:ascii="Segoe UI Light" w:hAnsi="Segoe UI Light" w:cs="Segoe UI Light"/>
          <w:sz w:val="16"/>
          <w:szCs w:val="16"/>
        </w:rPr>
      </w:pPr>
    </w:p>
    <w:p w14:paraId="19EAAFCE" w14:textId="77777777" w:rsidR="00AB5603" w:rsidRPr="0077619C" w:rsidRDefault="006B4ED0" w:rsidP="00B07A76">
      <w:pPr>
        <w:numPr>
          <w:ilvl w:val="0"/>
          <w:numId w:val="48"/>
        </w:numPr>
        <w:jc w:val="both"/>
        <w:rPr>
          <w:rFonts w:ascii="Segoe UI Light" w:hAnsi="Segoe UI Light" w:cs="Segoe UI Light"/>
        </w:rPr>
      </w:pPr>
      <w:r w:rsidRPr="0077619C">
        <w:rPr>
          <w:rFonts w:ascii="Segoe UI Light" w:hAnsi="Segoe UI Light" w:cs="Segoe UI Light"/>
        </w:rPr>
        <w:t>Offer of Interpreter Service</w:t>
      </w:r>
      <w:bookmarkEnd w:id="132"/>
      <w:bookmarkEnd w:id="133"/>
      <w:bookmarkEnd w:id="134"/>
      <w:bookmarkEnd w:id="135"/>
      <w:bookmarkEnd w:id="136"/>
      <w:bookmarkEnd w:id="137"/>
      <w:bookmarkEnd w:id="138"/>
      <w:bookmarkEnd w:id="139"/>
      <w:bookmarkEnd w:id="140"/>
      <w:bookmarkEnd w:id="141"/>
      <w:r w:rsidRPr="0077619C">
        <w:rPr>
          <w:rFonts w:ascii="Segoe UI Light" w:hAnsi="Segoe UI Light" w:cs="Segoe UI Light"/>
        </w:rPr>
        <w:t xml:space="preserve"> </w:t>
      </w:r>
      <w:r w:rsidR="00B525AB" w:rsidRPr="0077619C">
        <w:rPr>
          <w:rFonts w:ascii="Segoe UI Light" w:hAnsi="Segoe UI Light" w:cs="Segoe UI Light"/>
        </w:rPr>
        <w:t>(Attachment A)</w:t>
      </w:r>
      <w:bookmarkEnd w:id="142"/>
      <w:r w:rsidR="00A71315" w:rsidRPr="0077619C">
        <w:rPr>
          <w:rFonts w:ascii="Segoe UI Light" w:hAnsi="Segoe UI Light" w:cs="Segoe UI Light"/>
        </w:rPr>
        <w:t xml:space="preserve"> – </w:t>
      </w:r>
      <w:r w:rsidR="00AB5603" w:rsidRPr="0077619C">
        <w:rPr>
          <w:rFonts w:ascii="Segoe UI Light" w:hAnsi="Segoe UI Light" w:cs="Segoe UI Light"/>
        </w:rPr>
        <w:t xml:space="preserve">All </w:t>
      </w:r>
      <w:r w:rsidR="00357F5F" w:rsidRPr="0077619C">
        <w:rPr>
          <w:rFonts w:ascii="Segoe UI Light" w:hAnsi="Segoe UI Light" w:cs="Segoe UI Light"/>
        </w:rPr>
        <w:t>LEP</w:t>
      </w:r>
      <w:r w:rsidR="00AB5603" w:rsidRPr="0077619C">
        <w:rPr>
          <w:rFonts w:ascii="Segoe UI Light" w:hAnsi="Segoe UI Light" w:cs="Segoe UI Light"/>
        </w:rPr>
        <w:t xml:space="preserve"> individuals will be informed of their right to free interpreter services or translated documents by Hennepin County Staff.  The staff member will </w:t>
      </w:r>
      <w:r w:rsidR="00E27FAF" w:rsidRPr="0077619C">
        <w:rPr>
          <w:rFonts w:ascii="Segoe UI Light" w:hAnsi="Segoe UI Light" w:cs="Segoe UI Light"/>
        </w:rPr>
        <w:t>d</w:t>
      </w:r>
      <w:r w:rsidR="00AB5603" w:rsidRPr="0077619C">
        <w:rPr>
          <w:rFonts w:ascii="Segoe UI Light" w:hAnsi="Segoe UI Light" w:cs="Segoe UI Light"/>
        </w:rPr>
        <w:t>ocument th</w:t>
      </w:r>
      <w:r w:rsidR="00E27FAF" w:rsidRPr="0077619C">
        <w:rPr>
          <w:rFonts w:ascii="Segoe UI Light" w:hAnsi="Segoe UI Light" w:cs="Segoe UI Light"/>
        </w:rPr>
        <w:t>e</w:t>
      </w:r>
      <w:r w:rsidR="00AB5603" w:rsidRPr="0077619C">
        <w:rPr>
          <w:rFonts w:ascii="Segoe UI Light" w:hAnsi="Segoe UI Light" w:cs="Segoe UI Light"/>
        </w:rPr>
        <w:t xml:space="preserve"> offer </w:t>
      </w:r>
      <w:r w:rsidR="00352842" w:rsidRPr="0077619C">
        <w:rPr>
          <w:rFonts w:ascii="Segoe UI Light" w:hAnsi="Segoe UI Light" w:cs="Segoe UI Light"/>
        </w:rPr>
        <w:t xml:space="preserve">by making a detailed case note and </w:t>
      </w:r>
      <w:r w:rsidR="00AB5603" w:rsidRPr="0077619C">
        <w:rPr>
          <w:rFonts w:ascii="Segoe UI Light" w:hAnsi="Segoe UI Light" w:cs="Segoe UI Light"/>
        </w:rPr>
        <w:t>keep</w:t>
      </w:r>
      <w:r w:rsidR="00352842" w:rsidRPr="0077619C">
        <w:rPr>
          <w:rFonts w:ascii="Segoe UI Light" w:hAnsi="Segoe UI Light" w:cs="Segoe UI Light"/>
        </w:rPr>
        <w:t>ing any signed forms</w:t>
      </w:r>
      <w:r w:rsidR="00AB5603" w:rsidRPr="0077619C">
        <w:rPr>
          <w:rFonts w:ascii="Segoe UI Light" w:hAnsi="Segoe UI Light" w:cs="Segoe UI Light"/>
        </w:rPr>
        <w:t xml:space="preserve"> </w:t>
      </w:r>
      <w:r w:rsidR="009F3665" w:rsidRPr="0077619C">
        <w:rPr>
          <w:rFonts w:ascii="Segoe UI Light" w:hAnsi="Segoe UI Light" w:cs="Segoe UI Light"/>
        </w:rPr>
        <w:t>in</w:t>
      </w:r>
      <w:r w:rsidR="00AB5603" w:rsidRPr="0077619C">
        <w:rPr>
          <w:rFonts w:ascii="Segoe UI Light" w:hAnsi="Segoe UI Light" w:cs="Segoe UI Light"/>
        </w:rPr>
        <w:t xml:space="preserve"> the </w:t>
      </w:r>
      <w:r w:rsidR="00A077E6" w:rsidRPr="0077619C">
        <w:rPr>
          <w:rFonts w:ascii="Segoe UI Light" w:hAnsi="Segoe UI Light" w:cs="Segoe UI Light"/>
        </w:rPr>
        <w:t>resident</w:t>
      </w:r>
      <w:r w:rsidR="00AB5603" w:rsidRPr="0077619C">
        <w:rPr>
          <w:rFonts w:ascii="Segoe UI Light" w:hAnsi="Segoe UI Light" w:cs="Segoe UI Light"/>
        </w:rPr>
        <w:t xml:space="preserve">’s </w:t>
      </w:r>
      <w:r w:rsidR="00352842" w:rsidRPr="0077619C">
        <w:rPr>
          <w:rFonts w:ascii="Segoe UI Light" w:hAnsi="Segoe UI Light" w:cs="Segoe UI Light"/>
        </w:rPr>
        <w:t xml:space="preserve">electronic case </w:t>
      </w:r>
      <w:r w:rsidR="00A077E6" w:rsidRPr="0077619C">
        <w:rPr>
          <w:rFonts w:ascii="Segoe UI Light" w:hAnsi="Segoe UI Light" w:cs="Segoe UI Light"/>
        </w:rPr>
        <w:t>file</w:t>
      </w:r>
      <w:r w:rsidR="00AB5603" w:rsidRPr="0077619C">
        <w:rPr>
          <w:rFonts w:ascii="Segoe UI Light" w:hAnsi="Segoe UI Light" w:cs="Segoe UI Light"/>
        </w:rPr>
        <w:t xml:space="preserve">. </w:t>
      </w:r>
    </w:p>
    <w:p w14:paraId="5B673891" w14:textId="77777777" w:rsidR="006B4ED0" w:rsidRPr="0077619C" w:rsidRDefault="006B4ED0" w:rsidP="00A71315">
      <w:pPr>
        <w:pStyle w:val="Heading3"/>
        <w:numPr>
          <w:ilvl w:val="0"/>
          <w:numId w:val="42"/>
        </w:numPr>
        <w:jc w:val="both"/>
        <w:rPr>
          <w:rFonts w:ascii="Segoe UI Light" w:hAnsi="Segoe UI Light" w:cs="Segoe UI Light"/>
          <w:b w:val="0"/>
        </w:rPr>
      </w:pPr>
      <w:bookmarkStart w:id="143" w:name="_Toc518269626"/>
      <w:bookmarkStart w:id="144" w:name="_Toc518281813"/>
      <w:bookmarkStart w:id="145" w:name="_Toc518281909"/>
      <w:bookmarkStart w:id="146" w:name="_Toc518282296"/>
      <w:bookmarkStart w:id="147" w:name="_Toc518289998"/>
      <w:bookmarkStart w:id="148" w:name="_Toc518450873"/>
      <w:bookmarkStart w:id="149" w:name="_Toc518451016"/>
      <w:bookmarkStart w:id="150" w:name="_Toc518451137"/>
      <w:bookmarkStart w:id="151" w:name="_Toc518783416"/>
      <w:bookmarkStart w:id="152" w:name="_Toc518783510"/>
      <w:bookmarkStart w:id="153" w:name="_Toc69793537"/>
      <w:r w:rsidRPr="0077619C">
        <w:rPr>
          <w:rFonts w:ascii="Segoe UI Light" w:hAnsi="Segoe UI Light" w:cs="Segoe UI Light"/>
          <w:b w:val="0"/>
        </w:rPr>
        <w:t>Check List</w:t>
      </w:r>
      <w:bookmarkEnd w:id="143"/>
      <w:bookmarkEnd w:id="144"/>
      <w:bookmarkEnd w:id="145"/>
      <w:bookmarkEnd w:id="146"/>
      <w:bookmarkEnd w:id="147"/>
      <w:bookmarkEnd w:id="148"/>
      <w:bookmarkEnd w:id="149"/>
      <w:bookmarkEnd w:id="150"/>
      <w:bookmarkEnd w:id="151"/>
      <w:bookmarkEnd w:id="152"/>
      <w:bookmarkEnd w:id="153"/>
      <w:r w:rsidR="00B64C42" w:rsidRPr="0077619C">
        <w:rPr>
          <w:rFonts w:ascii="Segoe UI Light" w:hAnsi="Segoe UI Light" w:cs="Segoe UI Light"/>
          <w:b w:val="0"/>
        </w:rPr>
        <w:t xml:space="preserve"> (Attachment C</w:t>
      </w:r>
      <w:r w:rsidR="00A71315" w:rsidRPr="0077619C">
        <w:rPr>
          <w:rFonts w:ascii="Segoe UI Light" w:hAnsi="Segoe UI Light" w:cs="Segoe UI Light"/>
          <w:b w:val="0"/>
        </w:rPr>
        <w:t xml:space="preserve">) – </w:t>
      </w:r>
      <w:r w:rsidR="006A009C" w:rsidRPr="0077619C">
        <w:rPr>
          <w:rFonts w:ascii="Segoe UI Light" w:hAnsi="Segoe UI Light" w:cs="Segoe UI Light"/>
          <w:b w:val="0"/>
        </w:rPr>
        <w:t>Hennepin County Staff should refer to this checklist w</w:t>
      </w:r>
      <w:r w:rsidRPr="0077619C">
        <w:rPr>
          <w:rFonts w:ascii="Segoe UI Light" w:hAnsi="Segoe UI Light" w:cs="Segoe UI Light"/>
          <w:b w:val="0"/>
        </w:rPr>
        <w:t>hen working with a</w:t>
      </w:r>
      <w:r w:rsidR="009F3665" w:rsidRPr="0077619C">
        <w:rPr>
          <w:rFonts w:ascii="Segoe UI Light" w:hAnsi="Segoe UI Light" w:cs="Segoe UI Light"/>
          <w:b w:val="0"/>
        </w:rPr>
        <w:t>n</w:t>
      </w:r>
      <w:r w:rsidRPr="0077619C">
        <w:rPr>
          <w:rFonts w:ascii="Segoe UI Light" w:hAnsi="Segoe UI Light" w:cs="Segoe UI Light"/>
          <w:b w:val="0"/>
        </w:rPr>
        <w:t xml:space="preserve"> </w:t>
      </w:r>
      <w:r w:rsidR="00357F5F" w:rsidRPr="0077619C">
        <w:rPr>
          <w:rFonts w:ascii="Segoe UI Light" w:hAnsi="Segoe UI Light" w:cs="Segoe UI Light"/>
          <w:b w:val="0"/>
        </w:rPr>
        <w:t>LEP</w:t>
      </w:r>
      <w:r w:rsidRPr="0077619C">
        <w:rPr>
          <w:rFonts w:ascii="Segoe UI Light" w:hAnsi="Segoe UI Light" w:cs="Segoe UI Light"/>
          <w:b w:val="0"/>
        </w:rPr>
        <w:t xml:space="preserve"> </w:t>
      </w:r>
      <w:r w:rsidR="00A077E6" w:rsidRPr="0077619C">
        <w:rPr>
          <w:rFonts w:ascii="Segoe UI Light" w:hAnsi="Segoe UI Light" w:cs="Segoe UI Light"/>
          <w:b w:val="0"/>
        </w:rPr>
        <w:t>resident</w:t>
      </w:r>
      <w:r w:rsidR="00A71315" w:rsidRPr="0077619C">
        <w:rPr>
          <w:rFonts w:ascii="Segoe UI Light" w:hAnsi="Segoe UI Light" w:cs="Segoe UI Light"/>
          <w:b w:val="0"/>
        </w:rPr>
        <w:t xml:space="preserve"> </w:t>
      </w:r>
      <w:r w:rsidRPr="0077619C">
        <w:rPr>
          <w:rFonts w:ascii="Segoe UI Light" w:hAnsi="Segoe UI Light" w:cs="Segoe UI Light"/>
          <w:b w:val="0"/>
        </w:rPr>
        <w:t xml:space="preserve">to </w:t>
      </w:r>
      <w:r w:rsidR="006A009C" w:rsidRPr="0077619C">
        <w:rPr>
          <w:rFonts w:ascii="Segoe UI Light" w:hAnsi="Segoe UI Light" w:cs="Segoe UI Light"/>
          <w:b w:val="0"/>
        </w:rPr>
        <w:t>ensure the</w:t>
      </w:r>
      <w:r w:rsidR="00295377" w:rsidRPr="0077619C">
        <w:rPr>
          <w:rFonts w:ascii="Segoe UI Light" w:hAnsi="Segoe UI Light" w:cs="Segoe UI Light"/>
          <w:b w:val="0"/>
        </w:rPr>
        <w:t xml:space="preserve"> proper procedures</w:t>
      </w:r>
      <w:r w:rsidRPr="0077619C">
        <w:rPr>
          <w:rFonts w:ascii="Segoe UI Light" w:hAnsi="Segoe UI Light" w:cs="Segoe UI Light"/>
          <w:b w:val="0"/>
        </w:rPr>
        <w:t xml:space="preserve"> have been followed</w:t>
      </w:r>
      <w:r w:rsidR="00295377" w:rsidRPr="0077619C">
        <w:rPr>
          <w:rFonts w:ascii="Segoe UI Light" w:hAnsi="Segoe UI Light" w:cs="Segoe UI Light"/>
          <w:b w:val="0"/>
        </w:rPr>
        <w:t>.</w:t>
      </w:r>
    </w:p>
    <w:p w14:paraId="21F20A00" w14:textId="77777777" w:rsidR="00A71315" w:rsidRPr="0077619C" w:rsidRDefault="00A71315" w:rsidP="003747DD">
      <w:pPr>
        <w:jc w:val="both"/>
        <w:rPr>
          <w:rFonts w:ascii="Segoe UI Light" w:hAnsi="Segoe UI Light" w:cs="Segoe UI Light"/>
          <w:sz w:val="16"/>
          <w:szCs w:val="16"/>
        </w:rPr>
      </w:pPr>
    </w:p>
    <w:p w14:paraId="5D7672C5" w14:textId="77777777" w:rsidR="00B54414" w:rsidRPr="0077619C" w:rsidRDefault="001E5B4A" w:rsidP="00A71315">
      <w:pPr>
        <w:ind w:left="720"/>
        <w:jc w:val="both"/>
        <w:rPr>
          <w:rFonts w:ascii="Segoe UI Light" w:hAnsi="Segoe UI Light" w:cs="Segoe UI Light"/>
        </w:rPr>
      </w:pPr>
      <w:r w:rsidRPr="0077619C">
        <w:rPr>
          <w:rFonts w:ascii="Segoe UI Light" w:hAnsi="Segoe UI Light" w:cs="Segoe UI Light"/>
        </w:rPr>
        <w:t>The Hennepin County staff m</w:t>
      </w:r>
      <w:r w:rsidR="006A009C" w:rsidRPr="0077619C">
        <w:rPr>
          <w:rFonts w:ascii="Segoe UI Light" w:hAnsi="Segoe UI Light" w:cs="Segoe UI Light"/>
        </w:rPr>
        <w:t xml:space="preserve">ember should: </w:t>
      </w:r>
    </w:p>
    <w:p w14:paraId="241DE86E" w14:textId="77777777" w:rsidR="006B4ED0" w:rsidRPr="0077619C" w:rsidRDefault="006B4ED0" w:rsidP="000727AF">
      <w:pPr>
        <w:numPr>
          <w:ilvl w:val="0"/>
          <w:numId w:val="6"/>
        </w:numPr>
        <w:tabs>
          <w:tab w:val="clear" w:pos="360"/>
          <w:tab w:val="left" w:pos="1440"/>
        </w:tabs>
        <w:ind w:left="1440" w:hanging="270"/>
        <w:jc w:val="both"/>
        <w:rPr>
          <w:rFonts w:ascii="Segoe UI Light" w:hAnsi="Segoe UI Light" w:cs="Segoe UI Light"/>
        </w:rPr>
      </w:pPr>
      <w:r w:rsidRPr="0077619C">
        <w:rPr>
          <w:rFonts w:ascii="Segoe UI Light" w:hAnsi="Segoe UI Light" w:cs="Segoe UI Light"/>
        </w:rPr>
        <w:t>Determine point of contact</w:t>
      </w:r>
    </w:p>
    <w:p w14:paraId="2A6A76EA" w14:textId="77777777" w:rsidR="006B4ED0" w:rsidRPr="0077619C" w:rsidRDefault="006A009C" w:rsidP="000727AF">
      <w:pPr>
        <w:numPr>
          <w:ilvl w:val="0"/>
          <w:numId w:val="6"/>
        </w:numPr>
        <w:tabs>
          <w:tab w:val="clear" w:pos="360"/>
          <w:tab w:val="left" w:pos="1440"/>
        </w:tabs>
        <w:ind w:left="1440" w:hanging="270"/>
        <w:jc w:val="both"/>
        <w:rPr>
          <w:rFonts w:ascii="Segoe UI Light" w:hAnsi="Segoe UI Light" w:cs="Segoe UI Light"/>
        </w:rPr>
      </w:pPr>
      <w:r w:rsidRPr="0077619C">
        <w:rPr>
          <w:rFonts w:ascii="Segoe UI Light" w:hAnsi="Segoe UI Light" w:cs="Segoe UI Light"/>
        </w:rPr>
        <w:t xml:space="preserve">Offer free interpreter </w:t>
      </w:r>
      <w:proofErr w:type="gramStart"/>
      <w:r w:rsidRPr="0077619C">
        <w:rPr>
          <w:rFonts w:ascii="Segoe UI Light" w:hAnsi="Segoe UI Light" w:cs="Segoe UI Light"/>
        </w:rPr>
        <w:t>s</w:t>
      </w:r>
      <w:r w:rsidR="006B4ED0" w:rsidRPr="0077619C">
        <w:rPr>
          <w:rFonts w:ascii="Segoe UI Light" w:hAnsi="Segoe UI Light" w:cs="Segoe UI Light"/>
        </w:rPr>
        <w:t>ervice</w:t>
      </w:r>
      <w:r w:rsidR="001E5B4A" w:rsidRPr="0077619C">
        <w:rPr>
          <w:rFonts w:ascii="Segoe UI Light" w:hAnsi="Segoe UI Light" w:cs="Segoe UI Light"/>
        </w:rPr>
        <w:t>s</w:t>
      </w:r>
      <w:proofErr w:type="gramEnd"/>
    </w:p>
    <w:p w14:paraId="5160B644" w14:textId="77777777" w:rsidR="006B4ED0" w:rsidRPr="0077619C" w:rsidRDefault="006A009C" w:rsidP="000727AF">
      <w:pPr>
        <w:numPr>
          <w:ilvl w:val="0"/>
          <w:numId w:val="6"/>
        </w:numPr>
        <w:tabs>
          <w:tab w:val="clear" w:pos="360"/>
          <w:tab w:val="left" w:pos="1440"/>
        </w:tabs>
        <w:ind w:left="1440" w:hanging="270"/>
        <w:jc w:val="both"/>
        <w:rPr>
          <w:rFonts w:ascii="Segoe UI Light" w:hAnsi="Segoe UI Light" w:cs="Segoe UI Light"/>
        </w:rPr>
      </w:pPr>
      <w:r w:rsidRPr="0077619C">
        <w:rPr>
          <w:rFonts w:ascii="Segoe UI Light" w:hAnsi="Segoe UI Light" w:cs="Segoe UI Light"/>
        </w:rPr>
        <w:t xml:space="preserve">Understand protocol to obtain live, agency or remote </w:t>
      </w:r>
      <w:proofErr w:type="gramStart"/>
      <w:r w:rsidR="00295377" w:rsidRPr="0077619C">
        <w:rPr>
          <w:rFonts w:ascii="Segoe UI Light" w:hAnsi="Segoe UI Light" w:cs="Segoe UI Light"/>
        </w:rPr>
        <w:t>i</w:t>
      </w:r>
      <w:r w:rsidR="006B4ED0" w:rsidRPr="0077619C">
        <w:rPr>
          <w:rFonts w:ascii="Segoe UI Light" w:hAnsi="Segoe UI Light" w:cs="Segoe UI Light"/>
        </w:rPr>
        <w:t>nterpreter</w:t>
      </w:r>
      <w:proofErr w:type="gramEnd"/>
    </w:p>
    <w:p w14:paraId="063D1E95" w14:textId="77777777" w:rsidR="00A71315" w:rsidRPr="0077619C" w:rsidRDefault="006A009C" w:rsidP="000727AF">
      <w:pPr>
        <w:numPr>
          <w:ilvl w:val="0"/>
          <w:numId w:val="6"/>
        </w:numPr>
        <w:tabs>
          <w:tab w:val="clear" w:pos="360"/>
          <w:tab w:val="left" w:pos="1440"/>
        </w:tabs>
        <w:ind w:left="1440" w:hanging="270"/>
        <w:jc w:val="both"/>
        <w:rPr>
          <w:rFonts w:ascii="Segoe UI Light" w:hAnsi="Segoe UI Light" w:cs="Segoe UI Light"/>
        </w:rPr>
      </w:pPr>
      <w:r w:rsidRPr="0077619C">
        <w:rPr>
          <w:rFonts w:ascii="Segoe UI Light" w:hAnsi="Segoe UI Light" w:cs="Segoe UI Light"/>
        </w:rPr>
        <w:t xml:space="preserve">Determine whether </w:t>
      </w:r>
      <w:r w:rsidR="006B4ED0" w:rsidRPr="0077619C">
        <w:rPr>
          <w:rFonts w:ascii="Segoe UI Light" w:hAnsi="Segoe UI Light" w:cs="Segoe UI Light"/>
        </w:rPr>
        <w:t xml:space="preserve">the </w:t>
      </w:r>
      <w:r w:rsidR="00A077E6" w:rsidRPr="0077619C">
        <w:rPr>
          <w:rFonts w:ascii="Segoe UI Light" w:hAnsi="Segoe UI Light" w:cs="Segoe UI Light"/>
        </w:rPr>
        <w:t>resident</w:t>
      </w:r>
      <w:r w:rsidR="006B4ED0" w:rsidRPr="0077619C">
        <w:rPr>
          <w:rFonts w:ascii="Segoe UI Light" w:hAnsi="Segoe UI Light" w:cs="Segoe UI Light"/>
        </w:rPr>
        <w:t xml:space="preserve"> need</w:t>
      </w:r>
      <w:r w:rsidRPr="0077619C">
        <w:rPr>
          <w:rFonts w:ascii="Segoe UI Light" w:hAnsi="Segoe UI Light" w:cs="Segoe UI Light"/>
        </w:rPr>
        <w:t>s</w:t>
      </w:r>
      <w:r w:rsidR="006B4ED0" w:rsidRPr="0077619C">
        <w:rPr>
          <w:rFonts w:ascii="Segoe UI Light" w:hAnsi="Segoe UI Light" w:cs="Segoe UI Light"/>
        </w:rPr>
        <w:t xml:space="preserve"> audio and/or visual aid</w:t>
      </w:r>
      <w:r w:rsidRPr="0077619C">
        <w:rPr>
          <w:rFonts w:ascii="Segoe UI Light" w:hAnsi="Segoe UI Light" w:cs="Segoe UI Light"/>
        </w:rPr>
        <w:t>(s)</w:t>
      </w:r>
      <w:r w:rsidR="001E5B4A" w:rsidRPr="0077619C">
        <w:rPr>
          <w:rFonts w:ascii="Segoe UI Light" w:hAnsi="Segoe UI Light" w:cs="Segoe UI Light"/>
        </w:rPr>
        <w:t xml:space="preserve"> or an ASL</w:t>
      </w:r>
      <w:r w:rsidR="006B4ED0" w:rsidRPr="0077619C">
        <w:rPr>
          <w:rFonts w:ascii="Segoe UI Light" w:hAnsi="Segoe UI Light" w:cs="Segoe UI Light"/>
        </w:rPr>
        <w:t xml:space="preserve"> </w:t>
      </w:r>
      <w:proofErr w:type="gramStart"/>
      <w:r w:rsidR="006B4ED0" w:rsidRPr="0077619C">
        <w:rPr>
          <w:rFonts w:ascii="Segoe UI Light" w:hAnsi="Segoe UI Light" w:cs="Segoe UI Light"/>
        </w:rPr>
        <w:t>interpreter</w:t>
      </w:r>
      <w:proofErr w:type="gramEnd"/>
    </w:p>
    <w:p w14:paraId="71CADF5E" w14:textId="77777777" w:rsidR="006B4ED0" w:rsidRPr="0077619C" w:rsidRDefault="00B525AB" w:rsidP="000727AF">
      <w:pPr>
        <w:numPr>
          <w:ilvl w:val="0"/>
          <w:numId w:val="6"/>
        </w:numPr>
        <w:tabs>
          <w:tab w:val="clear" w:pos="360"/>
          <w:tab w:val="left" w:pos="1440"/>
        </w:tabs>
        <w:ind w:left="1440" w:hanging="270"/>
        <w:jc w:val="both"/>
        <w:rPr>
          <w:rFonts w:ascii="Segoe UI Light" w:hAnsi="Segoe UI Light" w:cs="Segoe UI Light"/>
        </w:rPr>
      </w:pPr>
      <w:r w:rsidRPr="0077619C">
        <w:rPr>
          <w:rFonts w:ascii="Segoe UI Light" w:hAnsi="Segoe UI Light" w:cs="Segoe UI Light"/>
        </w:rPr>
        <w:t>Obtain name of staff interpreter, contracted agency and interpreter or remote i</w:t>
      </w:r>
      <w:r w:rsidR="006B4ED0" w:rsidRPr="0077619C">
        <w:rPr>
          <w:rFonts w:ascii="Segoe UI Light" w:hAnsi="Segoe UI Light" w:cs="Segoe UI Light"/>
        </w:rPr>
        <w:t>nterpreter</w:t>
      </w:r>
      <w:r w:rsidR="00352842" w:rsidRPr="0077619C">
        <w:rPr>
          <w:rFonts w:ascii="Segoe UI Light" w:hAnsi="Segoe UI Light" w:cs="Segoe UI Light"/>
        </w:rPr>
        <w:t xml:space="preserve"> who provided language </w:t>
      </w:r>
      <w:proofErr w:type="gramStart"/>
      <w:r w:rsidR="00352842" w:rsidRPr="0077619C">
        <w:rPr>
          <w:rFonts w:ascii="Segoe UI Light" w:hAnsi="Segoe UI Light" w:cs="Segoe UI Light"/>
        </w:rPr>
        <w:t>assistance</w:t>
      </w:r>
      <w:proofErr w:type="gramEnd"/>
    </w:p>
    <w:p w14:paraId="0EE7FD8E" w14:textId="77777777" w:rsidR="007411D3" w:rsidRPr="0077619C" w:rsidRDefault="007411D3" w:rsidP="000727AF">
      <w:pPr>
        <w:numPr>
          <w:ilvl w:val="0"/>
          <w:numId w:val="6"/>
        </w:numPr>
        <w:tabs>
          <w:tab w:val="clear" w:pos="360"/>
          <w:tab w:val="left" w:pos="1440"/>
        </w:tabs>
        <w:ind w:left="1440" w:hanging="270"/>
        <w:jc w:val="both"/>
        <w:rPr>
          <w:rFonts w:ascii="Segoe UI Light" w:hAnsi="Segoe UI Light" w:cs="Segoe UI Light"/>
        </w:rPr>
      </w:pPr>
      <w:r w:rsidRPr="0077619C">
        <w:rPr>
          <w:rFonts w:ascii="Segoe UI Light" w:hAnsi="Segoe UI Light" w:cs="Segoe UI Light"/>
        </w:rPr>
        <w:t xml:space="preserve">If a </w:t>
      </w:r>
      <w:r w:rsidR="00A077E6" w:rsidRPr="0077619C">
        <w:rPr>
          <w:rFonts w:ascii="Segoe UI Light" w:hAnsi="Segoe UI Light" w:cs="Segoe UI Light"/>
        </w:rPr>
        <w:t>resident</w:t>
      </w:r>
      <w:r w:rsidRPr="0077619C">
        <w:rPr>
          <w:rFonts w:ascii="Segoe UI Light" w:hAnsi="Segoe UI Light" w:cs="Segoe UI Light"/>
        </w:rPr>
        <w:t xml:space="preserve"> refuses a free interpreter</w:t>
      </w:r>
      <w:r w:rsidR="00A077E6" w:rsidRPr="0077619C">
        <w:rPr>
          <w:rFonts w:ascii="Segoe UI Light" w:hAnsi="Segoe UI Light" w:cs="Segoe UI Light"/>
        </w:rPr>
        <w:t>,</w:t>
      </w:r>
      <w:r w:rsidRPr="0077619C">
        <w:rPr>
          <w:rFonts w:ascii="Segoe UI Light" w:hAnsi="Segoe UI Light" w:cs="Segoe UI Light"/>
        </w:rPr>
        <w:t xml:space="preserve"> document </w:t>
      </w:r>
      <w:r w:rsidR="00A077E6" w:rsidRPr="0077619C">
        <w:rPr>
          <w:rFonts w:ascii="Segoe UI Light" w:hAnsi="Segoe UI Light" w:cs="Segoe UI Light"/>
        </w:rPr>
        <w:t>in the</w:t>
      </w:r>
      <w:r w:rsidRPr="0077619C">
        <w:rPr>
          <w:rFonts w:ascii="Segoe UI Light" w:hAnsi="Segoe UI Light" w:cs="Segoe UI Light"/>
        </w:rPr>
        <w:t xml:space="preserve"> case that an interpreter was offered and the interpreter was refused.  Do not </w:t>
      </w:r>
      <w:r w:rsidR="00BD2CCF" w:rsidRPr="0077619C">
        <w:rPr>
          <w:rFonts w:ascii="Segoe UI Light" w:hAnsi="Segoe UI Light" w:cs="Segoe UI Light"/>
        </w:rPr>
        <w:t xml:space="preserve">conduct an interview or interaction </w:t>
      </w:r>
      <w:r w:rsidR="003067CB" w:rsidRPr="0077619C">
        <w:rPr>
          <w:rFonts w:ascii="Segoe UI Light" w:hAnsi="Segoe UI Light" w:cs="Segoe UI Light"/>
        </w:rPr>
        <w:t xml:space="preserve">without assistance of </w:t>
      </w:r>
      <w:r w:rsidR="00BD2CCF" w:rsidRPr="0077619C">
        <w:rPr>
          <w:rFonts w:ascii="Segoe UI Light" w:hAnsi="Segoe UI Light" w:cs="Segoe UI Light"/>
        </w:rPr>
        <w:t xml:space="preserve">a </w:t>
      </w:r>
      <w:r w:rsidR="009671A0" w:rsidRPr="0077619C">
        <w:rPr>
          <w:rFonts w:ascii="Segoe UI Light" w:hAnsi="Segoe UI Light" w:cs="Segoe UI Light"/>
        </w:rPr>
        <w:t>c</w:t>
      </w:r>
      <w:r w:rsidR="00BD2CCF" w:rsidRPr="0077619C">
        <w:rPr>
          <w:rFonts w:ascii="Segoe UI Light" w:hAnsi="Segoe UI Light" w:cs="Segoe UI Light"/>
        </w:rPr>
        <w:t>ounty bilingual staff member or contracted interprete</w:t>
      </w:r>
      <w:r w:rsidR="003067CB" w:rsidRPr="0077619C">
        <w:rPr>
          <w:rFonts w:ascii="Segoe UI Light" w:hAnsi="Segoe UI Light" w:cs="Segoe UI Light"/>
        </w:rPr>
        <w:t>r UNDER ANY CIRCUMSTANCES</w:t>
      </w:r>
      <w:r w:rsidR="00BD2CCF" w:rsidRPr="0077619C">
        <w:rPr>
          <w:rFonts w:ascii="Segoe UI Light" w:hAnsi="Segoe UI Light" w:cs="Segoe UI Light"/>
        </w:rPr>
        <w:t xml:space="preserve">. </w:t>
      </w:r>
      <w:r w:rsidR="00E27FAF" w:rsidRPr="0077619C">
        <w:rPr>
          <w:rFonts w:ascii="Segoe UI Light" w:hAnsi="Segoe UI Light" w:cs="Segoe UI Light"/>
        </w:rPr>
        <w:t xml:space="preserve"> Any exceptions to this requirement must be authorized by the LEP Manager</w:t>
      </w:r>
      <w:r w:rsidR="000D65AA" w:rsidRPr="0077619C">
        <w:rPr>
          <w:rFonts w:ascii="Segoe UI Light" w:hAnsi="Segoe UI Light" w:cs="Segoe UI Light"/>
        </w:rPr>
        <w:t xml:space="preserve"> only.</w:t>
      </w:r>
      <w:r w:rsidRPr="0077619C">
        <w:rPr>
          <w:rFonts w:ascii="Segoe UI Light" w:hAnsi="Segoe UI Light" w:cs="Segoe UI Light"/>
        </w:rPr>
        <w:t xml:space="preserve"> </w:t>
      </w:r>
    </w:p>
    <w:p w14:paraId="74F6F358" w14:textId="77777777" w:rsidR="006B4ED0" w:rsidRPr="00FE4203" w:rsidRDefault="006B4ED0" w:rsidP="003747DD">
      <w:pPr>
        <w:jc w:val="both"/>
        <w:rPr>
          <w:rFonts w:ascii="Segoe UI Light" w:hAnsi="Segoe UI Light" w:cs="Segoe UI Light"/>
          <w:b/>
          <w:bCs/>
          <w:sz w:val="16"/>
          <w:szCs w:val="16"/>
        </w:rPr>
      </w:pPr>
    </w:p>
    <w:p w14:paraId="40E2711A" w14:textId="77777777" w:rsidR="007C00B6" w:rsidRPr="00FE4203" w:rsidRDefault="007C00B6" w:rsidP="003747DD">
      <w:pPr>
        <w:jc w:val="both"/>
        <w:rPr>
          <w:rFonts w:ascii="Segoe UI Light" w:hAnsi="Segoe UI Light" w:cs="Segoe UI Light"/>
          <w:b/>
          <w:bCs/>
          <w:sz w:val="16"/>
          <w:szCs w:val="16"/>
        </w:rPr>
      </w:pPr>
    </w:p>
    <w:p w14:paraId="4A19CF48" w14:textId="77777777" w:rsidR="009671A0" w:rsidRPr="00FE4203" w:rsidRDefault="009671A0" w:rsidP="003747DD">
      <w:pPr>
        <w:jc w:val="both"/>
        <w:rPr>
          <w:rFonts w:ascii="Segoe UI Light" w:hAnsi="Segoe UI Light" w:cs="Segoe UI Light"/>
          <w:b/>
          <w:bCs/>
          <w:sz w:val="16"/>
          <w:szCs w:val="16"/>
        </w:rPr>
      </w:pPr>
    </w:p>
    <w:p w14:paraId="5B31D904" w14:textId="77777777" w:rsidR="009671A0" w:rsidRPr="00FE4203" w:rsidRDefault="009671A0" w:rsidP="003747DD">
      <w:pPr>
        <w:jc w:val="both"/>
        <w:rPr>
          <w:rFonts w:ascii="Segoe UI Light" w:hAnsi="Segoe UI Light" w:cs="Segoe UI Light"/>
          <w:b/>
          <w:bCs/>
          <w:sz w:val="16"/>
          <w:szCs w:val="16"/>
        </w:rPr>
      </w:pPr>
    </w:p>
    <w:p w14:paraId="225F62D2" w14:textId="77777777" w:rsidR="006B4ED0" w:rsidRPr="00FE4203" w:rsidRDefault="006B4ED0" w:rsidP="003747DD">
      <w:pPr>
        <w:pStyle w:val="Heading3"/>
        <w:jc w:val="both"/>
        <w:rPr>
          <w:rFonts w:ascii="Segoe UI Light" w:hAnsi="Segoe UI Light" w:cs="Segoe UI Light"/>
          <w:bCs/>
        </w:rPr>
      </w:pPr>
      <w:bookmarkStart w:id="154" w:name="_Toc518269627"/>
      <w:bookmarkStart w:id="155" w:name="_Toc518281814"/>
      <w:bookmarkStart w:id="156" w:name="_Toc518281910"/>
      <w:bookmarkStart w:id="157" w:name="_Toc518282297"/>
      <w:bookmarkStart w:id="158" w:name="_Toc518289999"/>
      <w:bookmarkStart w:id="159" w:name="_Toc518450874"/>
      <w:bookmarkStart w:id="160" w:name="_Toc518451017"/>
      <w:bookmarkStart w:id="161" w:name="_Toc518451138"/>
      <w:bookmarkStart w:id="162" w:name="_Toc518783417"/>
      <w:bookmarkStart w:id="163" w:name="_Toc518783511"/>
      <w:bookmarkStart w:id="164" w:name="_Toc69793538"/>
      <w:r w:rsidRPr="00FE4203">
        <w:rPr>
          <w:rFonts w:ascii="Segoe UI Light" w:hAnsi="Segoe UI Light" w:cs="Segoe UI Light"/>
          <w:bCs/>
        </w:rPr>
        <w:t>Responsibility of Documentation</w:t>
      </w:r>
      <w:bookmarkEnd w:id="154"/>
      <w:bookmarkEnd w:id="155"/>
      <w:bookmarkEnd w:id="156"/>
      <w:bookmarkEnd w:id="157"/>
      <w:bookmarkEnd w:id="158"/>
      <w:bookmarkEnd w:id="159"/>
      <w:bookmarkEnd w:id="160"/>
      <w:bookmarkEnd w:id="161"/>
      <w:bookmarkEnd w:id="162"/>
      <w:bookmarkEnd w:id="163"/>
      <w:bookmarkEnd w:id="164"/>
    </w:p>
    <w:p w14:paraId="405EC923" w14:textId="77777777" w:rsidR="007E1712" w:rsidRPr="00FE4203" w:rsidRDefault="007E1712" w:rsidP="003747DD">
      <w:pPr>
        <w:jc w:val="both"/>
        <w:rPr>
          <w:rFonts w:ascii="Segoe UI Light" w:hAnsi="Segoe UI Light" w:cs="Segoe UI Light"/>
          <w:b/>
          <w:bCs/>
          <w:sz w:val="16"/>
          <w:szCs w:val="16"/>
        </w:rPr>
      </w:pPr>
    </w:p>
    <w:p w14:paraId="0F571C0F" w14:textId="77777777" w:rsidR="006B4ED0" w:rsidRPr="0077619C" w:rsidRDefault="006B4ED0" w:rsidP="003747DD">
      <w:pPr>
        <w:jc w:val="both"/>
        <w:rPr>
          <w:rFonts w:ascii="Segoe UI Light" w:hAnsi="Segoe UI Light" w:cs="Segoe UI Light"/>
        </w:rPr>
      </w:pPr>
      <w:r w:rsidRPr="0077619C">
        <w:rPr>
          <w:rFonts w:ascii="Segoe UI Light" w:hAnsi="Segoe UI Light" w:cs="Segoe UI Light"/>
        </w:rPr>
        <w:t>The responsibility of documentation lies wit</w:t>
      </w:r>
      <w:r w:rsidR="001E5B4A" w:rsidRPr="0077619C">
        <w:rPr>
          <w:rFonts w:ascii="Segoe UI Light" w:hAnsi="Segoe UI Light" w:cs="Segoe UI Light"/>
        </w:rPr>
        <w:t xml:space="preserve">h the </w:t>
      </w:r>
      <w:r w:rsidR="009671A0" w:rsidRPr="0077619C">
        <w:rPr>
          <w:rFonts w:ascii="Segoe UI Light" w:hAnsi="Segoe UI Light" w:cs="Segoe UI Light"/>
        </w:rPr>
        <w:t>c</w:t>
      </w:r>
      <w:r w:rsidR="001E5B4A" w:rsidRPr="0077619C">
        <w:rPr>
          <w:rFonts w:ascii="Segoe UI Light" w:hAnsi="Segoe UI Light" w:cs="Segoe UI Light"/>
        </w:rPr>
        <w:t xml:space="preserve">ounty staff </w:t>
      </w:r>
      <w:r w:rsidR="003B79C3" w:rsidRPr="0077619C">
        <w:rPr>
          <w:rFonts w:ascii="Segoe UI Light" w:hAnsi="Segoe UI Light" w:cs="Segoe UI Light"/>
        </w:rPr>
        <w:t xml:space="preserve">member </w:t>
      </w:r>
      <w:r w:rsidR="001E5B4A" w:rsidRPr="0077619C">
        <w:rPr>
          <w:rFonts w:ascii="Segoe UI Light" w:hAnsi="Segoe UI Light" w:cs="Segoe UI Light"/>
        </w:rPr>
        <w:t xml:space="preserve">working </w:t>
      </w:r>
      <w:r w:rsidRPr="0077619C">
        <w:rPr>
          <w:rFonts w:ascii="Segoe UI Light" w:hAnsi="Segoe UI Light" w:cs="Segoe UI Light"/>
        </w:rPr>
        <w:t xml:space="preserve">with the </w:t>
      </w:r>
      <w:r w:rsidR="00BD2CCF" w:rsidRPr="0077619C">
        <w:rPr>
          <w:rFonts w:ascii="Segoe UI Light" w:hAnsi="Segoe UI Light" w:cs="Segoe UI Light"/>
        </w:rPr>
        <w:t>resident</w:t>
      </w:r>
      <w:r w:rsidRPr="0077619C">
        <w:rPr>
          <w:rFonts w:ascii="Segoe UI Light" w:hAnsi="Segoe UI Light" w:cs="Segoe UI Light"/>
        </w:rPr>
        <w:t xml:space="preserve">.  However, all staff </w:t>
      </w:r>
      <w:r w:rsidR="003B79C3" w:rsidRPr="0077619C">
        <w:rPr>
          <w:rFonts w:ascii="Segoe UI Light" w:hAnsi="Segoe UI Light" w:cs="Segoe UI Light"/>
        </w:rPr>
        <w:t xml:space="preserve">members </w:t>
      </w:r>
      <w:r w:rsidRPr="0077619C">
        <w:rPr>
          <w:rFonts w:ascii="Segoe UI Light" w:hAnsi="Segoe UI Light" w:cs="Segoe UI Light"/>
        </w:rPr>
        <w:t xml:space="preserve">working as first points of contact should understand the </w:t>
      </w:r>
      <w:r w:rsidR="009F3665" w:rsidRPr="0077619C">
        <w:rPr>
          <w:rFonts w:ascii="Segoe UI Light" w:hAnsi="Segoe UI Light" w:cs="Segoe UI Light"/>
        </w:rPr>
        <w:t>importance of</w:t>
      </w:r>
      <w:r w:rsidRPr="0077619C">
        <w:rPr>
          <w:rFonts w:ascii="Segoe UI Light" w:hAnsi="Segoe UI Light" w:cs="Segoe UI Light"/>
        </w:rPr>
        <w:t xml:space="preserve"> determin</w:t>
      </w:r>
      <w:r w:rsidR="009F3665" w:rsidRPr="0077619C">
        <w:rPr>
          <w:rFonts w:ascii="Segoe UI Light" w:hAnsi="Segoe UI Light" w:cs="Segoe UI Light"/>
        </w:rPr>
        <w:t>ing the</w:t>
      </w:r>
      <w:r w:rsidRPr="0077619C">
        <w:rPr>
          <w:rFonts w:ascii="Segoe UI Light" w:hAnsi="Segoe UI Light" w:cs="Segoe UI Light"/>
        </w:rPr>
        <w:t xml:space="preserve"> language needs of members of </w:t>
      </w:r>
      <w:r w:rsidR="00357F5F" w:rsidRPr="0077619C">
        <w:rPr>
          <w:rFonts w:ascii="Segoe UI Light" w:hAnsi="Segoe UI Light" w:cs="Segoe UI Light"/>
        </w:rPr>
        <w:t>LEP</w:t>
      </w:r>
      <w:r w:rsidRPr="0077619C">
        <w:rPr>
          <w:rFonts w:ascii="Segoe UI Light" w:hAnsi="Segoe UI Light" w:cs="Segoe UI Light"/>
        </w:rPr>
        <w:t xml:space="preserve"> </w:t>
      </w:r>
      <w:r w:rsidRPr="0077619C">
        <w:rPr>
          <w:rFonts w:ascii="Segoe UI Light" w:hAnsi="Segoe UI Light" w:cs="Segoe UI Light"/>
        </w:rPr>
        <w:lastRenderedPageBreak/>
        <w:t>populations in a timely manner.  This will reduce delay</w:t>
      </w:r>
      <w:r w:rsidR="009F3665" w:rsidRPr="0077619C">
        <w:rPr>
          <w:rFonts w:ascii="Segoe UI Light" w:hAnsi="Segoe UI Light" w:cs="Segoe UI Light"/>
        </w:rPr>
        <w:t>s</w:t>
      </w:r>
      <w:r w:rsidRPr="0077619C">
        <w:rPr>
          <w:rFonts w:ascii="Segoe UI Light" w:hAnsi="Segoe UI Light" w:cs="Segoe UI Light"/>
        </w:rPr>
        <w:t>, frustration</w:t>
      </w:r>
      <w:r w:rsidR="009F3665" w:rsidRPr="0077619C">
        <w:rPr>
          <w:rFonts w:ascii="Segoe UI Light" w:hAnsi="Segoe UI Light" w:cs="Segoe UI Light"/>
        </w:rPr>
        <w:t>,</w:t>
      </w:r>
      <w:r w:rsidRPr="0077619C">
        <w:rPr>
          <w:rFonts w:ascii="Segoe UI Light" w:hAnsi="Segoe UI Light" w:cs="Segoe UI Light"/>
        </w:rPr>
        <w:t xml:space="preserve"> </w:t>
      </w:r>
      <w:proofErr w:type="gramStart"/>
      <w:r w:rsidRPr="0077619C">
        <w:rPr>
          <w:rFonts w:ascii="Segoe UI Light" w:hAnsi="Segoe UI Light" w:cs="Segoe UI Light"/>
        </w:rPr>
        <w:t>costs</w:t>
      </w:r>
      <w:proofErr w:type="gramEnd"/>
      <w:r w:rsidR="00F45A8B" w:rsidRPr="0077619C">
        <w:rPr>
          <w:rFonts w:ascii="Segoe UI Light" w:hAnsi="Segoe UI Light" w:cs="Segoe UI Light"/>
        </w:rPr>
        <w:t xml:space="preserve"> and possible liability </w:t>
      </w:r>
      <w:r w:rsidR="00A527A8" w:rsidRPr="0077619C">
        <w:rPr>
          <w:rFonts w:ascii="Segoe UI Light" w:hAnsi="Segoe UI Light" w:cs="Segoe UI Light"/>
        </w:rPr>
        <w:t>issues</w:t>
      </w:r>
      <w:r w:rsidRPr="0077619C">
        <w:rPr>
          <w:rFonts w:ascii="Segoe UI Light" w:hAnsi="Segoe UI Light" w:cs="Segoe UI Light"/>
        </w:rPr>
        <w:t>.</w:t>
      </w:r>
    </w:p>
    <w:p w14:paraId="1BDC24D9" w14:textId="77777777" w:rsidR="006B4ED0" w:rsidRPr="0077619C" w:rsidRDefault="006B4ED0" w:rsidP="003747DD">
      <w:pPr>
        <w:jc w:val="both"/>
        <w:rPr>
          <w:rFonts w:ascii="Segoe UI Light" w:hAnsi="Segoe UI Light" w:cs="Segoe UI Light"/>
          <w:sz w:val="16"/>
          <w:szCs w:val="16"/>
        </w:rPr>
      </w:pPr>
    </w:p>
    <w:p w14:paraId="677E518D" w14:textId="77777777" w:rsidR="002400DE" w:rsidRPr="0077619C" w:rsidRDefault="002400DE" w:rsidP="003747DD">
      <w:pPr>
        <w:jc w:val="both"/>
        <w:rPr>
          <w:rFonts w:ascii="Segoe UI Light" w:hAnsi="Segoe UI Light" w:cs="Segoe UI Light"/>
        </w:rPr>
      </w:pPr>
      <w:r w:rsidRPr="0077619C">
        <w:rPr>
          <w:rFonts w:ascii="Segoe UI Light" w:hAnsi="Segoe UI Light" w:cs="Segoe UI Light"/>
        </w:rPr>
        <w:t>Standardization of</w:t>
      </w:r>
      <w:r w:rsidR="006B4ED0" w:rsidRPr="0077619C">
        <w:rPr>
          <w:rFonts w:ascii="Segoe UI Light" w:hAnsi="Segoe UI Light" w:cs="Segoe UI Light"/>
        </w:rPr>
        <w:t xml:space="preserve"> the methods and forms</w:t>
      </w:r>
      <w:r w:rsidR="00D23905" w:rsidRPr="0077619C">
        <w:rPr>
          <w:rFonts w:ascii="Segoe UI Light" w:hAnsi="Segoe UI Light" w:cs="Segoe UI Light"/>
        </w:rPr>
        <w:t xml:space="preserve"> </w:t>
      </w:r>
      <w:r w:rsidRPr="0077619C">
        <w:rPr>
          <w:rFonts w:ascii="Segoe UI Light" w:hAnsi="Segoe UI Light" w:cs="Segoe UI Light"/>
        </w:rPr>
        <w:t xml:space="preserve">regarding </w:t>
      </w:r>
      <w:r w:rsidR="006479F3" w:rsidRPr="0077619C">
        <w:rPr>
          <w:rFonts w:ascii="Segoe UI Light" w:hAnsi="Segoe UI Light" w:cs="Segoe UI Light"/>
        </w:rPr>
        <w:t>the</w:t>
      </w:r>
      <w:r w:rsidR="006B4ED0" w:rsidRPr="0077619C">
        <w:rPr>
          <w:rFonts w:ascii="Segoe UI Light" w:hAnsi="Segoe UI Light" w:cs="Segoe UI Light"/>
        </w:rPr>
        <w:t xml:space="preserve"> offer</w:t>
      </w:r>
      <w:r w:rsidRPr="0077619C">
        <w:rPr>
          <w:rFonts w:ascii="Segoe UI Light" w:hAnsi="Segoe UI Light" w:cs="Segoe UI Light"/>
        </w:rPr>
        <w:t xml:space="preserve"> for</w:t>
      </w:r>
      <w:r w:rsidR="000142B1" w:rsidRPr="0077619C">
        <w:rPr>
          <w:rFonts w:ascii="Segoe UI Light" w:hAnsi="Segoe UI Light" w:cs="Segoe UI Light"/>
        </w:rPr>
        <w:t xml:space="preserve"> free interpretive services </w:t>
      </w:r>
      <w:r w:rsidR="000D65AA" w:rsidRPr="0077619C">
        <w:rPr>
          <w:rFonts w:ascii="Segoe UI Light" w:hAnsi="Segoe UI Light" w:cs="Segoe UI Light"/>
        </w:rPr>
        <w:t xml:space="preserve">across all </w:t>
      </w:r>
      <w:r w:rsidR="0034672F" w:rsidRPr="0077619C">
        <w:rPr>
          <w:rFonts w:ascii="Segoe UI Light" w:hAnsi="Segoe UI Light" w:cs="Segoe UI Light"/>
        </w:rPr>
        <w:t>c</w:t>
      </w:r>
      <w:r w:rsidR="000D65AA" w:rsidRPr="0077619C">
        <w:rPr>
          <w:rFonts w:ascii="Segoe UI Light" w:hAnsi="Segoe UI Light" w:cs="Segoe UI Light"/>
        </w:rPr>
        <w:t xml:space="preserve">ounty departments, </w:t>
      </w:r>
      <w:r w:rsidR="006B4ED0" w:rsidRPr="0077619C">
        <w:rPr>
          <w:rFonts w:ascii="Segoe UI Light" w:hAnsi="Segoe UI Light" w:cs="Segoe UI Light"/>
        </w:rPr>
        <w:t>alleviate</w:t>
      </w:r>
      <w:r w:rsidR="008B63D0" w:rsidRPr="0077619C">
        <w:rPr>
          <w:rFonts w:ascii="Segoe UI Light" w:hAnsi="Segoe UI Light" w:cs="Segoe UI Light"/>
        </w:rPr>
        <w:t>s</w:t>
      </w:r>
      <w:r w:rsidR="006B4ED0" w:rsidRPr="0077619C">
        <w:rPr>
          <w:rFonts w:ascii="Segoe UI Light" w:hAnsi="Segoe UI Light" w:cs="Segoe UI Light"/>
        </w:rPr>
        <w:t xml:space="preserve"> the confusion and delay when working with members of </w:t>
      </w:r>
      <w:r w:rsidR="00357F5F" w:rsidRPr="0077619C">
        <w:rPr>
          <w:rFonts w:ascii="Segoe UI Light" w:hAnsi="Segoe UI Light" w:cs="Segoe UI Light"/>
        </w:rPr>
        <w:t>LEP</w:t>
      </w:r>
      <w:r w:rsidR="006B4ED0" w:rsidRPr="0077619C">
        <w:rPr>
          <w:rFonts w:ascii="Segoe UI Light" w:hAnsi="Segoe UI Light" w:cs="Segoe UI Light"/>
        </w:rPr>
        <w:t xml:space="preserve"> populations. </w:t>
      </w:r>
    </w:p>
    <w:p w14:paraId="740B7B51" w14:textId="77777777" w:rsidR="003B79C3" w:rsidRPr="00FE4203" w:rsidRDefault="003B79C3" w:rsidP="003747DD">
      <w:pPr>
        <w:pStyle w:val="Heading3"/>
        <w:jc w:val="both"/>
        <w:rPr>
          <w:rFonts w:ascii="Segoe UI Light" w:hAnsi="Segoe UI Light" w:cs="Segoe UI Light"/>
          <w:bCs/>
          <w:sz w:val="16"/>
          <w:szCs w:val="16"/>
        </w:rPr>
      </w:pPr>
      <w:bookmarkStart w:id="165" w:name="_Toc518269628"/>
      <w:bookmarkStart w:id="166" w:name="_Toc518281815"/>
      <w:bookmarkStart w:id="167" w:name="_Toc518281911"/>
      <w:bookmarkStart w:id="168" w:name="_Toc518282298"/>
      <w:bookmarkStart w:id="169" w:name="_Toc518290000"/>
      <w:bookmarkStart w:id="170" w:name="_Toc518450875"/>
      <w:bookmarkStart w:id="171" w:name="_Toc518451018"/>
      <w:bookmarkStart w:id="172" w:name="_Toc518451139"/>
      <w:bookmarkStart w:id="173" w:name="_Toc518783418"/>
      <w:bookmarkStart w:id="174" w:name="_Toc518783512"/>
      <w:bookmarkStart w:id="175" w:name="_Toc69793539"/>
    </w:p>
    <w:p w14:paraId="7786BE3F" w14:textId="77777777" w:rsidR="00BF216A" w:rsidRPr="00FE4203" w:rsidRDefault="00BF216A" w:rsidP="003747DD">
      <w:pPr>
        <w:pStyle w:val="Heading3"/>
        <w:jc w:val="both"/>
        <w:rPr>
          <w:rFonts w:ascii="Segoe UI Light" w:hAnsi="Segoe UI Light" w:cs="Segoe UI Light"/>
          <w:bCs/>
          <w:sz w:val="16"/>
          <w:szCs w:val="16"/>
        </w:rPr>
      </w:pPr>
    </w:p>
    <w:p w14:paraId="073D5F6A" w14:textId="77777777" w:rsidR="006B4ED0" w:rsidRPr="00FE4203" w:rsidRDefault="0018751F" w:rsidP="003747DD">
      <w:pPr>
        <w:pStyle w:val="Heading3"/>
        <w:jc w:val="both"/>
        <w:rPr>
          <w:rFonts w:ascii="Segoe UI Light" w:hAnsi="Segoe UI Light" w:cs="Segoe UI Light"/>
          <w:bCs/>
        </w:rPr>
      </w:pPr>
      <w:r w:rsidRPr="00FE4203">
        <w:rPr>
          <w:rFonts w:ascii="Segoe UI Light" w:hAnsi="Segoe UI Light" w:cs="Segoe UI Light"/>
          <w:bCs/>
        </w:rPr>
        <w:t>Initiating</w:t>
      </w:r>
      <w:r w:rsidR="006B4ED0" w:rsidRPr="00FE4203">
        <w:rPr>
          <w:rFonts w:ascii="Segoe UI Light" w:hAnsi="Segoe UI Light" w:cs="Segoe UI Light"/>
          <w:bCs/>
        </w:rPr>
        <w:t xml:space="preserve"> an Offer</w:t>
      </w:r>
      <w:bookmarkEnd w:id="165"/>
      <w:bookmarkEnd w:id="166"/>
      <w:bookmarkEnd w:id="167"/>
      <w:bookmarkEnd w:id="168"/>
      <w:bookmarkEnd w:id="169"/>
      <w:bookmarkEnd w:id="170"/>
      <w:bookmarkEnd w:id="171"/>
      <w:bookmarkEnd w:id="172"/>
      <w:bookmarkEnd w:id="173"/>
      <w:bookmarkEnd w:id="174"/>
      <w:bookmarkEnd w:id="175"/>
      <w:r w:rsidR="002400DE" w:rsidRPr="00FE4203">
        <w:rPr>
          <w:rFonts w:ascii="Segoe UI Light" w:hAnsi="Segoe UI Light" w:cs="Segoe UI Light"/>
          <w:bCs/>
        </w:rPr>
        <w:t xml:space="preserve"> for Free Interpreter Services</w:t>
      </w:r>
    </w:p>
    <w:p w14:paraId="588227F8" w14:textId="77777777" w:rsidR="006B4ED0" w:rsidRPr="00FE4203" w:rsidRDefault="006B4ED0" w:rsidP="003747DD">
      <w:pPr>
        <w:jc w:val="both"/>
        <w:rPr>
          <w:rFonts w:ascii="Segoe UI Light" w:hAnsi="Segoe UI Light" w:cs="Segoe UI Light"/>
          <w:b/>
          <w:bCs/>
          <w:sz w:val="16"/>
          <w:szCs w:val="16"/>
        </w:rPr>
      </w:pPr>
    </w:p>
    <w:p w14:paraId="1444335B" w14:textId="77777777" w:rsidR="006B4ED0" w:rsidRPr="0077619C" w:rsidRDefault="006B4ED0" w:rsidP="003747DD">
      <w:pPr>
        <w:pStyle w:val="BodyText"/>
        <w:rPr>
          <w:rFonts w:ascii="Segoe UI Light" w:hAnsi="Segoe UI Light" w:cs="Segoe UI Light"/>
        </w:rPr>
      </w:pPr>
      <w:r w:rsidRPr="0077619C">
        <w:rPr>
          <w:rFonts w:ascii="Segoe UI Light" w:hAnsi="Segoe UI Light" w:cs="Segoe UI Light"/>
        </w:rPr>
        <w:t xml:space="preserve">The </w:t>
      </w:r>
      <w:r w:rsidR="008F6EB5" w:rsidRPr="0077619C">
        <w:rPr>
          <w:rFonts w:ascii="Segoe UI Light" w:hAnsi="Segoe UI Light" w:cs="Segoe UI Light"/>
        </w:rPr>
        <w:t>L</w:t>
      </w:r>
      <w:r w:rsidR="00BD2CCF" w:rsidRPr="0077619C">
        <w:rPr>
          <w:rFonts w:ascii="Segoe UI Light" w:hAnsi="Segoe UI Light" w:cs="Segoe UI Light"/>
        </w:rPr>
        <w:t>E</w:t>
      </w:r>
      <w:r w:rsidR="008F6EB5" w:rsidRPr="0077619C">
        <w:rPr>
          <w:rFonts w:ascii="Segoe UI Light" w:hAnsi="Segoe UI Light" w:cs="Segoe UI Light"/>
        </w:rPr>
        <w:t>P</w:t>
      </w:r>
      <w:r w:rsidRPr="0077619C">
        <w:rPr>
          <w:rFonts w:ascii="Segoe UI Light" w:hAnsi="Segoe UI Light" w:cs="Segoe UI Light"/>
        </w:rPr>
        <w:t xml:space="preserve"> Plan has identified </w:t>
      </w:r>
      <w:r w:rsidR="009F3665" w:rsidRPr="0077619C">
        <w:rPr>
          <w:rFonts w:ascii="Segoe UI Light" w:hAnsi="Segoe UI Light" w:cs="Segoe UI Light"/>
        </w:rPr>
        <w:t>th</w:t>
      </w:r>
      <w:r w:rsidR="000D65AA" w:rsidRPr="0077619C">
        <w:rPr>
          <w:rFonts w:ascii="Segoe UI Light" w:hAnsi="Segoe UI Light" w:cs="Segoe UI Light"/>
        </w:rPr>
        <w:t>e</w:t>
      </w:r>
      <w:r w:rsidR="009F3665" w:rsidRPr="0077619C">
        <w:rPr>
          <w:rFonts w:ascii="Segoe UI Light" w:hAnsi="Segoe UI Light" w:cs="Segoe UI Light"/>
        </w:rPr>
        <w:t xml:space="preserve"> </w:t>
      </w:r>
      <w:r w:rsidR="000D65AA" w:rsidRPr="0077619C">
        <w:rPr>
          <w:rFonts w:ascii="Segoe UI Light" w:hAnsi="Segoe UI Light" w:cs="Segoe UI Light"/>
        </w:rPr>
        <w:t>educatin</w:t>
      </w:r>
      <w:r w:rsidR="009671A0" w:rsidRPr="0077619C">
        <w:rPr>
          <w:rFonts w:ascii="Segoe UI Light" w:hAnsi="Segoe UI Light" w:cs="Segoe UI Light"/>
        </w:rPr>
        <w:t>g</w:t>
      </w:r>
      <w:r w:rsidR="000D65AA" w:rsidRPr="0077619C">
        <w:rPr>
          <w:rFonts w:ascii="Segoe UI Light" w:hAnsi="Segoe UI Light" w:cs="Segoe UI Light"/>
        </w:rPr>
        <w:t xml:space="preserve"> of </w:t>
      </w:r>
      <w:r w:rsidRPr="0077619C">
        <w:rPr>
          <w:rFonts w:ascii="Segoe UI Light" w:hAnsi="Segoe UI Light" w:cs="Segoe UI Light"/>
        </w:rPr>
        <w:t xml:space="preserve">staff </w:t>
      </w:r>
      <w:r w:rsidR="003A20A4" w:rsidRPr="0077619C">
        <w:rPr>
          <w:rFonts w:ascii="Segoe UI Light" w:hAnsi="Segoe UI Light" w:cs="Segoe UI Light"/>
        </w:rPr>
        <w:t xml:space="preserve">on cultural competency, </w:t>
      </w:r>
      <w:r w:rsidR="000D65AA" w:rsidRPr="0077619C">
        <w:rPr>
          <w:rFonts w:ascii="Segoe UI Light" w:hAnsi="Segoe UI Light" w:cs="Segoe UI Light"/>
        </w:rPr>
        <w:t>a</w:t>
      </w:r>
      <w:r w:rsidRPr="0077619C">
        <w:rPr>
          <w:rFonts w:ascii="Segoe UI Light" w:hAnsi="Segoe UI Light" w:cs="Segoe UI Light"/>
        </w:rPr>
        <w:t xml:space="preserve">s an important component </w:t>
      </w:r>
      <w:r w:rsidR="000D65AA" w:rsidRPr="0077619C">
        <w:rPr>
          <w:rFonts w:ascii="Segoe UI Light" w:hAnsi="Segoe UI Light" w:cs="Segoe UI Light"/>
        </w:rPr>
        <w:t>for</w:t>
      </w:r>
      <w:r w:rsidRPr="0077619C">
        <w:rPr>
          <w:rFonts w:ascii="Segoe UI Light" w:hAnsi="Segoe UI Light" w:cs="Segoe UI Light"/>
        </w:rPr>
        <w:t xml:space="preserve"> working with </w:t>
      </w:r>
      <w:r w:rsidR="00357F5F" w:rsidRPr="0077619C">
        <w:rPr>
          <w:rFonts w:ascii="Segoe UI Light" w:hAnsi="Segoe UI Light" w:cs="Segoe UI Light"/>
        </w:rPr>
        <w:t>LEP</w:t>
      </w:r>
      <w:r w:rsidRPr="0077619C">
        <w:rPr>
          <w:rFonts w:ascii="Segoe UI Light" w:hAnsi="Segoe UI Light" w:cs="Segoe UI Light"/>
        </w:rPr>
        <w:t xml:space="preserve"> populations.</w:t>
      </w:r>
      <w:r w:rsidR="00A527A8" w:rsidRPr="0077619C">
        <w:rPr>
          <w:rFonts w:ascii="Segoe UI Light" w:hAnsi="Segoe UI Light" w:cs="Segoe UI Light"/>
        </w:rPr>
        <w:t xml:space="preserve">  </w:t>
      </w:r>
      <w:r w:rsidR="003A20A4" w:rsidRPr="0077619C">
        <w:rPr>
          <w:rFonts w:ascii="Segoe UI Light" w:hAnsi="Segoe UI Light" w:cs="Segoe UI Light"/>
        </w:rPr>
        <w:t>The Cultural Speaker’s Bureau, organized by s</w:t>
      </w:r>
      <w:r w:rsidR="000D65AA" w:rsidRPr="0077619C">
        <w:rPr>
          <w:rFonts w:ascii="Segoe UI Light" w:hAnsi="Segoe UI Light" w:cs="Segoe UI Light"/>
        </w:rPr>
        <w:t>taff from the Office of Multi-Cultural Services</w:t>
      </w:r>
      <w:r w:rsidR="003A20A4" w:rsidRPr="0077619C">
        <w:rPr>
          <w:rFonts w:ascii="Segoe UI Light" w:hAnsi="Segoe UI Light" w:cs="Segoe UI Light"/>
        </w:rPr>
        <w:t>,</w:t>
      </w:r>
      <w:r w:rsidR="000D65AA" w:rsidRPr="0077619C">
        <w:rPr>
          <w:rFonts w:ascii="Segoe UI Light" w:hAnsi="Segoe UI Light" w:cs="Segoe UI Light"/>
        </w:rPr>
        <w:t xml:space="preserve"> </w:t>
      </w:r>
      <w:r w:rsidR="003A20A4" w:rsidRPr="0077619C">
        <w:rPr>
          <w:rFonts w:ascii="Segoe UI Light" w:hAnsi="Segoe UI Light" w:cs="Segoe UI Light"/>
        </w:rPr>
        <w:t xml:space="preserve">hold </w:t>
      </w:r>
      <w:r w:rsidR="000D65AA" w:rsidRPr="0077619C">
        <w:rPr>
          <w:rFonts w:ascii="Segoe UI Light" w:hAnsi="Segoe UI Light" w:cs="Segoe UI Light"/>
        </w:rPr>
        <w:t>cultural presentations</w:t>
      </w:r>
      <w:r w:rsidR="00AB43DA" w:rsidRPr="0077619C">
        <w:rPr>
          <w:rFonts w:ascii="Segoe UI Light" w:hAnsi="Segoe UI Light" w:cs="Segoe UI Light"/>
        </w:rPr>
        <w:t xml:space="preserve"> throughout the </w:t>
      </w:r>
      <w:r w:rsidR="009671A0" w:rsidRPr="0077619C">
        <w:rPr>
          <w:rFonts w:ascii="Segoe UI Light" w:hAnsi="Segoe UI Light" w:cs="Segoe UI Light"/>
        </w:rPr>
        <w:t>year</w:t>
      </w:r>
      <w:r w:rsidR="003A20A4" w:rsidRPr="0077619C">
        <w:rPr>
          <w:rFonts w:ascii="Segoe UI Light" w:hAnsi="Segoe UI Light" w:cs="Segoe UI Light"/>
        </w:rPr>
        <w:t xml:space="preserve">.  Volunteer </w:t>
      </w:r>
      <w:r w:rsidR="000D65AA" w:rsidRPr="0077619C">
        <w:rPr>
          <w:rFonts w:ascii="Segoe UI Light" w:hAnsi="Segoe UI Light" w:cs="Segoe UI Light"/>
        </w:rPr>
        <w:t xml:space="preserve">staff members from </w:t>
      </w:r>
      <w:r w:rsidR="00AB43DA" w:rsidRPr="0077619C">
        <w:rPr>
          <w:rFonts w:ascii="Segoe UI Light" w:hAnsi="Segoe UI Light" w:cs="Segoe UI Light"/>
        </w:rPr>
        <w:t xml:space="preserve">the </w:t>
      </w:r>
      <w:r w:rsidR="003A20A4" w:rsidRPr="0077619C">
        <w:rPr>
          <w:rFonts w:ascii="Segoe UI Light" w:hAnsi="Segoe UI Light" w:cs="Segoe UI Light"/>
        </w:rPr>
        <w:t>v</w:t>
      </w:r>
      <w:r w:rsidR="000D65AA" w:rsidRPr="0077619C">
        <w:rPr>
          <w:rFonts w:ascii="Segoe UI Light" w:hAnsi="Segoe UI Light" w:cs="Segoe UI Light"/>
        </w:rPr>
        <w:t xml:space="preserve">arious cultures living </w:t>
      </w:r>
      <w:r w:rsidR="003A20A4" w:rsidRPr="0077619C">
        <w:rPr>
          <w:rFonts w:ascii="Segoe UI Light" w:hAnsi="Segoe UI Light" w:cs="Segoe UI Light"/>
        </w:rPr>
        <w:t xml:space="preserve">in </w:t>
      </w:r>
      <w:r w:rsidR="00AB43DA" w:rsidRPr="0077619C">
        <w:rPr>
          <w:rFonts w:ascii="Segoe UI Light" w:hAnsi="Segoe UI Light" w:cs="Segoe UI Light"/>
        </w:rPr>
        <w:t xml:space="preserve">the </w:t>
      </w:r>
      <w:r w:rsidR="009671A0" w:rsidRPr="0077619C">
        <w:rPr>
          <w:rFonts w:ascii="Segoe UI Light" w:hAnsi="Segoe UI Light" w:cs="Segoe UI Light"/>
        </w:rPr>
        <w:t>c</w:t>
      </w:r>
      <w:r w:rsidR="003A20A4" w:rsidRPr="0077619C">
        <w:rPr>
          <w:rFonts w:ascii="Segoe UI Light" w:hAnsi="Segoe UI Light" w:cs="Segoe UI Light"/>
        </w:rPr>
        <w:t xml:space="preserve">ounty, create and present the information to other interested employees from all service areas to help them become familiar with the different groups of LEP populations accessing the services </w:t>
      </w:r>
      <w:r w:rsidR="00AB43DA" w:rsidRPr="0077619C">
        <w:rPr>
          <w:rFonts w:ascii="Segoe UI Light" w:hAnsi="Segoe UI Light" w:cs="Segoe UI Light"/>
        </w:rPr>
        <w:t xml:space="preserve">they help </w:t>
      </w:r>
      <w:r w:rsidR="003A20A4" w:rsidRPr="0077619C">
        <w:rPr>
          <w:rFonts w:ascii="Segoe UI Light" w:hAnsi="Segoe UI Light" w:cs="Segoe UI Light"/>
        </w:rPr>
        <w:t xml:space="preserve">provide.  </w:t>
      </w:r>
    </w:p>
    <w:p w14:paraId="1772F0DE" w14:textId="77777777" w:rsidR="006B4ED0" w:rsidRPr="0077619C" w:rsidRDefault="006B4ED0" w:rsidP="003747DD">
      <w:pPr>
        <w:jc w:val="both"/>
        <w:rPr>
          <w:rFonts w:ascii="Segoe UI Light" w:hAnsi="Segoe UI Light" w:cs="Segoe UI Light"/>
          <w:sz w:val="16"/>
          <w:szCs w:val="16"/>
        </w:rPr>
      </w:pPr>
    </w:p>
    <w:p w14:paraId="2F8F4114" w14:textId="77777777" w:rsidR="006B4ED0" w:rsidRPr="0077619C" w:rsidRDefault="002D37EC" w:rsidP="003747DD">
      <w:pPr>
        <w:jc w:val="both"/>
        <w:rPr>
          <w:rFonts w:ascii="Segoe UI Light" w:hAnsi="Segoe UI Light" w:cs="Segoe UI Light"/>
        </w:rPr>
      </w:pPr>
      <w:r w:rsidRPr="0077619C">
        <w:rPr>
          <w:rFonts w:ascii="Segoe UI Light" w:hAnsi="Segoe UI Light" w:cs="Segoe UI Light"/>
        </w:rPr>
        <w:t>Free i</w:t>
      </w:r>
      <w:r w:rsidR="000B76C9" w:rsidRPr="0077619C">
        <w:rPr>
          <w:rFonts w:ascii="Segoe UI Light" w:hAnsi="Segoe UI Light" w:cs="Segoe UI Light"/>
        </w:rPr>
        <w:t>nter</w:t>
      </w:r>
      <w:r w:rsidRPr="0077619C">
        <w:rPr>
          <w:rFonts w:ascii="Segoe UI Light" w:hAnsi="Segoe UI Light" w:cs="Segoe UI Light"/>
        </w:rPr>
        <w:t>preter services are offered</w:t>
      </w:r>
      <w:r w:rsidR="000B76C9" w:rsidRPr="0077619C">
        <w:rPr>
          <w:rFonts w:ascii="Segoe UI Light" w:hAnsi="Segoe UI Light" w:cs="Segoe UI Light"/>
        </w:rPr>
        <w:t xml:space="preserve"> in</w:t>
      </w:r>
      <w:r w:rsidRPr="0077619C">
        <w:rPr>
          <w:rFonts w:ascii="Segoe UI Light" w:hAnsi="Segoe UI Light" w:cs="Segoe UI Light"/>
        </w:rPr>
        <w:t xml:space="preserve"> the following situations</w:t>
      </w:r>
      <w:r w:rsidR="000B76C9" w:rsidRPr="0077619C">
        <w:rPr>
          <w:rFonts w:ascii="Segoe UI Light" w:hAnsi="Segoe UI Light" w:cs="Segoe UI Light"/>
        </w:rPr>
        <w:t xml:space="preserve"> but </w:t>
      </w:r>
      <w:r w:rsidRPr="0077619C">
        <w:rPr>
          <w:rFonts w:ascii="Segoe UI Light" w:hAnsi="Segoe UI Light" w:cs="Segoe UI Light"/>
        </w:rPr>
        <w:t xml:space="preserve">are </w:t>
      </w:r>
      <w:r w:rsidR="000B76C9" w:rsidRPr="0077619C">
        <w:rPr>
          <w:rFonts w:ascii="Segoe UI Light" w:hAnsi="Segoe UI Light" w:cs="Segoe UI Light"/>
        </w:rPr>
        <w:t>not limited to the</w:t>
      </w:r>
      <w:r w:rsidRPr="0077619C">
        <w:rPr>
          <w:rFonts w:ascii="Segoe UI Light" w:hAnsi="Segoe UI Light" w:cs="Segoe UI Light"/>
        </w:rPr>
        <w:t>se</w:t>
      </w:r>
      <w:r w:rsidR="000B76C9" w:rsidRPr="0077619C">
        <w:rPr>
          <w:rFonts w:ascii="Segoe UI Light" w:hAnsi="Segoe UI Light" w:cs="Segoe UI Light"/>
        </w:rPr>
        <w:t xml:space="preserve"> </w:t>
      </w:r>
      <w:r w:rsidRPr="0077619C">
        <w:rPr>
          <w:rFonts w:ascii="Segoe UI Light" w:hAnsi="Segoe UI Light" w:cs="Segoe UI Light"/>
        </w:rPr>
        <w:t>events</w:t>
      </w:r>
      <w:r w:rsidR="00A1223A" w:rsidRPr="0077619C">
        <w:rPr>
          <w:rFonts w:ascii="Segoe UI Light" w:hAnsi="Segoe UI Light" w:cs="Segoe UI Light"/>
        </w:rPr>
        <w:t>.  A</w:t>
      </w:r>
      <w:r w:rsidR="00305264" w:rsidRPr="0077619C">
        <w:rPr>
          <w:rFonts w:ascii="Segoe UI Light" w:hAnsi="Segoe UI Light" w:cs="Segoe UI Light"/>
        </w:rPr>
        <w:t>n</w:t>
      </w:r>
      <w:r w:rsidR="00A1223A" w:rsidRPr="0077619C">
        <w:rPr>
          <w:rFonts w:ascii="Segoe UI Light" w:hAnsi="Segoe UI Light" w:cs="Segoe UI Light"/>
        </w:rPr>
        <w:t xml:space="preserve"> </w:t>
      </w:r>
      <w:r w:rsidR="00357F5F" w:rsidRPr="0077619C">
        <w:rPr>
          <w:rFonts w:ascii="Segoe UI Light" w:hAnsi="Segoe UI Light" w:cs="Segoe UI Light"/>
        </w:rPr>
        <w:t>LEP</w:t>
      </w:r>
      <w:r w:rsidR="00A1223A" w:rsidRPr="0077619C">
        <w:rPr>
          <w:rFonts w:ascii="Segoe UI Light" w:hAnsi="Segoe UI Light" w:cs="Segoe UI Light"/>
        </w:rPr>
        <w:t xml:space="preserve"> </w:t>
      </w:r>
      <w:r w:rsidR="00305264" w:rsidRPr="0077619C">
        <w:rPr>
          <w:rFonts w:ascii="Segoe UI Light" w:hAnsi="Segoe UI Light" w:cs="Segoe UI Light"/>
        </w:rPr>
        <w:t>resident may</w:t>
      </w:r>
      <w:r w:rsidR="000B76C9" w:rsidRPr="0077619C">
        <w:rPr>
          <w:rFonts w:ascii="Segoe UI Light" w:hAnsi="Segoe UI Light" w:cs="Segoe UI Light"/>
        </w:rPr>
        <w:t xml:space="preserve">: </w:t>
      </w:r>
    </w:p>
    <w:p w14:paraId="25C05A3C" w14:textId="77777777" w:rsidR="000B76C9" w:rsidRPr="0077619C" w:rsidRDefault="000B76C9" w:rsidP="003747DD">
      <w:pPr>
        <w:jc w:val="both"/>
        <w:rPr>
          <w:rFonts w:ascii="Segoe UI Light" w:hAnsi="Segoe UI Light" w:cs="Segoe UI Light"/>
          <w:sz w:val="16"/>
          <w:szCs w:val="16"/>
        </w:rPr>
      </w:pPr>
    </w:p>
    <w:p w14:paraId="5F526B97" w14:textId="77777777" w:rsidR="006B4ED0" w:rsidRPr="0077619C" w:rsidRDefault="00A1223A" w:rsidP="000727AF">
      <w:pPr>
        <w:numPr>
          <w:ilvl w:val="0"/>
          <w:numId w:val="43"/>
        </w:numPr>
        <w:tabs>
          <w:tab w:val="clear" w:pos="1440"/>
          <w:tab w:val="num" w:pos="720"/>
        </w:tabs>
        <w:ind w:left="720" w:hanging="270"/>
        <w:jc w:val="both"/>
        <w:rPr>
          <w:rFonts w:ascii="Segoe UI Light" w:hAnsi="Segoe UI Light" w:cs="Segoe UI Light"/>
        </w:rPr>
      </w:pPr>
      <w:r w:rsidRPr="0077619C">
        <w:rPr>
          <w:rFonts w:ascii="Segoe UI Light" w:hAnsi="Segoe UI Light" w:cs="Segoe UI Light"/>
        </w:rPr>
        <w:t>P</w:t>
      </w:r>
      <w:r w:rsidR="006B4ED0" w:rsidRPr="0077619C">
        <w:rPr>
          <w:rFonts w:ascii="Segoe UI Light" w:hAnsi="Segoe UI Light" w:cs="Segoe UI Light"/>
        </w:rPr>
        <w:t xml:space="preserve">resent an “I Speak” </w:t>
      </w:r>
      <w:proofErr w:type="gramStart"/>
      <w:r w:rsidR="006B4ED0" w:rsidRPr="0077619C">
        <w:rPr>
          <w:rFonts w:ascii="Segoe UI Light" w:hAnsi="Segoe UI Light" w:cs="Segoe UI Light"/>
        </w:rPr>
        <w:t>card</w:t>
      </w:r>
      <w:proofErr w:type="gramEnd"/>
    </w:p>
    <w:p w14:paraId="77F657BE" w14:textId="77777777" w:rsidR="006B4ED0" w:rsidRPr="0077619C" w:rsidRDefault="00A1223A" w:rsidP="000727AF">
      <w:pPr>
        <w:numPr>
          <w:ilvl w:val="0"/>
          <w:numId w:val="43"/>
        </w:numPr>
        <w:tabs>
          <w:tab w:val="clear" w:pos="1440"/>
          <w:tab w:val="num" w:pos="720"/>
        </w:tabs>
        <w:ind w:left="720" w:hanging="270"/>
        <w:jc w:val="both"/>
        <w:rPr>
          <w:rFonts w:ascii="Segoe UI Light" w:hAnsi="Segoe UI Light" w:cs="Segoe UI Light"/>
        </w:rPr>
      </w:pPr>
      <w:r w:rsidRPr="0077619C">
        <w:rPr>
          <w:rFonts w:ascii="Segoe UI Light" w:hAnsi="Segoe UI Light" w:cs="Segoe UI Light"/>
        </w:rPr>
        <w:t>P</w:t>
      </w:r>
      <w:r w:rsidR="006B4ED0" w:rsidRPr="0077619C">
        <w:rPr>
          <w:rFonts w:ascii="Segoe UI Light" w:hAnsi="Segoe UI Light" w:cs="Segoe UI Light"/>
        </w:rPr>
        <w:t xml:space="preserve">oint to a language on the poster </w:t>
      </w:r>
      <w:r w:rsidR="00D7623C" w:rsidRPr="0077619C">
        <w:rPr>
          <w:rFonts w:ascii="Segoe UI Light" w:hAnsi="Segoe UI Light" w:cs="Segoe UI Light"/>
        </w:rPr>
        <w:t xml:space="preserve">created by DHS </w:t>
      </w:r>
      <w:r w:rsidR="006B4ED0" w:rsidRPr="0077619C">
        <w:rPr>
          <w:rFonts w:ascii="Segoe UI Light" w:hAnsi="Segoe UI Light" w:cs="Segoe UI Light"/>
        </w:rPr>
        <w:t xml:space="preserve">that offers free interpretive service in </w:t>
      </w:r>
      <w:r w:rsidR="00305264" w:rsidRPr="0077619C">
        <w:rPr>
          <w:rFonts w:ascii="Segoe UI Light" w:hAnsi="Segoe UI Light" w:cs="Segoe UI Light"/>
        </w:rPr>
        <w:t>fifteen</w:t>
      </w:r>
      <w:r w:rsidR="00D7623C" w:rsidRPr="0077619C">
        <w:rPr>
          <w:rFonts w:ascii="Segoe UI Light" w:hAnsi="Segoe UI Light" w:cs="Segoe UI Light"/>
        </w:rPr>
        <w:t xml:space="preserve"> </w:t>
      </w:r>
      <w:proofErr w:type="gramStart"/>
      <w:r w:rsidR="00D7623C" w:rsidRPr="0077619C">
        <w:rPr>
          <w:rFonts w:ascii="Segoe UI Light" w:hAnsi="Segoe UI Light" w:cs="Segoe UI Light"/>
        </w:rPr>
        <w:t>languages</w:t>
      </w:r>
      <w:proofErr w:type="gramEnd"/>
    </w:p>
    <w:p w14:paraId="409116B3" w14:textId="77777777" w:rsidR="006B4ED0" w:rsidRPr="0077619C" w:rsidRDefault="00A1223A" w:rsidP="000727AF">
      <w:pPr>
        <w:numPr>
          <w:ilvl w:val="0"/>
          <w:numId w:val="43"/>
        </w:numPr>
        <w:tabs>
          <w:tab w:val="clear" w:pos="1440"/>
          <w:tab w:val="num" w:pos="720"/>
        </w:tabs>
        <w:ind w:left="720" w:hanging="270"/>
        <w:jc w:val="both"/>
        <w:rPr>
          <w:rFonts w:ascii="Segoe UI Light" w:hAnsi="Segoe UI Light" w:cs="Segoe UI Light"/>
        </w:rPr>
      </w:pPr>
      <w:r w:rsidRPr="0077619C">
        <w:rPr>
          <w:rFonts w:ascii="Segoe UI Light" w:hAnsi="Segoe UI Light" w:cs="Segoe UI Light"/>
        </w:rPr>
        <w:t>B</w:t>
      </w:r>
      <w:r w:rsidR="006B4ED0" w:rsidRPr="0077619C">
        <w:rPr>
          <w:rFonts w:ascii="Segoe UI Light" w:hAnsi="Segoe UI Light" w:cs="Segoe UI Light"/>
        </w:rPr>
        <w:t xml:space="preserve">e accompanied by a friend who tells staff that the </w:t>
      </w:r>
      <w:r w:rsidR="00305264" w:rsidRPr="0077619C">
        <w:rPr>
          <w:rFonts w:ascii="Segoe UI Light" w:hAnsi="Segoe UI Light" w:cs="Segoe UI Light"/>
        </w:rPr>
        <w:t>resident</w:t>
      </w:r>
      <w:r w:rsidR="006B4ED0" w:rsidRPr="0077619C">
        <w:rPr>
          <w:rFonts w:ascii="Segoe UI Light" w:hAnsi="Segoe UI Light" w:cs="Segoe UI Light"/>
        </w:rPr>
        <w:t xml:space="preserve"> needs an </w:t>
      </w:r>
      <w:proofErr w:type="gramStart"/>
      <w:r w:rsidR="006B4ED0" w:rsidRPr="0077619C">
        <w:rPr>
          <w:rFonts w:ascii="Segoe UI Light" w:hAnsi="Segoe UI Light" w:cs="Segoe UI Light"/>
        </w:rPr>
        <w:t>interpreter</w:t>
      </w:r>
      <w:proofErr w:type="gramEnd"/>
    </w:p>
    <w:p w14:paraId="1920A27A" w14:textId="77777777" w:rsidR="000B76C9" w:rsidRPr="0077619C" w:rsidRDefault="00A1223A" w:rsidP="000727AF">
      <w:pPr>
        <w:numPr>
          <w:ilvl w:val="0"/>
          <w:numId w:val="43"/>
        </w:numPr>
        <w:tabs>
          <w:tab w:val="clear" w:pos="1440"/>
          <w:tab w:val="num" w:pos="720"/>
        </w:tabs>
        <w:ind w:left="720" w:hanging="270"/>
        <w:jc w:val="both"/>
        <w:rPr>
          <w:rFonts w:ascii="Segoe UI Light" w:hAnsi="Segoe UI Light" w:cs="Segoe UI Light"/>
        </w:rPr>
      </w:pPr>
      <w:r w:rsidRPr="0077619C">
        <w:rPr>
          <w:rFonts w:ascii="Segoe UI Light" w:hAnsi="Segoe UI Light" w:cs="Segoe UI Light"/>
        </w:rPr>
        <w:t>Exhibit</w:t>
      </w:r>
      <w:r w:rsidR="00D7623C" w:rsidRPr="0077619C">
        <w:rPr>
          <w:rFonts w:ascii="Segoe UI Light" w:hAnsi="Segoe UI Light" w:cs="Segoe UI Light"/>
        </w:rPr>
        <w:t xml:space="preserve"> confusion or </w:t>
      </w:r>
      <w:r w:rsidR="004D089E" w:rsidRPr="0077619C">
        <w:rPr>
          <w:rFonts w:ascii="Segoe UI Light" w:hAnsi="Segoe UI Light" w:cs="Segoe UI Light"/>
        </w:rPr>
        <w:t xml:space="preserve">a </w:t>
      </w:r>
      <w:r w:rsidR="00D7623C" w:rsidRPr="0077619C">
        <w:rPr>
          <w:rFonts w:ascii="Segoe UI Light" w:hAnsi="Segoe UI Light" w:cs="Segoe UI Light"/>
        </w:rPr>
        <w:t xml:space="preserve">lack of </w:t>
      </w:r>
      <w:r w:rsidR="006B4ED0" w:rsidRPr="0077619C">
        <w:rPr>
          <w:rFonts w:ascii="Segoe UI Light" w:hAnsi="Segoe UI Light" w:cs="Segoe UI Light"/>
        </w:rPr>
        <w:t xml:space="preserve">understanding </w:t>
      </w:r>
    </w:p>
    <w:p w14:paraId="1405E6CF" w14:textId="77777777" w:rsidR="006B4ED0" w:rsidRPr="0077619C" w:rsidRDefault="00A1223A" w:rsidP="000727AF">
      <w:pPr>
        <w:numPr>
          <w:ilvl w:val="0"/>
          <w:numId w:val="43"/>
        </w:numPr>
        <w:tabs>
          <w:tab w:val="clear" w:pos="1440"/>
          <w:tab w:val="num" w:pos="720"/>
        </w:tabs>
        <w:ind w:left="720" w:hanging="270"/>
        <w:jc w:val="both"/>
        <w:rPr>
          <w:rFonts w:ascii="Segoe UI Light" w:hAnsi="Segoe UI Light" w:cs="Segoe UI Light"/>
        </w:rPr>
      </w:pPr>
      <w:r w:rsidRPr="0077619C">
        <w:rPr>
          <w:rFonts w:ascii="Segoe UI Light" w:hAnsi="Segoe UI Light" w:cs="Segoe UI Light"/>
        </w:rPr>
        <w:t xml:space="preserve">Be accompanied </w:t>
      </w:r>
      <w:r w:rsidR="006A6A84" w:rsidRPr="0077619C">
        <w:rPr>
          <w:rFonts w:ascii="Segoe UI Light" w:hAnsi="Segoe UI Light" w:cs="Segoe UI Light"/>
        </w:rPr>
        <w:t>by representatives</w:t>
      </w:r>
      <w:r w:rsidRPr="0077619C">
        <w:rPr>
          <w:rFonts w:ascii="Segoe UI Light" w:hAnsi="Segoe UI Light" w:cs="Segoe UI Light"/>
        </w:rPr>
        <w:t xml:space="preserve"> from Mutual Assistance Association</w:t>
      </w:r>
      <w:r w:rsidR="00B54414" w:rsidRPr="0077619C">
        <w:rPr>
          <w:rFonts w:ascii="Segoe UI Light" w:hAnsi="Segoe UI Light" w:cs="Segoe UI Light"/>
        </w:rPr>
        <w:t>s</w:t>
      </w:r>
      <w:r w:rsidRPr="0077619C">
        <w:rPr>
          <w:rFonts w:ascii="Segoe UI Light" w:hAnsi="Segoe UI Light" w:cs="Segoe UI Light"/>
        </w:rPr>
        <w:t xml:space="preserve"> (MAA) or Community Based Organization</w:t>
      </w:r>
      <w:r w:rsidR="00B54414" w:rsidRPr="0077619C">
        <w:rPr>
          <w:rFonts w:ascii="Segoe UI Light" w:hAnsi="Segoe UI Light" w:cs="Segoe UI Light"/>
        </w:rPr>
        <w:t>s</w:t>
      </w:r>
      <w:r w:rsidRPr="0077619C">
        <w:rPr>
          <w:rFonts w:ascii="Segoe UI Light" w:hAnsi="Segoe UI Light" w:cs="Segoe UI Light"/>
        </w:rPr>
        <w:t xml:space="preserve"> (CBO)</w:t>
      </w:r>
    </w:p>
    <w:p w14:paraId="4174476D" w14:textId="77777777" w:rsidR="006B4ED0" w:rsidRPr="00FE4203" w:rsidRDefault="006B4ED0" w:rsidP="003747DD">
      <w:pPr>
        <w:jc w:val="both"/>
        <w:rPr>
          <w:rFonts w:ascii="Segoe UI Light" w:hAnsi="Segoe UI Light" w:cs="Segoe UI Light"/>
          <w:b/>
          <w:bCs/>
          <w:sz w:val="16"/>
          <w:szCs w:val="16"/>
        </w:rPr>
      </w:pPr>
    </w:p>
    <w:p w14:paraId="24E4EB3A" w14:textId="77777777" w:rsidR="00722EDF" w:rsidRPr="00FE4203" w:rsidRDefault="00722EDF" w:rsidP="003747DD">
      <w:pPr>
        <w:jc w:val="both"/>
        <w:rPr>
          <w:rFonts w:ascii="Segoe UI Light" w:hAnsi="Segoe UI Light" w:cs="Segoe UI Light"/>
          <w:b/>
          <w:bCs/>
          <w:sz w:val="16"/>
          <w:szCs w:val="16"/>
        </w:rPr>
      </w:pPr>
    </w:p>
    <w:p w14:paraId="7D20E69C" w14:textId="77777777" w:rsidR="006B4ED0" w:rsidRPr="00FE4203" w:rsidRDefault="006B4ED0" w:rsidP="00867364">
      <w:pPr>
        <w:pStyle w:val="Heading3"/>
        <w:jc w:val="both"/>
        <w:rPr>
          <w:rFonts w:ascii="Segoe UI Light" w:hAnsi="Segoe UI Light" w:cs="Segoe UI Light"/>
          <w:bCs/>
        </w:rPr>
      </w:pPr>
      <w:bookmarkStart w:id="176" w:name="_Toc518269629"/>
      <w:bookmarkStart w:id="177" w:name="_Toc518281816"/>
      <w:bookmarkStart w:id="178" w:name="_Toc518281912"/>
      <w:bookmarkStart w:id="179" w:name="_Toc518282299"/>
      <w:bookmarkStart w:id="180" w:name="_Toc518290001"/>
      <w:bookmarkStart w:id="181" w:name="_Toc518450876"/>
      <w:bookmarkStart w:id="182" w:name="_Toc518451019"/>
      <w:bookmarkStart w:id="183" w:name="_Toc518451140"/>
      <w:bookmarkStart w:id="184" w:name="_Toc518783419"/>
      <w:bookmarkStart w:id="185" w:name="_Toc518783513"/>
      <w:bookmarkStart w:id="186" w:name="_Toc69793540"/>
      <w:r w:rsidRPr="00FE4203">
        <w:rPr>
          <w:rFonts w:ascii="Segoe UI Light" w:hAnsi="Segoe UI Light" w:cs="Segoe UI Light"/>
          <w:bCs/>
        </w:rPr>
        <w:t>Identify</w:t>
      </w:r>
      <w:r w:rsidR="006B6BAB" w:rsidRPr="00FE4203">
        <w:rPr>
          <w:rFonts w:ascii="Segoe UI Light" w:hAnsi="Segoe UI Light" w:cs="Segoe UI Light"/>
          <w:bCs/>
        </w:rPr>
        <w:t>ing</w:t>
      </w:r>
      <w:r w:rsidRPr="00FE4203">
        <w:rPr>
          <w:rFonts w:ascii="Segoe UI Light" w:hAnsi="Segoe UI Light" w:cs="Segoe UI Light"/>
          <w:bCs/>
        </w:rPr>
        <w:t xml:space="preserve"> </w:t>
      </w:r>
      <w:r w:rsidR="00867364" w:rsidRPr="00FE4203">
        <w:rPr>
          <w:rFonts w:ascii="Segoe UI Light" w:hAnsi="Segoe UI Light" w:cs="Segoe UI Light"/>
          <w:bCs/>
        </w:rPr>
        <w:t>the</w:t>
      </w:r>
      <w:r w:rsidRPr="00FE4203">
        <w:rPr>
          <w:rFonts w:ascii="Segoe UI Light" w:hAnsi="Segoe UI Light" w:cs="Segoe UI Light"/>
          <w:bCs/>
        </w:rPr>
        <w:t xml:space="preserve"> Need</w:t>
      </w:r>
      <w:bookmarkEnd w:id="176"/>
      <w:bookmarkEnd w:id="177"/>
      <w:bookmarkEnd w:id="178"/>
      <w:bookmarkEnd w:id="179"/>
      <w:bookmarkEnd w:id="180"/>
      <w:bookmarkEnd w:id="181"/>
      <w:bookmarkEnd w:id="182"/>
      <w:bookmarkEnd w:id="183"/>
      <w:bookmarkEnd w:id="184"/>
      <w:bookmarkEnd w:id="185"/>
      <w:bookmarkEnd w:id="186"/>
      <w:r w:rsidR="00867364" w:rsidRPr="00FE4203">
        <w:rPr>
          <w:rFonts w:ascii="Segoe UI Light" w:hAnsi="Segoe UI Light" w:cs="Segoe UI Light"/>
          <w:bCs/>
        </w:rPr>
        <w:t xml:space="preserve"> for an Interpreter</w:t>
      </w:r>
    </w:p>
    <w:p w14:paraId="723BE701" w14:textId="77777777" w:rsidR="00867364" w:rsidRPr="00FE4203" w:rsidRDefault="00867364" w:rsidP="00867364">
      <w:pPr>
        <w:rPr>
          <w:rFonts w:ascii="Segoe UI Light" w:hAnsi="Segoe UI Light" w:cs="Segoe UI Light"/>
          <w:b/>
          <w:bCs/>
          <w:sz w:val="16"/>
          <w:szCs w:val="16"/>
        </w:rPr>
      </w:pPr>
    </w:p>
    <w:p w14:paraId="7F1A06C6" w14:textId="77777777" w:rsidR="006B4ED0" w:rsidRPr="0077619C" w:rsidRDefault="00722EDF" w:rsidP="003747DD">
      <w:pPr>
        <w:jc w:val="both"/>
        <w:rPr>
          <w:rFonts w:ascii="Segoe UI Light" w:hAnsi="Segoe UI Light" w:cs="Segoe UI Light"/>
        </w:rPr>
      </w:pPr>
      <w:r w:rsidRPr="0077619C">
        <w:rPr>
          <w:rFonts w:ascii="Segoe UI Light" w:hAnsi="Segoe UI Light" w:cs="Segoe UI Light"/>
        </w:rPr>
        <w:t>In addition to</w:t>
      </w:r>
      <w:r w:rsidR="006B4ED0" w:rsidRPr="0077619C">
        <w:rPr>
          <w:rFonts w:ascii="Segoe UI Light" w:hAnsi="Segoe UI Light" w:cs="Segoe UI Light"/>
        </w:rPr>
        <w:t xml:space="preserve"> the methods stated above, </w:t>
      </w:r>
      <w:r w:rsidR="009671A0" w:rsidRPr="0077619C">
        <w:rPr>
          <w:rFonts w:ascii="Segoe UI Light" w:hAnsi="Segoe UI Light" w:cs="Segoe UI Light"/>
        </w:rPr>
        <w:t>c</w:t>
      </w:r>
      <w:r w:rsidR="006B4ED0" w:rsidRPr="0077619C">
        <w:rPr>
          <w:rFonts w:ascii="Segoe UI Light" w:hAnsi="Segoe UI Light" w:cs="Segoe UI Light"/>
        </w:rPr>
        <w:t xml:space="preserve">ounty staff </w:t>
      </w:r>
      <w:r w:rsidR="00636DD7" w:rsidRPr="0077619C">
        <w:rPr>
          <w:rFonts w:ascii="Segoe UI Light" w:hAnsi="Segoe UI Light" w:cs="Segoe UI Light"/>
        </w:rPr>
        <w:t xml:space="preserve">continue to </w:t>
      </w:r>
      <w:r w:rsidR="006B4ED0" w:rsidRPr="0077619C">
        <w:rPr>
          <w:rFonts w:ascii="Segoe UI Light" w:hAnsi="Segoe UI Light" w:cs="Segoe UI Light"/>
        </w:rPr>
        <w:t xml:space="preserve">be </w:t>
      </w:r>
      <w:r w:rsidR="000D65AA" w:rsidRPr="0077619C">
        <w:rPr>
          <w:rFonts w:ascii="Segoe UI Light" w:hAnsi="Segoe UI Light" w:cs="Segoe UI Light"/>
        </w:rPr>
        <w:t xml:space="preserve">educated in </w:t>
      </w:r>
      <w:r w:rsidR="006B4ED0" w:rsidRPr="0077619C">
        <w:rPr>
          <w:rFonts w:ascii="Segoe UI Light" w:hAnsi="Segoe UI Light" w:cs="Segoe UI Light"/>
        </w:rPr>
        <w:t>identify</w:t>
      </w:r>
      <w:r w:rsidR="000D65AA" w:rsidRPr="0077619C">
        <w:rPr>
          <w:rFonts w:ascii="Segoe UI Light" w:hAnsi="Segoe UI Light" w:cs="Segoe UI Light"/>
        </w:rPr>
        <w:t>ing</w:t>
      </w:r>
      <w:r w:rsidR="006B4ED0" w:rsidRPr="0077619C">
        <w:rPr>
          <w:rFonts w:ascii="Segoe UI Light" w:hAnsi="Segoe UI Light" w:cs="Segoe UI Light"/>
        </w:rPr>
        <w:t xml:space="preserve"> </w:t>
      </w:r>
      <w:r w:rsidR="009F3665" w:rsidRPr="0077619C">
        <w:rPr>
          <w:rFonts w:ascii="Segoe UI Light" w:hAnsi="Segoe UI Light" w:cs="Segoe UI Light"/>
        </w:rPr>
        <w:t>individuals w</w:t>
      </w:r>
      <w:r w:rsidR="006B4ED0" w:rsidRPr="0077619C">
        <w:rPr>
          <w:rFonts w:ascii="Segoe UI Light" w:hAnsi="Segoe UI Light" w:cs="Segoe UI Light"/>
        </w:rPr>
        <w:t xml:space="preserve">ho might misrepresent their understanding of the English language.  All staff </w:t>
      </w:r>
      <w:r w:rsidR="00F44035" w:rsidRPr="0077619C">
        <w:rPr>
          <w:rFonts w:ascii="Segoe UI Light" w:hAnsi="Segoe UI Light" w:cs="Segoe UI Light"/>
        </w:rPr>
        <w:t xml:space="preserve">members </w:t>
      </w:r>
      <w:r w:rsidR="0018751F" w:rsidRPr="0077619C">
        <w:rPr>
          <w:rFonts w:ascii="Segoe UI Light" w:hAnsi="Segoe UI Light" w:cs="Segoe UI Light"/>
        </w:rPr>
        <w:t xml:space="preserve">are </w:t>
      </w:r>
      <w:r w:rsidR="006B4ED0" w:rsidRPr="0077619C">
        <w:rPr>
          <w:rFonts w:ascii="Segoe UI Light" w:hAnsi="Segoe UI Light" w:cs="Segoe UI Light"/>
        </w:rPr>
        <w:t xml:space="preserve">asked to access an interpreter if they feel that the </w:t>
      </w:r>
      <w:r w:rsidR="00B07A76" w:rsidRPr="0077619C">
        <w:rPr>
          <w:rFonts w:ascii="Segoe UI Light" w:hAnsi="Segoe UI Light" w:cs="Segoe UI Light"/>
        </w:rPr>
        <w:t>resid</w:t>
      </w:r>
      <w:r w:rsidR="006B4ED0" w:rsidRPr="0077619C">
        <w:rPr>
          <w:rFonts w:ascii="Segoe UI Light" w:hAnsi="Segoe UI Light" w:cs="Segoe UI Light"/>
        </w:rPr>
        <w:t>ent does not fully understand what they are trying to comm</w:t>
      </w:r>
      <w:r w:rsidR="00211631" w:rsidRPr="0077619C">
        <w:rPr>
          <w:rFonts w:ascii="Segoe UI Light" w:hAnsi="Segoe UI Light" w:cs="Segoe UI Light"/>
        </w:rPr>
        <w:t xml:space="preserve">unicate. </w:t>
      </w:r>
      <w:r w:rsidR="008B63D0" w:rsidRPr="0077619C">
        <w:rPr>
          <w:rFonts w:ascii="Segoe UI Light" w:hAnsi="Segoe UI Light" w:cs="Segoe UI Light"/>
        </w:rPr>
        <w:t xml:space="preserve">They </w:t>
      </w:r>
      <w:r w:rsidR="00D23905" w:rsidRPr="0077619C">
        <w:rPr>
          <w:rFonts w:ascii="Segoe UI Light" w:hAnsi="Segoe UI Light" w:cs="Segoe UI Light"/>
        </w:rPr>
        <w:t>then</w:t>
      </w:r>
      <w:r w:rsidR="006B4ED0" w:rsidRPr="0077619C">
        <w:rPr>
          <w:rFonts w:ascii="Segoe UI Light" w:hAnsi="Segoe UI Light" w:cs="Segoe UI Light"/>
        </w:rPr>
        <w:t xml:space="preserve"> use the procedures checklist for documenting the ne</w:t>
      </w:r>
      <w:r w:rsidR="00A41F47" w:rsidRPr="0077619C">
        <w:rPr>
          <w:rFonts w:ascii="Segoe UI Light" w:hAnsi="Segoe UI Light" w:cs="Segoe UI Light"/>
        </w:rPr>
        <w:t>ed for an interpreter</w:t>
      </w:r>
      <w:r w:rsidR="006A6A84" w:rsidRPr="0077619C">
        <w:rPr>
          <w:rFonts w:ascii="Segoe UI Light" w:hAnsi="Segoe UI Light" w:cs="Segoe UI Light"/>
        </w:rPr>
        <w:t>.</w:t>
      </w:r>
      <w:r w:rsidRPr="0077619C">
        <w:rPr>
          <w:rFonts w:ascii="Segoe UI Light" w:hAnsi="Segoe UI Light" w:cs="Segoe UI Light"/>
        </w:rPr>
        <w:t xml:space="preserve"> </w:t>
      </w:r>
      <w:r w:rsidR="00D23905" w:rsidRPr="0077619C">
        <w:rPr>
          <w:rFonts w:ascii="Segoe UI Light" w:hAnsi="Segoe UI Light" w:cs="Segoe UI Light"/>
        </w:rPr>
        <w:t>This</w:t>
      </w:r>
      <w:r w:rsidR="00D23905" w:rsidRPr="00FE4203">
        <w:rPr>
          <w:rFonts w:ascii="Segoe UI Light" w:hAnsi="Segoe UI Light" w:cs="Segoe UI Light"/>
          <w:b/>
          <w:bCs/>
        </w:rPr>
        <w:t xml:space="preserve"> </w:t>
      </w:r>
      <w:r w:rsidRPr="0077619C">
        <w:rPr>
          <w:rFonts w:ascii="Segoe UI Light" w:hAnsi="Segoe UI Light" w:cs="Segoe UI Light"/>
        </w:rPr>
        <w:t xml:space="preserve">procedure </w:t>
      </w:r>
      <w:r w:rsidR="006B4ED0" w:rsidRPr="0077619C">
        <w:rPr>
          <w:rFonts w:ascii="Segoe UI Light" w:hAnsi="Segoe UI Light" w:cs="Segoe UI Light"/>
        </w:rPr>
        <w:t>protect</w:t>
      </w:r>
      <w:r w:rsidR="008B63D0" w:rsidRPr="0077619C">
        <w:rPr>
          <w:rFonts w:ascii="Segoe UI Light" w:hAnsi="Segoe UI Light" w:cs="Segoe UI Light"/>
        </w:rPr>
        <w:t>s</w:t>
      </w:r>
      <w:r w:rsidR="006B4ED0" w:rsidRPr="0077619C">
        <w:rPr>
          <w:rFonts w:ascii="Segoe UI Light" w:hAnsi="Segoe UI Light" w:cs="Segoe UI Light"/>
        </w:rPr>
        <w:t xml:space="preserve"> both the </w:t>
      </w:r>
      <w:r w:rsidR="004D089E" w:rsidRPr="0077619C">
        <w:rPr>
          <w:rFonts w:ascii="Segoe UI Light" w:hAnsi="Segoe UI Light" w:cs="Segoe UI Light"/>
        </w:rPr>
        <w:t xml:space="preserve">resident, </w:t>
      </w:r>
      <w:r w:rsidR="006B4ED0" w:rsidRPr="0077619C">
        <w:rPr>
          <w:rFonts w:ascii="Segoe UI Light" w:hAnsi="Segoe UI Light" w:cs="Segoe UI Light"/>
        </w:rPr>
        <w:t xml:space="preserve">the staff </w:t>
      </w:r>
      <w:proofErr w:type="gramStart"/>
      <w:r w:rsidR="004D089E" w:rsidRPr="0077619C">
        <w:rPr>
          <w:rFonts w:ascii="Segoe UI Light" w:hAnsi="Segoe UI Light" w:cs="Segoe UI Light"/>
        </w:rPr>
        <w:t>member</w:t>
      </w:r>
      <w:proofErr w:type="gramEnd"/>
      <w:r w:rsidR="004D089E" w:rsidRPr="0077619C">
        <w:rPr>
          <w:rFonts w:ascii="Segoe UI Light" w:hAnsi="Segoe UI Light" w:cs="Segoe UI Light"/>
        </w:rPr>
        <w:t xml:space="preserve"> </w:t>
      </w:r>
      <w:r w:rsidR="006B4ED0" w:rsidRPr="0077619C">
        <w:rPr>
          <w:rFonts w:ascii="Segoe UI Light" w:hAnsi="Segoe UI Light" w:cs="Segoe UI Light"/>
        </w:rPr>
        <w:t xml:space="preserve">and </w:t>
      </w:r>
      <w:r w:rsidR="004D089E" w:rsidRPr="0077619C">
        <w:rPr>
          <w:rFonts w:ascii="Segoe UI Light" w:hAnsi="Segoe UI Light" w:cs="Segoe UI Light"/>
        </w:rPr>
        <w:t>t</w:t>
      </w:r>
      <w:r w:rsidR="00D23905" w:rsidRPr="0077619C">
        <w:rPr>
          <w:rFonts w:ascii="Segoe UI Light" w:hAnsi="Segoe UI Light" w:cs="Segoe UI Light"/>
        </w:rPr>
        <w:t xml:space="preserve">he </w:t>
      </w:r>
      <w:r w:rsidR="009671A0" w:rsidRPr="0077619C">
        <w:rPr>
          <w:rFonts w:ascii="Segoe UI Light" w:hAnsi="Segoe UI Light" w:cs="Segoe UI Light"/>
        </w:rPr>
        <w:t>c</w:t>
      </w:r>
      <w:r w:rsidR="00D23905" w:rsidRPr="0077619C">
        <w:rPr>
          <w:rFonts w:ascii="Segoe UI Light" w:hAnsi="Segoe UI Light" w:cs="Segoe UI Light"/>
        </w:rPr>
        <w:t>ounty from any potential liability issues</w:t>
      </w:r>
      <w:r w:rsidR="006B4ED0" w:rsidRPr="0077619C">
        <w:rPr>
          <w:rFonts w:ascii="Segoe UI Light" w:hAnsi="Segoe UI Light" w:cs="Segoe UI Light"/>
        </w:rPr>
        <w:t>.</w:t>
      </w:r>
    </w:p>
    <w:p w14:paraId="2482CC0C" w14:textId="77777777" w:rsidR="004D089E" w:rsidRPr="0077619C" w:rsidRDefault="004D089E" w:rsidP="003747DD">
      <w:pPr>
        <w:jc w:val="both"/>
        <w:rPr>
          <w:rFonts w:ascii="Segoe UI Light" w:hAnsi="Segoe UI Light" w:cs="Segoe UI Light"/>
          <w:sz w:val="16"/>
          <w:szCs w:val="16"/>
        </w:rPr>
      </w:pPr>
    </w:p>
    <w:p w14:paraId="48DAB469" w14:textId="77777777" w:rsidR="006B4ED0" w:rsidRPr="0077619C" w:rsidRDefault="004D089E" w:rsidP="003747DD">
      <w:pPr>
        <w:jc w:val="both"/>
        <w:rPr>
          <w:rFonts w:ascii="Segoe UI Light" w:hAnsi="Segoe UI Light" w:cs="Segoe UI Light"/>
        </w:rPr>
      </w:pPr>
      <w:r w:rsidRPr="0077619C">
        <w:rPr>
          <w:rFonts w:ascii="Segoe UI Light" w:hAnsi="Segoe UI Light" w:cs="Segoe UI Light"/>
        </w:rPr>
        <w:t xml:space="preserve">The preferred method of ensuring </w:t>
      </w:r>
      <w:r w:rsidR="006B4ED0" w:rsidRPr="0077619C">
        <w:rPr>
          <w:rFonts w:ascii="Segoe UI Light" w:hAnsi="Segoe UI Light" w:cs="Segoe UI Light"/>
        </w:rPr>
        <w:t xml:space="preserve">that the needs of </w:t>
      </w:r>
      <w:r w:rsidR="00357F5F" w:rsidRPr="0077619C">
        <w:rPr>
          <w:rFonts w:ascii="Segoe UI Light" w:hAnsi="Segoe UI Light" w:cs="Segoe UI Light"/>
        </w:rPr>
        <w:t>LEP</w:t>
      </w:r>
      <w:r w:rsidR="008B63D0" w:rsidRPr="0077619C">
        <w:rPr>
          <w:rFonts w:ascii="Segoe UI Light" w:hAnsi="Segoe UI Light" w:cs="Segoe UI Light"/>
        </w:rPr>
        <w:t xml:space="preserve"> populations are</w:t>
      </w:r>
      <w:r w:rsidRPr="0077619C">
        <w:rPr>
          <w:rFonts w:ascii="Segoe UI Light" w:hAnsi="Segoe UI Light" w:cs="Segoe UI Light"/>
        </w:rPr>
        <w:t xml:space="preserve"> being</w:t>
      </w:r>
      <w:r w:rsidR="008B63D0" w:rsidRPr="0077619C">
        <w:rPr>
          <w:rFonts w:ascii="Segoe UI Light" w:hAnsi="Segoe UI Light" w:cs="Segoe UI Light"/>
        </w:rPr>
        <w:t xml:space="preserve"> met is</w:t>
      </w:r>
      <w:r w:rsidR="006B4ED0" w:rsidRPr="0077619C">
        <w:rPr>
          <w:rFonts w:ascii="Segoe UI Light" w:hAnsi="Segoe UI Light" w:cs="Segoe UI Light"/>
        </w:rPr>
        <w:t xml:space="preserve"> to continue hiring and retaining bilingual</w:t>
      </w:r>
      <w:r w:rsidRPr="0077619C">
        <w:rPr>
          <w:rFonts w:ascii="Segoe UI Light" w:hAnsi="Segoe UI Light" w:cs="Segoe UI Light"/>
        </w:rPr>
        <w:t>/</w:t>
      </w:r>
      <w:r w:rsidR="006B4ED0" w:rsidRPr="0077619C">
        <w:rPr>
          <w:rFonts w:ascii="Segoe UI Light" w:hAnsi="Segoe UI Light" w:cs="Segoe UI Light"/>
        </w:rPr>
        <w:t xml:space="preserve">bicultural staff </w:t>
      </w:r>
      <w:r w:rsidRPr="0077619C">
        <w:rPr>
          <w:rFonts w:ascii="Segoe UI Light" w:hAnsi="Segoe UI Light" w:cs="Segoe UI Light"/>
        </w:rPr>
        <w:t>who</w:t>
      </w:r>
      <w:r w:rsidR="008B63D0" w:rsidRPr="0077619C">
        <w:rPr>
          <w:rFonts w:ascii="Segoe UI Light" w:hAnsi="Segoe UI Light" w:cs="Segoe UI Light"/>
        </w:rPr>
        <w:t xml:space="preserve"> </w:t>
      </w:r>
      <w:proofErr w:type="gramStart"/>
      <w:r w:rsidR="008B63D0" w:rsidRPr="0077619C">
        <w:rPr>
          <w:rFonts w:ascii="Segoe UI Light" w:hAnsi="Segoe UI Light" w:cs="Segoe UI Light"/>
        </w:rPr>
        <w:t>are</w:t>
      </w:r>
      <w:r w:rsidR="006B4ED0" w:rsidRPr="0077619C">
        <w:rPr>
          <w:rFonts w:ascii="Segoe UI Light" w:hAnsi="Segoe UI Light" w:cs="Segoe UI Light"/>
        </w:rPr>
        <w:t xml:space="preserve"> able to</w:t>
      </w:r>
      <w:proofErr w:type="gramEnd"/>
      <w:r w:rsidR="006B4ED0" w:rsidRPr="0077619C">
        <w:rPr>
          <w:rFonts w:ascii="Segoe UI Light" w:hAnsi="Segoe UI Light" w:cs="Segoe UI Light"/>
        </w:rPr>
        <w:t xml:space="preserve"> </w:t>
      </w:r>
      <w:r w:rsidRPr="0077619C">
        <w:rPr>
          <w:rFonts w:ascii="Segoe UI Light" w:hAnsi="Segoe UI Light" w:cs="Segoe UI Light"/>
        </w:rPr>
        <w:t xml:space="preserve">hold </w:t>
      </w:r>
      <w:r w:rsidRPr="0077619C">
        <w:rPr>
          <w:rFonts w:ascii="Segoe UI Light" w:hAnsi="Segoe UI Light" w:cs="Segoe UI Light"/>
        </w:rPr>
        <w:lastRenderedPageBreak/>
        <w:t xml:space="preserve">conversations </w:t>
      </w:r>
      <w:r w:rsidR="006B4ED0" w:rsidRPr="0077619C">
        <w:rPr>
          <w:rFonts w:ascii="Segoe UI Light" w:hAnsi="Segoe UI Light" w:cs="Segoe UI Light"/>
        </w:rPr>
        <w:t xml:space="preserve">with </w:t>
      </w:r>
      <w:r w:rsidRPr="0077619C">
        <w:rPr>
          <w:rFonts w:ascii="Segoe UI Light" w:hAnsi="Segoe UI Light" w:cs="Segoe UI Light"/>
        </w:rPr>
        <w:t>residents</w:t>
      </w:r>
      <w:r w:rsidR="009671A0" w:rsidRPr="0077619C">
        <w:rPr>
          <w:rFonts w:ascii="Segoe UI Light" w:hAnsi="Segoe UI Light" w:cs="Segoe UI Light"/>
        </w:rPr>
        <w:t xml:space="preserve"> in their preferred language</w:t>
      </w:r>
      <w:r w:rsidRPr="0077619C">
        <w:rPr>
          <w:rFonts w:ascii="Segoe UI Light" w:hAnsi="Segoe UI Light" w:cs="Segoe UI Light"/>
        </w:rPr>
        <w:t xml:space="preserve"> to</w:t>
      </w:r>
      <w:r w:rsidR="006B4ED0" w:rsidRPr="0077619C">
        <w:rPr>
          <w:rFonts w:ascii="Segoe UI Light" w:hAnsi="Segoe UI Light" w:cs="Segoe UI Light"/>
        </w:rPr>
        <w:t xml:space="preserve"> determine the</w:t>
      </w:r>
      <w:r w:rsidRPr="0077619C">
        <w:rPr>
          <w:rFonts w:ascii="Segoe UI Light" w:hAnsi="Segoe UI Light" w:cs="Segoe UI Light"/>
        </w:rPr>
        <w:t xml:space="preserve">ir </w:t>
      </w:r>
      <w:r w:rsidR="006B4ED0" w:rsidRPr="0077619C">
        <w:rPr>
          <w:rFonts w:ascii="Segoe UI Light" w:hAnsi="Segoe UI Light" w:cs="Segoe UI Light"/>
        </w:rPr>
        <w:t>need</w:t>
      </w:r>
      <w:r w:rsidRPr="0077619C">
        <w:rPr>
          <w:rFonts w:ascii="Segoe UI Light" w:hAnsi="Segoe UI Light" w:cs="Segoe UI Light"/>
        </w:rPr>
        <w:t>s</w:t>
      </w:r>
      <w:r w:rsidR="00B07A76" w:rsidRPr="0077619C">
        <w:rPr>
          <w:rFonts w:ascii="Segoe UI Light" w:hAnsi="Segoe UI Light" w:cs="Segoe UI Light"/>
        </w:rPr>
        <w:t>, though this isn’t always possible</w:t>
      </w:r>
      <w:r w:rsidR="009F3665" w:rsidRPr="0077619C">
        <w:rPr>
          <w:rFonts w:ascii="Segoe UI Light" w:hAnsi="Segoe UI Light" w:cs="Segoe UI Light"/>
        </w:rPr>
        <w:t>.</w:t>
      </w:r>
    </w:p>
    <w:p w14:paraId="09480800" w14:textId="77777777" w:rsidR="006B4ED0" w:rsidRPr="0077619C" w:rsidRDefault="006B4ED0" w:rsidP="003747DD">
      <w:pPr>
        <w:jc w:val="both"/>
        <w:rPr>
          <w:rFonts w:ascii="Segoe UI Light" w:hAnsi="Segoe UI Light" w:cs="Segoe UI Light"/>
          <w:sz w:val="16"/>
          <w:szCs w:val="16"/>
        </w:rPr>
      </w:pPr>
    </w:p>
    <w:p w14:paraId="2B679209" w14:textId="77777777" w:rsidR="00722EDF" w:rsidRPr="00FE4203" w:rsidRDefault="00722EDF" w:rsidP="003747DD">
      <w:pPr>
        <w:jc w:val="both"/>
        <w:rPr>
          <w:rFonts w:ascii="Segoe UI Light" w:hAnsi="Segoe UI Light" w:cs="Segoe UI Light"/>
          <w:b/>
          <w:bCs/>
          <w:sz w:val="16"/>
          <w:szCs w:val="16"/>
        </w:rPr>
      </w:pPr>
    </w:p>
    <w:p w14:paraId="3F5A394A" w14:textId="77777777" w:rsidR="009671A0" w:rsidRPr="00FE4203" w:rsidRDefault="009671A0" w:rsidP="003747DD">
      <w:pPr>
        <w:jc w:val="both"/>
        <w:rPr>
          <w:rFonts w:ascii="Segoe UI Light" w:hAnsi="Segoe UI Light" w:cs="Segoe UI Light"/>
          <w:b/>
          <w:bCs/>
          <w:sz w:val="16"/>
          <w:szCs w:val="16"/>
        </w:rPr>
      </w:pPr>
    </w:p>
    <w:p w14:paraId="03549372" w14:textId="77777777" w:rsidR="006B4ED0" w:rsidRPr="00FE4203" w:rsidRDefault="00722EDF" w:rsidP="003747DD">
      <w:pPr>
        <w:pStyle w:val="Heading3"/>
        <w:jc w:val="both"/>
        <w:rPr>
          <w:rFonts w:ascii="Segoe UI Light" w:hAnsi="Segoe UI Light" w:cs="Segoe UI Light"/>
          <w:bCs/>
        </w:rPr>
      </w:pPr>
      <w:bookmarkStart w:id="187" w:name="_Toc518269630"/>
      <w:bookmarkStart w:id="188" w:name="_Toc518281817"/>
      <w:bookmarkStart w:id="189" w:name="_Toc518281913"/>
      <w:bookmarkStart w:id="190" w:name="_Toc518282300"/>
      <w:bookmarkStart w:id="191" w:name="_Toc518290002"/>
      <w:bookmarkStart w:id="192" w:name="_Toc518450877"/>
      <w:bookmarkStart w:id="193" w:name="_Toc518451020"/>
      <w:bookmarkStart w:id="194" w:name="_Toc518451141"/>
      <w:bookmarkStart w:id="195" w:name="_Toc518783420"/>
      <w:bookmarkStart w:id="196" w:name="_Toc518783514"/>
      <w:bookmarkStart w:id="197" w:name="_Toc69793541"/>
      <w:r w:rsidRPr="00FE4203">
        <w:rPr>
          <w:rFonts w:ascii="Segoe UI Light" w:hAnsi="Segoe UI Light" w:cs="Segoe UI Light"/>
          <w:bCs/>
        </w:rPr>
        <w:t>Offers to A</w:t>
      </w:r>
      <w:r w:rsidR="006B4ED0" w:rsidRPr="00FE4203">
        <w:rPr>
          <w:rFonts w:ascii="Segoe UI Light" w:hAnsi="Segoe UI Light" w:cs="Segoe UI Light"/>
          <w:bCs/>
        </w:rPr>
        <w:t xml:space="preserve">ll or </w:t>
      </w:r>
      <w:r w:rsidRPr="00FE4203">
        <w:rPr>
          <w:rFonts w:ascii="Segoe UI Light" w:hAnsi="Segoe UI Light" w:cs="Segoe UI Light"/>
          <w:bCs/>
        </w:rPr>
        <w:t>Some G</w:t>
      </w:r>
      <w:r w:rsidR="006B4ED0" w:rsidRPr="00FE4203">
        <w:rPr>
          <w:rFonts w:ascii="Segoe UI Light" w:hAnsi="Segoe UI Light" w:cs="Segoe UI Light"/>
          <w:bCs/>
        </w:rPr>
        <w:t xml:space="preserve">roups of </w:t>
      </w:r>
      <w:r w:rsidR="008F6EB5" w:rsidRPr="00FE4203">
        <w:rPr>
          <w:rFonts w:ascii="Segoe UI Light" w:hAnsi="Segoe UI Light" w:cs="Segoe UI Light"/>
          <w:bCs/>
        </w:rPr>
        <w:t>Limited English Proficiency</w:t>
      </w:r>
      <w:r w:rsidRPr="00FE4203">
        <w:rPr>
          <w:rFonts w:ascii="Segoe UI Light" w:hAnsi="Segoe UI Light" w:cs="Segoe UI Light"/>
          <w:bCs/>
        </w:rPr>
        <w:t xml:space="preserve"> P</w:t>
      </w:r>
      <w:r w:rsidR="006B4ED0" w:rsidRPr="00FE4203">
        <w:rPr>
          <w:rFonts w:ascii="Segoe UI Light" w:hAnsi="Segoe UI Light" w:cs="Segoe UI Light"/>
          <w:bCs/>
        </w:rPr>
        <w:t>opulations</w:t>
      </w:r>
      <w:bookmarkEnd w:id="187"/>
      <w:bookmarkEnd w:id="188"/>
      <w:bookmarkEnd w:id="189"/>
      <w:bookmarkEnd w:id="190"/>
      <w:bookmarkEnd w:id="191"/>
      <w:bookmarkEnd w:id="192"/>
      <w:bookmarkEnd w:id="193"/>
      <w:bookmarkEnd w:id="194"/>
      <w:bookmarkEnd w:id="195"/>
      <w:bookmarkEnd w:id="196"/>
      <w:bookmarkEnd w:id="197"/>
    </w:p>
    <w:p w14:paraId="5EA91B6F" w14:textId="77777777" w:rsidR="006B4ED0" w:rsidRPr="00FE4203" w:rsidRDefault="006B4ED0" w:rsidP="003747DD">
      <w:pPr>
        <w:jc w:val="both"/>
        <w:rPr>
          <w:rFonts w:ascii="Segoe UI Light" w:hAnsi="Segoe UI Light" w:cs="Segoe UI Light"/>
          <w:b/>
          <w:bCs/>
          <w:sz w:val="16"/>
          <w:szCs w:val="16"/>
        </w:rPr>
      </w:pPr>
    </w:p>
    <w:p w14:paraId="188E52D0" w14:textId="77777777" w:rsidR="006B4ED0" w:rsidRPr="0077619C" w:rsidRDefault="00BE14BE" w:rsidP="00F44035">
      <w:pPr>
        <w:pStyle w:val="BodyText"/>
        <w:rPr>
          <w:rFonts w:ascii="Segoe UI Light" w:hAnsi="Segoe UI Light" w:cs="Segoe UI Light"/>
        </w:rPr>
      </w:pPr>
      <w:r w:rsidRPr="0077619C">
        <w:rPr>
          <w:rFonts w:ascii="Segoe UI Light" w:hAnsi="Segoe UI Light" w:cs="Segoe UI Light"/>
        </w:rPr>
        <w:t xml:space="preserve">Using the </w:t>
      </w:r>
      <w:r w:rsidR="0016269B" w:rsidRPr="0077619C">
        <w:rPr>
          <w:rFonts w:ascii="Segoe UI Light" w:hAnsi="Segoe UI Light" w:cs="Segoe UI Light"/>
        </w:rPr>
        <w:t xml:space="preserve">procedures outlined in the </w:t>
      </w:r>
      <w:r w:rsidR="008F6EB5" w:rsidRPr="0077619C">
        <w:rPr>
          <w:rFonts w:ascii="Segoe UI Light" w:hAnsi="Segoe UI Light" w:cs="Segoe UI Light"/>
        </w:rPr>
        <w:t>LEP</w:t>
      </w:r>
      <w:r w:rsidR="006B4ED0" w:rsidRPr="0077619C">
        <w:rPr>
          <w:rFonts w:ascii="Segoe UI Light" w:hAnsi="Segoe UI Light" w:cs="Segoe UI Light"/>
        </w:rPr>
        <w:t xml:space="preserve"> Plan</w:t>
      </w:r>
      <w:r w:rsidR="008B63D0" w:rsidRPr="0077619C">
        <w:rPr>
          <w:rFonts w:ascii="Segoe UI Light" w:hAnsi="Segoe UI Light" w:cs="Segoe UI Light"/>
        </w:rPr>
        <w:t xml:space="preserve">, </w:t>
      </w:r>
      <w:r w:rsidR="009671A0" w:rsidRPr="0077619C">
        <w:rPr>
          <w:rFonts w:ascii="Segoe UI Light" w:hAnsi="Segoe UI Light" w:cs="Segoe UI Light"/>
        </w:rPr>
        <w:t>c</w:t>
      </w:r>
      <w:r w:rsidR="008B63D0" w:rsidRPr="0077619C">
        <w:rPr>
          <w:rFonts w:ascii="Segoe UI Light" w:hAnsi="Segoe UI Light" w:cs="Segoe UI Light"/>
        </w:rPr>
        <w:t>ounty staff</w:t>
      </w:r>
      <w:r w:rsidRPr="0077619C">
        <w:rPr>
          <w:rFonts w:ascii="Segoe UI Light" w:hAnsi="Segoe UI Light" w:cs="Segoe UI Light"/>
        </w:rPr>
        <w:t xml:space="preserve"> </w:t>
      </w:r>
      <w:r w:rsidR="004D089E" w:rsidRPr="0077619C">
        <w:rPr>
          <w:rFonts w:ascii="Segoe UI Light" w:hAnsi="Segoe UI Light" w:cs="Segoe UI Light"/>
        </w:rPr>
        <w:t xml:space="preserve">will </w:t>
      </w:r>
      <w:r w:rsidR="006B4ED0" w:rsidRPr="0077619C">
        <w:rPr>
          <w:rFonts w:ascii="Segoe UI Light" w:hAnsi="Segoe UI Light" w:cs="Segoe UI Light"/>
        </w:rPr>
        <w:t xml:space="preserve">offer free interpreter services </w:t>
      </w:r>
      <w:r w:rsidR="004D089E" w:rsidRPr="0077619C">
        <w:rPr>
          <w:rFonts w:ascii="Segoe UI Light" w:hAnsi="Segoe UI Light" w:cs="Segoe UI Light"/>
        </w:rPr>
        <w:t>t</w:t>
      </w:r>
      <w:r w:rsidR="006B4ED0" w:rsidRPr="0077619C">
        <w:rPr>
          <w:rFonts w:ascii="Segoe UI Light" w:hAnsi="Segoe UI Light" w:cs="Segoe UI Light"/>
        </w:rPr>
        <w:t xml:space="preserve">o </w:t>
      </w:r>
      <w:r w:rsidR="006B4ED0" w:rsidRPr="0077619C">
        <w:rPr>
          <w:rFonts w:ascii="Segoe UI Light" w:hAnsi="Segoe UI Light" w:cs="Segoe UI Light"/>
          <w:i/>
        </w:rPr>
        <w:t>all</w:t>
      </w:r>
      <w:r w:rsidR="006B4ED0" w:rsidRPr="0077619C">
        <w:rPr>
          <w:rFonts w:ascii="Segoe UI Light" w:hAnsi="Segoe UI Light" w:cs="Segoe UI Light"/>
        </w:rPr>
        <w:t xml:space="preserve"> members of all </w:t>
      </w:r>
      <w:r w:rsidR="00357F5F" w:rsidRPr="0077619C">
        <w:rPr>
          <w:rFonts w:ascii="Segoe UI Light" w:hAnsi="Segoe UI Light" w:cs="Segoe UI Light"/>
        </w:rPr>
        <w:t>LEP</w:t>
      </w:r>
      <w:r w:rsidR="006B4ED0" w:rsidRPr="0077619C">
        <w:rPr>
          <w:rFonts w:ascii="Segoe UI Light" w:hAnsi="Segoe UI Light" w:cs="Segoe UI Light"/>
        </w:rPr>
        <w:t xml:space="preserve"> </w:t>
      </w:r>
      <w:r w:rsidR="009F3665" w:rsidRPr="0077619C">
        <w:rPr>
          <w:rFonts w:ascii="Segoe UI Light" w:hAnsi="Segoe UI Light" w:cs="Segoe UI Light"/>
        </w:rPr>
        <w:t>population</w:t>
      </w:r>
      <w:r w:rsidR="004D089E" w:rsidRPr="0077619C">
        <w:rPr>
          <w:rFonts w:ascii="Segoe UI Light" w:hAnsi="Segoe UI Light" w:cs="Segoe UI Light"/>
        </w:rPr>
        <w:t xml:space="preserve">s </w:t>
      </w:r>
      <w:r w:rsidR="006B4ED0" w:rsidRPr="0077619C">
        <w:rPr>
          <w:rFonts w:ascii="Segoe UI Light" w:hAnsi="Segoe UI Light" w:cs="Segoe UI Light"/>
        </w:rPr>
        <w:t xml:space="preserve">who </w:t>
      </w:r>
      <w:r w:rsidR="004D089E" w:rsidRPr="0077619C">
        <w:rPr>
          <w:rFonts w:ascii="Segoe UI Light" w:hAnsi="Segoe UI Light" w:cs="Segoe UI Light"/>
        </w:rPr>
        <w:t xml:space="preserve">are limited in their ability to </w:t>
      </w:r>
      <w:r w:rsidR="006B4ED0" w:rsidRPr="0077619C">
        <w:rPr>
          <w:rFonts w:ascii="Segoe UI Light" w:hAnsi="Segoe UI Light" w:cs="Segoe UI Light"/>
        </w:rPr>
        <w:t xml:space="preserve">speak or understand English.  As stated above, </w:t>
      </w:r>
      <w:r w:rsidR="00722EDF" w:rsidRPr="0077619C">
        <w:rPr>
          <w:rFonts w:ascii="Segoe UI Light" w:hAnsi="Segoe UI Light" w:cs="Segoe UI Light"/>
        </w:rPr>
        <w:t xml:space="preserve">some </w:t>
      </w:r>
      <w:r w:rsidR="004D089E" w:rsidRPr="0077619C">
        <w:rPr>
          <w:rFonts w:ascii="Segoe UI Light" w:hAnsi="Segoe UI Light" w:cs="Segoe UI Light"/>
        </w:rPr>
        <w:t xml:space="preserve">residents </w:t>
      </w:r>
      <w:r w:rsidR="00722EDF" w:rsidRPr="0077619C">
        <w:rPr>
          <w:rFonts w:ascii="Segoe UI Light" w:hAnsi="Segoe UI Light" w:cs="Segoe UI Light"/>
        </w:rPr>
        <w:t>may misrepresent</w:t>
      </w:r>
      <w:r w:rsidR="006B4ED0" w:rsidRPr="0077619C">
        <w:rPr>
          <w:rFonts w:ascii="Segoe UI Light" w:hAnsi="Segoe UI Light" w:cs="Segoe UI Light"/>
        </w:rPr>
        <w:t xml:space="preserve"> their ability to</w:t>
      </w:r>
      <w:r w:rsidR="00F317D0" w:rsidRPr="0077619C">
        <w:rPr>
          <w:rFonts w:ascii="Segoe UI Light" w:hAnsi="Segoe UI Light" w:cs="Segoe UI Light"/>
        </w:rPr>
        <w:t xml:space="preserve"> speak and</w:t>
      </w:r>
      <w:r w:rsidR="00722EDF" w:rsidRPr="0077619C">
        <w:rPr>
          <w:rFonts w:ascii="Segoe UI Light" w:hAnsi="Segoe UI Light" w:cs="Segoe UI Light"/>
        </w:rPr>
        <w:t>/or</w:t>
      </w:r>
      <w:r w:rsidR="00F317D0" w:rsidRPr="0077619C">
        <w:rPr>
          <w:rFonts w:ascii="Segoe UI Light" w:hAnsi="Segoe UI Light" w:cs="Segoe UI Light"/>
        </w:rPr>
        <w:t xml:space="preserve"> understand English, but </w:t>
      </w:r>
      <w:proofErr w:type="gramStart"/>
      <w:r w:rsidR="00F317D0" w:rsidRPr="0077619C">
        <w:rPr>
          <w:rFonts w:ascii="Segoe UI Light" w:hAnsi="Segoe UI Light" w:cs="Segoe UI Light"/>
        </w:rPr>
        <w:t>in order to</w:t>
      </w:r>
      <w:proofErr w:type="gramEnd"/>
      <w:r w:rsidR="004E334C" w:rsidRPr="0077619C">
        <w:rPr>
          <w:rFonts w:ascii="Segoe UI Light" w:hAnsi="Segoe UI Light" w:cs="Segoe UI Light"/>
        </w:rPr>
        <w:t xml:space="preserve"> protect the</w:t>
      </w:r>
      <w:r w:rsidR="004D089E" w:rsidRPr="0077619C">
        <w:rPr>
          <w:rFonts w:ascii="Segoe UI Light" w:hAnsi="Segoe UI Light" w:cs="Segoe UI Light"/>
        </w:rPr>
        <w:t>m</w:t>
      </w:r>
      <w:r w:rsidR="004E334C" w:rsidRPr="0077619C">
        <w:rPr>
          <w:rFonts w:ascii="Segoe UI Light" w:hAnsi="Segoe UI Light" w:cs="Segoe UI Light"/>
        </w:rPr>
        <w:t xml:space="preserve">, </w:t>
      </w:r>
      <w:r w:rsidR="009671A0" w:rsidRPr="0077619C">
        <w:rPr>
          <w:rFonts w:ascii="Segoe UI Light" w:hAnsi="Segoe UI Light" w:cs="Segoe UI Light"/>
        </w:rPr>
        <w:t>c</w:t>
      </w:r>
      <w:r w:rsidR="004D089E" w:rsidRPr="0077619C">
        <w:rPr>
          <w:rFonts w:ascii="Segoe UI Light" w:hAnsi="Segoe UI Light" w:cs="Segoe UI Light"/>
        </w:rPr>
        <w:t xml:space="preserve">ounty </w:t>
      </w:r>
      <w:r w:rsidR="004E334C" w:rsidRPr="0077619C">
        <w:rPr>
          <w:rFonts w:ascii="Segoe UI Light" w:hAnsi="Segoe UI Light" w:cs="Segoe UI Light"/>
        </w:rPr>
        <w:t xml:space="preserve">staff and </w:t>
      </w:r>
      <w:r w:rsidR="0072594F" w:rsidRPr="0077619C">
        <w:rPr>
          <w:rFonts w:ascii="Segoe UI Light" w:hAnsi="Segoe UI Light" w:cs="Segoe UI Light"/>
        </w:rPr>
        <w:t xml:space="preserve">Hennepin </w:t>
      </w:r>
      <w:r w:rsidR="00722EDF" w:rsidRPr="0077619C">
        <w:rPr>
          <w:rFonts w:ascii="Segoe UI Light" w:hAnsi="Segoe UI Light" w:cs="Segoe UI Light"/>
        </w:rPr>
        <w:t>County,</w:t>
      </w:r>
      <w:r w:rsidR="004E334C" w:rsidRPr="0077619C">
        <w:rPr>
          <w:rFonts w:ascii="Segoe UI Light" w:hAnsi="Segoe UI Light" w:cs="Segoe UI Light"/>
        </w:rPr>
        <w:t xml:space="preserve"> </w:t>
      </w:r>
      <w:r w:rsidR="00722EDF" w:rsidRPr="0077619C">
        <w:rPr>
          <w:rFonts w:ascii="Segoe UI Light" w:hAnsi="Segoe UI Light" w:cs="Segoe UI Light"/>
        </w:rPr>
        <w:t xml:space="preserve">interpreter </w:t>
      </w:r>
      <w:r w:rsidR="004E334C" w:rsidRPr="0077619C">
        <w:rPr>
          <w:rFonts w:ascii="Segoe UI Light" w:hAnsi="Segoe UI Light" w:cs="Segoe UI Light"/>
        </w:rPr>
        <w:t xml:space="preserve">services </w:t>
      </w:r>
      <w:r w:rsidR="00722EDF" w:rsidRPr="0077619C">
        <w:rPr>
          <w:rFonts w:ascii="Segoe UI Light" w:hAnsi="Segoe UI Light" w:cs="Segoe UI Light"/>
        </w:rPr>
        <w:t>must</w:t>
      </w:r>
      <w:r w:rsidR="004E334C" w:rsidRPr="0077619C">
        <w:rPr>
          <w:rFonts w:ascii="Segoe UI Light" w:hAnsi="Segoe UI Light" w:cs="Segoe UI Light"/>
        </w:rPr>
        <w:t xml:space="preserve"> be </w:t>
      </w:r>
      <w:r w:rsidR="00722EDF" w:rsidRPr="0077619C">
        <w:rPr>
          <w:rFonts w:ascii="Segoe UI Light" w:hAnsi="Segoe UI Light" w:cs="Segoe UI Light"/>
        </w:rPr>
        <w:t>offered</w:t>
      </w:r>
      <w:r w:rsidR="00805930" w:rsidRPr="0077619C">
        <w:rPr>
          <w:rFonts w:ascii="Segoe UI Light" w:hAnsi="Segoe UI Light" w:cs="Segoe UI Light"/>
        </w:rPr>
        <w:t>.</w:t>
      </w:r>
      <w:r w:rsidR="00F44035" w:rsidRPr="0077619C">
        <w:rPr>
          <w:rFonts w:ascii="Segoe UI Light" w:hAnsi="Segoe UI Light" w:cs="Segoe UI Light"/>
        </w:rPr>
        <w:t xml:space="preserve"> </w:t>
      </w:r>
      <w:r w:rsidR="00E03378" w:rsidRPr="0077619C">
        <w:rPr>
          <w:rFonts w:ascii="Segoe UI Light" w:hAnsi="Segoe UI Light" w:cs="Segoe UI Light"/>
        </w:rPr>
        <w:t xml:space="preserve">It is important to note that </w:t>
      </w:r>
      <w:proofErr w:type="gramStart"/>
      <w:r w:rsidR="00E03378" w:rsidRPr="0077619C">
        <w:rPr>
          <w:rFonts w:ascii="Segoe UI Light" w:hAnsi="Segoe UI Light" w:cs="Segoe UI Light"/>
        </w:rPr>
        <w:t>a number of</w:t>
      </w:r>
      <w:proofErr w:type="gramEnd"/>
      <w:r w:rsidR="00E03378" w:rsidRPr="0077619C">
        <w:rPr>
          <w:rFonts w:ascii="Segoe UI Light" w:hAnsi="Segoe UI Light" w:cs="Segoe UI Light"/>
        </w:rPr>
        <w:t xml:space="preserve"> </w:t>
      </w:r>
      <w:r w:rsidR="006B4ED0" w:rsidRPr="0077619C">
        <w:rPr>
          <w:rFonts w:ascii="Segoe UI Light" w:hAnsi="Segoe UI Light" w:cs="Segoe UI Light"/>
        </w:rPr>
        <w:t xml:space="preserve">countries </w:t>
      </w:r>
      <w:r w:rsidR="0072594F" w:rsidRPr="0077619C">
        <w:rPr>
          <w:rFonts w:ascii="Segoe UI Light" w:hAnsi="Segoe UI Light" w:cs="Segoe UI Light"/>
        </w:rPr>
        <w:t xml:space="preserve">that </w:t>
      </w:r>
      <w:r w:rsidR="00E03378" w:rsidRPr="0077619C">
        <w:rPr>
          <w:rFonts w:ascii="Segoe UI Light" w:hAnsi="Segoe UI Light" w:cs="Segoe UI Light"/>
        </w:rPr>
        <w:t>were colonized by</w:t>
      </w:r>
      <w:r w:rsidR="0072594F" w:rsidRPr="0077619C">
        <w:rPr>
          <w:rFonts w:ascii="Segoe UI Light" w:hAnsi="Segoe UI Light" w:cs="Segoe UI Light"/>
        </w:rPr>
        <w:t xml:space="preserve"> the English</w:t>
      </w:r>
      <w:r w:rsidR="00E03378" w:rsidRPr="0077619C">
        <w:rPr>
          <w:rFonts w:ascii="Segoe UI Light" w:hAnsi="Segoe UI Light" w:cs="Segoe UI Light"/>
        </w:rPr>
        <w:t xml:space="preserve">, </w:t>
      </w:r>
      <w:r w:rsidR="0072594F" w:rsidRPr="0077619C">
        <w:rPr>
          <w:rFonts w:ascii="Segoe UI Light" w:hAnsi="Segoe UI Light" w:cs="Segoe UI Light"/>
        </w:rPr>
        <w:t>speak a hybrid l</w:t>
      </w:r>
      <w:r w:rsidR="006B4ED0" w:rsidRPr="0077619C">
        <w:rPr>
          <w:rFonts w:ascii="Segoe UI Light" w:hAnsi="Segoe UI Light" w:cs="Segoe UI Light"/>
        </w:rPr>
        <w:t>angua</w:t>
      </w:r>
      <w:r w:rsidR="00E03378" w:rsidRPr="0077619C">
        <w:rPr>
          <w:rFonts w:ascii="Segoe UI Light" w:hAnsi="Segoe UI Light" w:cs="Segoe UI Light"/>
        </w:rPr>
        <w:t xml:space="preserve">ge peppered with English words, but </w:t>
      </w:r>
      <w:r w:rsidR="0072594F" w:rsidRPr="0077619C">
        <w:rPr>
          <w:rFonts w:ascii="Segoe UI Light" w:hAnsi="Segoe UI Light" w:cs="Segoe UI Light"/>
        </w:rPr>
        <w:t xml:space="preserve">that </w:t>
      </w:r>
      <w:r w:rsidR="00E03378" w:rsidRPr="0077619C">
        <w:rPr>
          <w:rFonts w:ascii="Segoe UI Light" w:hAnsi="Segoe UI Light" w:cs="Segoe UI Light"/>
        </w:rPr>
        <w:t>t</w:t>
      </w:r>
      <w:r w:rsidR="006B4ED0" w:rsidRPr="0077619C">
        <w:rPr>
          <w:rFonts w:ascii="Segoe UI Light" w:hAnsi="Segoe UI Light" w:cs="Segoe UI Light"/>
        </w:rPr>
        <w:t xml:space="preserve">echnically </w:t>
      </w:r>
      <w:r w:rsidR="0072594F" w:rsidRPr="0077619C">
        <w:rPr>
          <w:rFonts w:ascii="Segoe UI Light" w:hAnsi="Segoe UI Light" w:cs="Segoe UI Light"/>
        </w:rPr>
        <w:t xml:space="preserve">is </w:t>
      </w:r>
      <w:r w:rsidR="001B41E5" w:rsidRPr="0077619C">
        <w:rPr>
          <w:rFonts w:ascii="Segoe UI Light" w:hAnsi="Segoe UI Light" w:cs="Segoe UI Light"/>
        </w:rPr>
        <w:t>not</w:t>
      </w:r>
      <w:r w:rsidR="006B4ED0" w:rsidRPr="0077619C">
        <w:rPr>
          <w:rFonts w:ascii="Segoe UI Light" w:hAnsi="Segoe UI Light" w:cs="Segoe UI Light"/>
        </w:rPr>
        <w:t xml:space="preserve"> a </w:t>
      </w:r>
      <w:r w:rsidR="0072594F" w:rsidRPr="0077619C">
        <w:rPr>
          <w:rFonts w:ascii="Segoe UI Light" w:hAnsi="Segoe UI Light" w:cs="Segoe UI Light"/>
        </w:rPr>
        <w:t xml:space="preserve">recognized </w:t>
      </w:r>
      <w:r w:rsidR="006B4ED0" w:rsidRPr="0077619C">
        <w:rPr>
          <w:rFonts w:ascii="Segoe UI Light" w:hAnsi="Segoe UI Light" w:cs="Segoe UI Light"/>
        </w:rPr>
        <w:t xml:space="preserve">language by itself.  </w:t>
      </w:r>
      <w:r w:rsidR="00E03378" w:rsidRPr="0077619C">
        <w:rPr>
          <w:rFonts w:ascii="Segoe UI Light" w:hAnsi="Segoe UI Light" w:cs="Segoe UI Light"/>
        </w:rPr>
        <w:t xml:space="preserve">Such </w:t>
      </w:r>
      <w:r w:rsidR="0072594F" w:rsidRPr="0077619C">
        <w:rPr>
          <w:rFonts w:ascii="Segoe UI Light" w:hAnsi="Segoe UI Light" w:cs="Segoe UI Light"/>
        </w:rPr>
        <w:t>residents</w:t>
      </w:r>
      <w:r w:rsidR="003C35FE" w:rsidRPr="0077619C">
        <w:rPr>
          <w:rFonts w:ascii="Segoe UI Light" w:hAnsi="Segoe UI Light" w:cs="Segoe UI Light"/>
        </w:rPr>
        <w:t xml:space="preserve"> </w:t>
      </w:r>
      <w:r w:rsidR="006B4ED0" w:rsidRPr="0077619C">
        <w:rPr>
          <w:rFonts w:ascii="Segoe UI Light" w:hAnsi="Segoe UI Light" w:cs="Segoe UI Light"/>
        </w:rPr>
        <w:t xml:space="preserve">will be provided </w:t>
      </w:r>
      <w:r w:rsidR="0072594F" w:rsidRPr="0077619C">
        <w:rPr>
          <w:rFonts w:ascii="Segoe UI Light" w:hAnsi="Segoe UI Light" w:cs="Segoe UI Light"/>
        </w:rPr>
        <w:t xml:space="preserve">language assistance if </w:t>
      </w:r>
      <w:r w:rsidR="003C35FE" w:rsidRPr="0077619C">
        <w:rPr>
          <w:rFonts w:ascii="Segoe UI Light" w:hAnsi="Segoe UI Light" w:cs="Segoe UI Light"/>
        </w:rPr>
        <w:t xml:space="preserve">the </w:t>
      </w:r>
      <w:r w:rsidR="006B4ED0" w:rsidRPr="0077619C">
        <w:rPr>
          <w:rFonts w:ascii="Segoe UI Light" w:hAnsi="Segoe UI Light" w:cs="Segoe UI Light"/>
        </w:rPr>
        <w:t xml:space="preserve">staff </w:t>
      </w:r>
      <w:r w:rsidR="003C35FE" w:rsidRPr="0077619C">
        <w:rPr>
          <w:rFonts w:ascii="Segoe UI Light" w:hAnsi="Segoe UI Light" w:cs="Segoe UI Light"/>
        </w:rPr>
        <w:t xml:space="preserve">member </w:t>
      </w:r>
      <w:r w:rsidR="006B4ED0" w:rsidRPr="0077619C">
        <w:rPr>
          <w:rFonts w:ascii="Segoe UI Light" w:hAnsi="Segoe UI Light" w:cs="Segoe UI Light"/>
        </w:rPr>
        <w:t>and</w:t>
      </w:r>
      <w:r w:rsidR="003C35FE" w:rsidRPr="0077619C">
        <w:rPr>
          <w:rFonts w:ascii="Segoe UI Light" w:hAnsi="Segoe UI Light" w:cs="Segoe UI Light"/>
        </w:rPr>
        <w:t>/or</w:t>
      </w:r>
      <w:r w:rsidR="006B4ED0" w:rsidRPr="0077619C">
        <w:rPr>
          <w:rFonts w:ascii="Segoe UI Light" w:hAnsi="Segoe UI Light" w:cs="Segoe UI Light"/>
        </w:rPr>
        <w:t xml:space="preserve"> </w:t>
      </w:r>
      <w:r w:rsidR="003C35FE" w:rsidRPr="0077619C">
        <w:rPr>
          <w:rFonts w:ascii="Segoe UI Light" w:hAnsi="Segoe UI Light" w:cs="Segoe UI Light"/>
        </w:rPr>
        <w:t xml:space="preserve">the </w:t>
      </w:r>
      <w:r w:rsidR="0072594F" w:rsidRPr="0077619C">
        <w:rPr>
          <w:rFonts w:ascii="Segoe UI Light" w:hAnsi="Segoe UI Light" w:cs="Segoe UI Light"/>
        </w:rPr>
        <w:t>resident</w:t>
      </w:r>
      <w:r w:rsidR="006B4ED0" w:rsidRPr="0077619C">
        <w:rPr>
          <w:rFonts w:ascii="Segoe UI Light" w:hAnsi="Segoe UI Light" w:cs="Segoe UI Light"/>
        </w:rPr>
        <w:t xml:space="preserve"> feel</w:t>
      </w:r>
      <w:r w:rsidR="0072594F" w:rsidRPr="0077619C">
        <w:rPr>
          <w:rFonts w:ascii="Segoe UI Light" w:hAnsi="Segoe UI Light" w:cs="Segoe UI Light"/>
        </w:rPr>
        <w:t xml:space="preserve"> that it would benefit the interaction</w:t>
      </w:r>
      <w:r w:rsidR="006B4ED0" w:rsidRPr="0077619C">
        <w:rPr>
          <w:rFonts w:ascii="Segoe UI Light" w:hAnsi="Segoe UI Light" w:cs="Segoe UI Light"/>
        </w:rPr>
        <w:t>.</w:t>
      </w:r>
    </w:p>
    <w:p w14:paraId="270BA5BE" w14:textId="77777777" w:rsidR="00E03378" w:rsidRPr="00FE4203" w:rsidRDefault="00E03378" w:rsidP="003747DD">
      <w:pPr>
        <w:pStyle w:val="Heading3"/>
        <w:jc w:val="both"/>
        <w:rPr>
          <w:rFonts w:ascii="Segoe UI Light" w:hAnsi="Segoe UI Light" w:cs="Segoe UI Light"/>
          <w:bCs/>
          <w:sz w:val="16"/>
          <w:szCs w:val="16"/>
        </w:rPr>
      </w:pPr>
      <w:bookmarkStart w:id="198" w:name="_Toc69793542"/>
    </w:p>
    <w:p w14:paraId="04E23C00" w14:textId="77777777" w:rsidR="00BF216A" w:rsidRPr="00FE4203" w:rsidRDefault="00BF216A" w:rsidP="00BF216A">
      <w:pPr>
        <w:rPr>
          <w:rFonts w:ascii="Segoe UI Light" w:hAnsi="Segoe UI Light" w:cs="Segoe UI Light"/>
          <w:b/>
          <w:bCs/>
          <w:sz w:val="16"/>
          <w:szCs w:val="16"/>
        </w:rPr>
      </w:pPr>
    </w:p>
    <w:p w14:paraId="76247489" w14:textId="77777777" w:rsidR="00F43B21" w:rsidRPr="00FE4203" w:rsidRDefault="00373B11" w:rsidP="003747DD">
      <w:pPr>
        <w:pStyle w:val="Heading3"/>
        <w:jc w:val="both"/>
        <w:rPr>
          <w:rFonts w:ascii="Segoe UI Light" w:hAnsi="Segoe UI Light" w:cs="Segoe UI Light"/>
          <w:bCs/>
        </w:rPr>
      </w:pPr>
      <w:r w:rsidRPr="00FE4203">
        <w:rPr>
          <w:rFonts w:ascii="Segoe UI Light" w:hAnsi="Segoe UI Light" w:cs="Segoe UI Light"/>
          <w:bCs/>
        </w:rPr>
        <w:t xml:space="preserve">The </w:t>
      </w:r>
      <w:r w:rsidR="008923F5" w:rsidRPr="00FE4203">
        <w:rPr>
          <w:rFonts w:ascii="Segoe UI Light" w:hAnsi="Segoe UI Light" w:cs="Segoe UI Light"/>
          <w:bCs/>
        </w:rPr>
        <w:t>Limited English Proficiency Individual</w:t>
      </w:r>
      <w:r w:rsidR="009F3665" w:rsidRPr="00FE4203">
        <w:rPr>
          <w:rFonts w:ascii="Segoe UI Light" w:hAnsi="Segoe UI Light" w:cs="Segoe UI Light"/>
          <w:bCs/>
        </w:rPr>
        <w:t xml:space="preserve"> </w:t>
      </w:r>
      <w:r w:rsidRPr="00FE4203">
        <w:rPr>
          <w:rFonts w:ascii="Segoe UI Light" w:hAnsi="Segoe UI Light" w:cs="Segoe UI Light"/>
          <w:bCs/>
        </w:rPr>
        <w:t>Bill of Rights</w:t>
      </w:r>
      <w:bookmarkEnd w:id="198"/>
      <w:r w:rsidRPr="00FE4203">
        <w:rPr>
          <w:rFonts w:ascii="Segoe UI Light" w:hAnsi="Segoe UI Light" w:cs="Segoe UI Light"/>
          <w:bCs/>
        </w:rPr>
        <w:t xml:space="preserve"> </w:t>
      </w:r>
    </w:p>
    <w:p w14:paraId="6F978FDF" w14:textId="77777777" w:rsidR="00F43B21" w:rsidRPr="00FE4203" w:rsidRDefault="00F43B21" w:rsidP="003747DD">
      <w:pPr>
        <w:pStyle w:val="Heading3"/>
        <w:jc w:val="both"/>
        <w:rPr>
          <w:rFonts w:ascii="Segoe UI Light" w:hAnsi="Segoe UI Light" w:cs="Segoe UI Light"/>
          <w:bCs/>
          <w:sz w:val="16"/>
          <w:szCs w:val="16"/>
        </w:rPr>
      </w:pPr>
    </w:p>
    <w:p w14:paraId="247751A1" w14:textId="77777777" w:rsidR="007831F8" w:rsidRPr="0077619C" w:rsidRDefault="00F43B21" w:rsidP="00BF216A">
      <w:pPr>
        <w:pStyle w:val="Heading3"/>
        <w:jc w:val="both"/>
        <w:rPr>
          <w:rFonts w:ascii="Segoe UI Light" w:hAnsi="Segoe UI Light" w:cs="Segoe UI Light"/>
          <w:b w:val="0"/>
        </w:rPr>
      </w:pPr>
      <w:bookmarkStart w:id="199" w:name="_Toc69793543"/>
      <w:r w:rsidRPr="0077619C">
        <w:rPr>
          <w:rFonts w:ascii="Segoe UI Light" w:hAnsi="Segoe UI Light" w:cs="Segoe UI Light"/>
          <w:b w:val="0"/>
        </w:rPr>
        <w:t xml:space="preserve">The </w:t>
      </w:r>
      <w:r w:rsidR="008923F5" w:rsidRPr="0077619C">
        <w:rPr>
          <w:rFonts w:ascii="Segoe UI Light" w:hAnsi="Segoe UI Light" w:cs="Segoe UI Light"/>
          <w:b w:val="0"/>
        </w:rPr>
        <w:t xml:space="preserve">Limited English Proficiency </w:t>
      </w:r>
      <w:r w:rsidR="009F3665" w:rsidRPr="0077619C">
        <w:rPr>
          <w:rFonts w:ascii="Segoe UI Light" w:hAnsi="Segoe UI Light" w:cs="Segoe UI Light"/>
          <w:b w:val="0"/>
        </w:rPr>
        <w:t>Individual</w:t>
      </w:r>
      <w:r w:rsidR="008923F5" w:rsidRPr="0077619C">
        <w:rPr>
          <w:rFonts w:ascii="Segoe UI Light" w:hAnsi="Segoe UI Light" w:cs="Segoe UI Light"/>
          <w:b w:val="0"/>
        </w:rPr>
        <w:t xml:space="preserve"> </w:t>
      </w:r>
      <w:r w:rsidRPr="0077619C">
        <w:rPr>
          <w:rFonts w:ascii="Segoe UI Light" w:hAnsi="Segoe UI Light" w:cs="Segoe UI Light"/>
          <w:b w:val="0"/>
        </w:rPr>
        <w:t xml:space="preserve">Bill of Rights </w:t>
      </w:r>
      <w:r w:rsidR="00373B11" w:rsidRPr="0077619C">
        <w:rPr>
          <w:rFonts w:ascii="Segoe UI Light" w:hAnsi="Segoe UI Light" w:cs="Segoe UI Light"/>
          <w:b w:val="0"/>
        </w:rPr>
        <w:t xml:space="preserve">is included with the </w:t>
      </w:r>
      <w:r w:rsidR="0072594F" w:rsidRPr="0077619C">
        <w:rPr>
          <w:rFonts w:ascii="Segoe UI Light" w:hAnsi="Segoe UI Light" w:cs="Segoe UI Light"/>
          <w:b w:val="0"/>
        </w:rPr>
        <w:t xml:space="preserve">LEP </w:t>
      </w:r>
      <w:r w:rsidR="003C008B" w:rsidRPr="0077619C">
        <w:rPr>
          <w:rFonts w:ascii="Segoe UI Light" w:hAnsi="Segoe UI Light" w:cs="Segoe UI Light"/>
          <w:b w:val="0"/>
        </w:rPr>
        <w:t>Plan</w:t>
      </w:r>
      <w:r w:rsidR="00373B11" w:rsidRPr="0077619C">
        <w:rPr>
          <w:rFonts w:ascii="Segoe UI Light" w:hAnsi="Segoe UI Light" w:cs="Segoe UI Light"/>
          <w:b w:val="0"/>
        </w:rPr>
        <w:t xml:space="preserve"> </w:t>
      </w:r>
      <w:r w:rsidR="000D1DB1" w:rsidRPr="0077619C">
        <w:rPr>
          <w:rFonts w:ascii="Segoe UI Light" w:hAnsi="Segoe UI Light" w:cs="Segoe UI Light"/>
          <w:b w:val="0"/>
        </w:rPr>
        <w:t>as</w:t>
      </w:r>
      <w:r w:rsidR="00373B11" w:rsidRPr="0077619C">
        <w:rPr>
          <w:rFonts w:ascii="Segoe UI Light" w:hAnsi="Segoe UI Light" w:cs="Segoe UI Light"/>
          <w:b w:val="0"/>
        </w:rPr>
        <w:t xml:space="preserve"> </w:t>
      </w:r>
      <w:r w:rsidR="000D1DB1" w:rsidRPr="0077619C">
        <w:rPr>
          <w:rFonts w:ascii="Segoe UI Light" w:hAnsi="Segoe UI Light" w:cs="Segoe UI Light"/>
          <w:b w:val="0"/>
        </w:rPr>
        <w:t>(</w:t>
      </w:r>
      <w:r w:rsidR="006B4ED0" w:rsidRPr="0077619C">
        <w:rPr>
          <w:rFonts w:ascii="Segoe UI Light" w:hAnsi="Segoe UI Light" w:cs="Segoe UI Light"/>
          <w:b w:val="0"/>
        </w:rPr>
        <w:t>Attac</w:t>
      </w:r>
      <w:r w:rsidR="006B4ED0" w:rsidRPr="0077619C">
        <w:rPr>
          <w:rFonts w:ascii="Segoe UI Light" w:hAnsi="Segoe UI Light" w:cs="Segoe UI Light"/>
          <w:b w:val="0"/>
        </w:rPr>
        <w:t>h</w:t>
      </w:r>
      <w:r w:rsidR="006B4ED0" w:rsidRPr="0077619C">
        <w:rPr>
          <w:rFonts w:ascii="Segoe UI Light" w:hAnsi="Segoe UI Light" w:cs="Segoe UI Light"/>
          <w:b w:val="0"/>
        </w:rPr>
        <w:t xml:space="preserve">ment </w:t>
      </w:r>
      <w:r w:rsidR="00B64C42" w:rsidRPr="0077619C">
        <w:rPr>
          <w:rFonts w:ascii="Segoe UI Light" w:hAnsi="Segoe UI Light" w:cs="Segoe UI Light"/>
          <w:b w:val="0"/>
        </w:rPr>
        <w:t>B</w:t>
      </w:r>
      <w:r w:rsidR="000D1DB1" w:rsidRPr="0077619C">
        <w:rPr>
          <w:rFonts w:ascii="Segoe UI Light" w:hAnsi="Segoe UI Light" w:cs="Segoe UI Light"/>
          <w:b w:val="0"/>
        </w:rPr>
        <w:t>)</w:t>
      </w:r>
      <w:r w:rsidR="006B4ED0" w:rsidRPr="0077619C">
        <w:rPr>
          <w:rFonts w:ascii="Segoe UI Light" w:hAnsi="Segoe UI Light" w:cs="Segoe UI Light"/>
          <w:b w:val="0"/>
        </w:rPr>
        <w:t>.</w:t>
      </w:r>
      <w:bookmarkEnd w:id="199"/>
      <w:r w:rsidR="0018751F" w:rsidRPr="0077619C">
        <w:rPr>
          <w:rFonts w:ascii="Segoe UI Light" w:hAnsi="Segoe UI Light" w:cs="Segoe UI Light"/>
          <w:b w:val="0"/>
        </w:rPr>
        <w:t xml:space="preserve"> </w:t>
      </w:r>
      <w:bookmarkStart w:id="200" w:name="_Toc518269636"/>
      <w:bookmarkStart w:id="201" w:name="_Toc518281821"/>
      <w:bookmarkStart w:id="202" w:name="_Toc518281917"/>
      <w:bookmarkStart w:id="203" w:name="_Toc518282304"/>
      <w:bookmarkStart w:id="204" w:name="_Toc518290006"/>
      <w:bookmarkStart w:id="205" w:name="_Toc518450881"/>
      <w:bookmarkStart w:id="206" w:name="_Toc518451024"/>
      <w:bookmarkStart w:id="207" w:name="_Toc518451145"/>
      <w:bookmarkStart w:id="208" w:name="_Toc518783424"/>
      <w:bookmarkStart w:id="209" w:name="_Toc518783518"/>
      <w:bookmarkStart w:id="210" w:name="_Toc69793546"/>
    </w:p>
    <w:p w14:paraId="10834B75" w14:textId="77777777" w:rsidR="009F1B6A" w:rsidRPr="00FE4203" w:rsidRDefault="009F1B6A" w:rsidP="009F1B6A">
      <w:pPr>
        <w:rPr>
          <w:rFonts w:ascii="Segoe UI Light" w:hAnsi="Segoe UI Light" w:cs="Segoe UI Light"/>
          <w:b/>
          <w:bCs/>
          <w:sz w:val="16"/>
          <w:szCs w:val="16"/>
        </w:rPr>
      </w:pPr>
    </w:p>
    <w:p w14:paraId="17F2834D" w14:textId="77777777" w:rsidR="0072594F" w:rsidRPr="00FE4203" w:rsidRDefault="0072594F" w:rsidP="009F1B6A">
      <w:pPr>
        <w:rPr>
          <w:rFonts w:ascii="Segoe UI Light" w:hAnsi="Segoe UI Light" w:cs="Segoe UI Light"/>
          <w:b/>
          <w:bCs/>
          <w:sz w:val="16"/>
          <w:szCs w:val="16"/>
        </w:rPr>
      </w:pPr>
    </w:p>
    <w:p w14:paraId="4DA3D280" w14:textId="77777777" w:rsidR="006B4ED0" w:rsidRPr="00FE4203" w:rsidRDefault="006B4ED0" w:rsidP="00BF216A">
      <w:pPr>
        <w:pStyle w:val="Heading3"/>
        <w:jc w:val="both"/>
        <w:rPr>
          <w:rFonts w:ascii="Segoe UI Light" w:hAnsi="Segoe UI Light" w:cs="Segoe UI Light"/>
          <w:bCs/>
        </w:rPr>
      </w:pPr>
      <w:r w:rsidRPr="00FE4203">
        <w:rPr>
          <w:rFonts w:ascii="Segoe UI Light" w:hAnsi="Segoe UI Light" w:cs="Segoe UI Light"/>
          <w:bCs/>
        </w:rPr>
        <w:t>ASL Guidelines and Standards</w:t>
      </w:r>
      <w:bookmarkEnd w:id="200"/>
      <w:bookmarkEnd w:id="201"/>
      <w:bookmarkEnd w:id="202"/>
      <w:bookmarkEnd w:id="203"/>
      <w:bookmarkEnd w:id="204"/>
      <w:bookmarkEnd w:id="205"/>
      <w:bookmarkEnd w:id="206"/>
      <w:bookmarkEnd w:id="207"/>
      <w:bookmarkEnd w:id="208"/>
      <w:bookmarkEnd w:id="209"/>
      <w:bookmarkEnd w:id="210"/>
    </w:p>
    <w:p w14:paraId="20CF54D0" w14:textId="77777777" w:rsidR="00BF216A" w:rsidRPr="00FE4203" w:rsidRDefault="00BF216A" w:rsidP="003747DD">
      <w:pPr>
        <w:pStyle w:val="BodyText"/>
        <w:rPr>
          <w:rFonts w:ascii="Segoe UI Light" w:hAnsi="Segoe UI Light" w:cs="Segoe UI Light"/>
          <w:b/>
          <w:bCs/>
          <w:sz w:val="16"/>
          <w:szCs w:val="16"/>
        </w:rPr>
      </w:pPr>
    </w:p>
    <w:p w14:paraId="4CF58102" w14:textId="77777777" w:rsidR="006B4ED0" w:rsidRPr="0077619C" w:rsidRDefault="006B4ED0" w:rsidP="003747DD">
      <w:pPr>
        <w:pStyle w:val="BodyText"/>
        <w:rPr>
          <w:rFonts w:ascii="Segoe UI Light" w:hAnsi="Segoe UI Light" w:cs="Segoe UI Light"/>
        </w:rPr>
      </w:pPr>
      <w:r w:rsidRPr="0077619C">
        <w:rPr>
          <w:rFonts w:ascii="Segoe UI Light" w:hAnsi="Segoe UI Light" w:cs="Segoe UI Light"/>
        </w:rPr>
        <w:t>As part of the draft recommendations put forth b</w:t>
      </w:r>
      <w:r w:rsidR="001B41E5" w:rsidRPr="0077619C">
        <w:rPr>
          <w:rFonts w:ascii="Segoe UI Light" w:hAnsi="Segoe UI Light" w:cs="Segoe UI Light"/>
        </w:rPr>
        <w:t>y the Interpreter Services Subc</w:t>
      </w:r>
      <w:r w:rsidRPr="0077619C">
        <w:rPr>
          <w:rFonts w:ascii="Segoe UI Light" w:hAnsi="Segoe UI Light" w:cs="Segoe UI Light"/>
        </w:rPr>
        <w:t>ommittee, t</w:t>
      </w:r>
      <w:r w:rsidR="009B2F9A" w:rsidRPr="0077619C">
        <w:rPr>
          <w:rFonts w:ascii="Segoe UI Light" w:hAnsi="Segoe UI Light" w:cs="Segoe UI Light"/>
        </w:rPr>
        <w:t xml:space="preserve">he guidelines and standards utilized </w:t>
      </w:r>
      <w:r w:rsidRPr="0077619C">
        <w:rPr>
          <w:rFonts w:ascii="Segoe UI Light" w:hAnsi="Segoe UI Light" w:cs="Segoe UI Light"/>
        </w:rPr>
        <w:t xml:space="preserve">by ASL </w:t>
      </w:r>
      <w:r w:rsidR="0016269B" w:rsidRPr="0077619C">
        <w:rPr>
          <w:rFonts w:ascii="Segoe UI Light" w:hAnsi="Segoe UI Light" w:cs="Segoe UI Light"/>
        </w:rPr>
        <w:t xml:space="preserve">interpreters </w:t>
      </w:r>
      <w:r w:rsidR="001B41E5" w:rsidRPr="0077619C">
        <w:rPr>
          <w:rFonts w:ascii="Segoe UI Light" w:hAnsi="Segoe UI Light" w:cs="Segoe UI Light"/>
        </w:rPr>
        <w:t>were</w:t>
      </w:r>
      <w:r w:rsidRPr="0077619C">
        <w:rPr>
          <w:rFonts w:ascii="Segoe UI Light" w:hAnsi="Segoe UI Light" w:cs="Segoe UI Light"/>
        </w:rPr>
        <w:t xml:space="preserve"> referred to and adopted </w:t>
      </w:r>
      <w:r w:rsidR="0016269B" w:rsidRPr="0077619C">
        <w:rPr>
          <w:rFonts w:ascii="Segoe UI Light" w:hAnsi="Segoe UI Light" w:cs="Segoe UI Light"/>
        </w:rPr>
        <w:t>as general ethics and</w:t>
      </w:r>
      <w:r w:rsidR="00347DCF" w:rsidRPr="0077619C">
        <w:rPr>
          <w:rFonts w:ascii="Segoe UI Light" w:hAnsi="Segoe UI Light" w:cs="Segoe UI Light"/>
        </w:rPr>
        <w:t xml:space="preserve"> competency</w:t>
      </w:r>
      <w:r w:rsidR="0016269B" w:rsidRPr="0077619C">
        <w:rPr>
          <w:rFonts w:ascii="Segoe UI Light" w:hAnsi="Segoe UI Light" w:cs="Segoe UI Light"/>
        </w:rPr>
        <w:t xml:space="preserve"> </w:t>
      </w:r>
      <w:r w:rsidR="002E54BA" w:rsidRPr="0077619C">
        <w:rPr>
          <w:rFonts w:ascii="Segoe UI Light" w:hAnsi="Segoe UI Light" w:cs="Segoe UI Light"/>
        </w:rPr>
        <w:t>standards</w:t>
      </w:r>
      <w:r w:rsidR="0016269B" w:rsidRPr="0077619C">
        <w:rPr>
          <w:rFonts w:ascii="Segoe UI Light" w:hAnsi="Segoe UI Light" w:cs="Segoe UI Light"/>
        </w:rPr>
        <w:t xml:space="preserve"> for all interpreters</w:t>
      </w:r>
      <w:r w:rsidR="0081159F" w:rsidRPr="0077619C">
        <w:rPr>
          <w:rFonts w:ascii="Segoe UI Light" w:hAnsi="Segoe UI Light" w:cs="Segoe UI Light"/>
        </w:rPr>
        <w:t>,</w:t>
      </w:r>
      <w:r w:rsidR="0016269B" w:rsidRPr="0077619C">
        <w:rPr>
          <w:rFonts w:ascii="Segoe UI Light" w:hAnsi="Segoe UI Light" w:cs="Segoe UI Light"/>
        </w:rPr>
        <w:t xml:space="preserve"> </w:t>
      </w:r>
      <w:r w:rsidRPr="0077619C">
        <w:rPr>
          <w:rFonts w:ascii="Segoe UI Light" w:hAnsi="Segoe UI Light" w:cs="Segoe UI Light"/>
        </w:rPr>
        <w:t>where applicable.</w:t>
      </w:r>
      <w:r w:rsidR="001B41E5" w:rsidRPr="0077619C">
        <w:rPr>
          <w:rFonts w:ascii="Segoe UI Light" w:hAnsi="Segoe UI Light" w:cs="Segoe UI Light"/>
        </w:rPr>
        <w:t xml:space="preserve"> </w:t>
      </w:r>
    </w:p>
    <w:p w14:paraId="01631494" w14:textId="77777777" w:rsidR="006B4ED0" w:rsidRPr="00FE4203" w:rsidRDefault="006B4ED0" w:rsidP="003747DD">
      <w:pPr>
        <w:jc w:val="both"/>
        <w:rPr>
          <w:rFonts w:ascii="Segoe UI Light" w:hAnsi="Segoe UI Light" w:cs="Segoe UI Light"/>
          <w:b/>
          <w:bCs/>
          <w:sz w:val="16"/>
          <w:szCs w:val="16"/>
        </w:rPr>
      </w:pPr>
    </w:p>
    <w:p w14:paraId="511925FD" w14:textId="77777777" w:rsidR="00867364" w:rsidRPr="00FE4203" w:rsidRDefault="00867364" w:rsidP="003747DD">
      <w:pPr>
        <w:jc w:val="both"/>
        <w:rPr>
          <w:rFonts w:ascii="Segoe UI Light" w:hAnsi="Segoe UI Light" w:cs="Segoe UI Light"/>
          <w:b/>
          <w:bCs/>
          <w:sz w:val="16"/>
          <w:szCs w:val="16"/>
        </w:rPr>
      </w:pPr>
    </w:p>
    <w:p w14:paraId="4CD34BE7" w14:textId="77777777" w:rsidR="006B4ED0" w:rsidRPr="00FE4203" w:rsidRDefault="006B4ED0" w:rsidP="003747DD">
      <w:pPr>
        <w:pStyle w:val="Heading3"/>
        <w:jc w:val="both"/>
        <w:rPr>
          <w:rFonts w:ascii="Segoe UI Light" w:hAnsi="Segoe UI Light" w:cs="Segoe UI Light"/>
          <w:bCs/>
        </w:rPr>
      </w:pPr>
      <w:bookmarkStart w:id="211" w:name="_Toc518269637"/>
      <w:bookmarkStart w:id="212" w:name="_Toc518281822"/>
      <w:bookmarkStart w:id="213" w:name="_Toc518281918"/>
      <w:bookmarkStart w:id="214" w:name="_Toc518282305"/>
      <w:bookmarkStart w:id="215" w:name="_Toc518290007"/>
      <w:bookmarkStart w:id="216" w:name="_Toc518450882"/>
      <w:bookmarkStart w:id="217" w:name="_Toc518451025"/>
      <w:bookmarkStart w:id="218" w:name="_Toc518451146"/>
      <w:bookmarkStart w:id="219" w:name="_Toc518783425"/>
      <w:bookmarkStart w:id="220" w:name="_Toc518783519"/>
      <w:bookmarkStart w:id="221" w:name="_Toc69793547"/>
      <w:r w:rsidRPr="00FE4203">
        <w:rPr>
          <w:rFonts w:ascii="Segoe UI Light" w:hAnsi="Segoe UI Light" w:cs="Segoe UI Light"/>
          <w:bCs/>
        </w:rPr>
        <w:t>Use of Family and Friends as Interpreters</w:t>
      </w:r>
      <w:bookmarkEnd w:id="211"/>
      <w:bookmarkEnd w:id="212"/>
      <w:bookmarkEnd w:id="213"/>
      <w:bookmarkEnd w:id="214"/>
      <w:bookmarkEnd w:id="215"/>
      <w:bookmarkEnd w:id="216"/>
      <w:bookmarkEnd w:id="217"/>
      <w:bookmarkEnd w:id="218"/>
      <w:bookmarkEnd w:id="219"/>
      <w:bookmarkEnd w:id="220"/>
      <w:bookmarkEnd w:id="221"/>
    </w:p>
    <w:p w14:paraId="6113BEEC" w14:textId="77777777" w:rsidR="006B4ED0" w:rsidRPr="00FE4203" w:rsidRDefault="006B4ED0" w:rsidP="003747DD">
      <w:pPr>
        <w:pStyle w:val="BodyText"/>
        <w:rPr>
          <w:rFonts w:ascii="Segoe UI Light" w:hAnsi="Segoe UI Light" w:cs="Segoe UI Light"/>
          <w:b/>
          <w:bCs/>
          <w:sz w:val="16"/>
          <w:szCs w:val="16"/>
        </w:rPr>
      </w:pPr>
    </w:p>
    <w:p w14:paraId="4D90540D" w14:textId="77777777" w:rsidR="003E2F4F" w:rsidRPr="0077619C" w:rsidRDefault="003E2F4F" w:rsidP="003E2F4F">
      <w:pPr>
        <w:pStyle w:val="BodyText"/>
        <w:rPr>
          <w:rFonts w:ascii="Segoe UI Light" w:hAnsi="Segoe UI Light" w:cs="Segoe UI Light"/>
        </w:rPr>
      </w:pPr>
      <w:r w:rsidRPr="0077619C">
        <w:rPr>
          <w:rFonts w:ascii="Segoe UI Light" w:hAnsi="Segoe UI Light" w:cs="Segoe UI Light"/>
        </w:rPr>
        <w:t xml:space="preserve">At no time will family members or friends of the LEP </w:t>
      </w:r>
      <w:r w:rsidR="0081159F" w:rsidRPr="0077619C">
        <w:rPr>
          <w:rFonts w:ascii="Segoe UI Light" w:hAnsi="Segoe UI Light" w:cs="Segoe UI Light"/>
        </w:rPr>
        <w:t>resident</w:t>
      </w:r>
      <w:r w:rsidRPr="0077619C">
        <w:rPr>
          <w:rFonts w:ascii="Segoe UI Light" w:hAnsi="Segoe UI Light" w:cs="Segoe UI Light"/>
        </w:rPr>
        <w:t xml:space="preserve"> be utilized to provide interpretive services, even in the event of an emergency.  A family member or friend is not competent to act as an interpreter because they may not be proficient enough in both languages, may lack training in interpretation</w:t>
      </w:r>
      <w:r w:rsidR="0081159F" w:rsidRPr="0077619C">
        <w:rPr>
          <w:rFonts w:ascii="Segoe UI Light" w:hAnsi="Segoe UI Light" w:cs="Segoe UI Light"/>
        </w:rPr>
        <w:t xml:space="preserve"> </w:t>
      </w:r>
      <w:r w:rsidRPr="0077619C">
        <w:rPr>
          <w:rFonts w:ascii="Segoe UI Light" w:hAnsi="Segoe UI Light" w:cs="Segoe UI Light"/>
        </w:rPr>
        <w:t>and</w:t>
      </w:r>
      <w:r w:rsidR="0081159F" w:rsidRPr="0077619C">
        <w:rPr>
          <w:rFonts w:ascii="Segoe UI Light" w:hAnsi="Segoe UI Light" w:cs="Segoe UI Light"/>
        </w:rPr>
        <w:t xml:space="preserve"> will</w:t>
      </w:r>
      <w:r w:rsidRPr="0077619C">
        <w:rPr>
          <w:rFonts w:ascii="Segoe UI Light" w:hAnsi="Segoe UI Light" w:cs="Segoe UI Light"/>
        </w:rPr>
        <w:t xml:space="preserve"> not be familiar with specialized program terminology.</w:t>
      </w:r>
      <w:r w:rsidR="00352842" w:rsidRPr="0077619C">
        <w:rPr>
          <w:rFonts w:ascii="Segoe UI Light" w:hAnsi="Segoe UI Light" w:cs="Segoe UI Light"/>
        </w:rPr>
        <w:t xml:space="preserve">  </w:t>
      </w:r>
      <w:r w:rsidR="003067CB" w:rsidRPr="0077619C">
        <w:rPr>
          <w:rFonts w:ascii="Segoe UI Light" w:hAnsi="Segoe UI Light" w:cs="Segoe UI Light"/>
          <w:szCs w:val="24"/>
        </w:rPr>
        <w:t>T</w:t>
      </w:r>
      <w:r w:rsidR="00352842" w:rsidRPr="0077619C">
        <w:rPr>
          <w:rFonts w:ascii="Segoe UI Light" w:hAnsi="Segoe UI Light" w:cs="Segoe UI Light"/>
          <w:szCs w:val="24"/>
        </w:rPr>
        <w:t xml:space="preserve">he resident </w:t>
      </w:r>
      <w:r w:rsidR="003067CB" w:rsidRPr="0077619C">
        <w:rPr>
          <w:rFonts w:ascii="Segoe UI Light" w:hAnsi="Segoe UI Light" w:cs="Segoe UI Light"/>
          <w:szCs w:val="24"/>
        </w:rPr>
        <w:t xml:space="preserve">does not have the choice of </w:t>
      </w:r>
      <w:r w:rsidR="00352842" w:rsidRPr="0077619C">
        <w:rPr>
          <w:rFonts w:ascii="Segoe UI Light" w:hAnsi="Segoe UI Light" w:cs="Segoe UI Light"/>
          <w:szCs w:val="24"/>
        </w:rPr>
        <w:t>using their own interpreter</w:t>
      </w:r>
      <w:r w:rsidR="003067CB" w:rsidRPr="0077619C">
        <w:rPr>
          <w:rFonts w:ascii="Segoe UI Light" w:hAnsi="Segoe UI Light" w:cs="Segoe UI Light"/>
          <w:szCs w:val="24"/>
        </w:rPr>
        <w:t xml:space="preserve">. </w:t>
      </w:r>
      <w:r w:rsidR="003067CB" w:rsidRPr="0077619C">
        <w:rPr>
          <w:rFonts w:ascii="Segoe UI Light" w:hAnsi="Segoe UI Light" w:cs="Segoe UI Light"/>
        </w:rPr>
        <w:t xml:space="preserve"> County st</w:t>
      </w:r>
      <w:r w:rsidR="00352842" w:rsidRPr="0077619C">
        <w:rPr>
          <w:rFonts w:ascii="Segoe UI Light" w:hAnsi="Segoe UI Light" w:cs="Segoe UI Light"/>
        </w:rPr>
        <w:t>aff</w:t>
      </w:r>
      <w:r w:rsidR="003067CB" w:rsidRPr="0077619C">
        <w:rPr>
          <w:rFonts w:ascii="Segoe UI Light" w:hAnsi="Segoe UI Light" w:cs="Segoe UI Light"/>
        </w:rPr>
        <w:t xml:space="preserve"> members working with someone insisting on using</w:t>
      </w:r>
      <w:r w:rsidR="003067CB" w:rsidRPr="00FE4203">
        <w:rPr>
          <w:rFonts w:ascii="Segoe UI Light" w:hAnsi="Segoe UI Light" w:cs="Segoe UI Light"/>
          <w:b/>
          <w:bCs/>
        </w:rPr>
        <w:t xml:space="preserve"> </w:t>
      </w:r>
      <w:r w:rsidR="003067CB" w:rsidRPr="0077619C">
        <w:rPr>
          <w:rFonts w:ascii="Segoe UI Light" w:hAnsi="Segoe UI Light" w:cs="Segoe UI Light"/>
        </w:rPr>
        <w:t xml:space="preserve">their own interpreter, will contact a </w:t>
      </w:r>
      <w:r w:rsidR="009671A0" w:rsidRPr="0077619C">
        <w:rPr>
          <w:rFonts w:ascii="Segoe UI Light" w:hAnsi="Segoe UI Light" w:cs="Segoe UI Light"/>
        </w:rPr>
        <w:t>c</w:t>
      </w:r>
      <w:r w:rsidR="00352842" w:rsidRPr="0077619C">
        <w:rPr>
          <w:rFonts w:ascii="Segoe UI Light" w:hAnsi="Segoe UI Light" w:cs="Segoe UI Light"/>
        </w:rPr>
        <w:t xml:space="preserve">ounty bilingual employee or contracted vendor </w:t>
      </w:r>
      <w:r w:rsidR="003067CB" w:rsidRPr="0077619C">
        <w:rPr>
          <w:rFonts w:ascii="Segoe UI Light" w:hAnsi="Segoe UI Light" w:cs="Segoe UI Light"/>
        </w:rPr>
        <w:t xml:space="preserve">who can explain this to the resident clearly in their own language. </w:t>
      </w:r>
      <w:r w:rsidR="00FB4EA2" w:rsidRPr="0077619C">
        <w:rPr>
          <w:rFonts w:ascii="Segoe UI Light" w:hAnsi="Segoe UI Light" w:cs="Segoe UI Light"/>
        </w:rPr>
        <w:t xml:space="preserve">  </w:t>
      </w:r>
    </w:p>
    <w:p w14:paraId="34F55B47" w14:textId="77777777" w:rsidR="006B4ED0" w:rsidRPr="00FE4203" w:rsidRDefault="006B4ED0" w:rsidP="003747DD">
      <w:pPr>
        <w:jc w:val="both"/>
        <w:rPr>
          <w:rFonts w:ascii="Segoe UI Light" w:hAnsi="Segoe UI Light" w:cs="Segoe UI Light"/>
          <w:b/>
          <w:bCs/>
          <w:sz w:val="16"/>
          <w:szCs w:val="16"/>
        </w:rPr>
      </w:pPr>
    </w:p>
    <w:p w14:paraId="43BB837E" w14:textId="77777777" w:rsidR="00867364" w:rsidRPr="00FE4203" w:rsidRDefault="00867364" w:rsidP="003747DD">
      <w:pPr>
        <w:pStyle w:val="Heading1"/>
        <w:rPr>
          <w:rFonts w:ascii="Segoe UI Light" w:hAnsi="Segoe UI Light" w:cs="Segoe UI Light"/>
          <w:bCs/>
          <w:sz w:val="16"/>
          <w:szCs w:val="16"/>
        </w:rPr>
      </w:pPr>
      <w:bookmarkStart w:id="222" w:name="_Toc518269638"/>
      <w:bookmarkStart w:id="223" w:name="_Toc518281823"/>
      <w:bookmarkStart w:id="224" w:name="_Toc518281919"/>
      <w:bookmarkStart w:id="225" w:name="_Toc518282306"/>
      <w:bookmarkStart w:id="226" w:name="_Toc518290008"/>
      <w:bookmarkStart w:id="227" w:name="_Toc518450883"/>
      <w:bookmarkStart w:id="228" w:name="_Toc518451026"/>
      <w:bookmarkStart w:id="229" w:name="_Toc518451147"/>
      <w:bookmarkStart w:id="230" w:name="_Toc518783426"/>
      <w:bookmarkStart w:id="231" w:name="_Toc518783520"/>
      <w:bookmarkStart w:id="232" w:name="_Toc69793548"/>
    </w:p>
    <w:p w14:paraId="0BB0444E" w14:textId="77777777" w:rsidR="006B4ED0" w:rsidRPr="00FE4203" w:rsidRDefault="006B4ED0" w:rsidP="003747DD">
      <w:pPr>
        <w:pStyle w:val="Heading1"/>
        <w:rPr>
          <w:rFonts w:ascii="Segoe UI Light" w:hAnsi="Segoe UI Light" w:cs="Segoe UI Light"/>
          <w:bCs/>
          <w:szCs w:val="24"/>
        </w:rPr>
      </w:pPr>
      <w:r w:rsidRPr="00FE4203">
        <w:rPr>
          <w:rFonts w:ascii="Segoe UI Light" w:hAnsi="Segoe UI Light" w:cs="Segoe UI Light"/>
          <w:bCs/>
          <w:szCs w:val="24"/>
        </w:rPr>
        <w:t>TRAINING</w:t>
      </w:r>
      <w:bookmarkEnd w:id="222"/>
      <w:bookmarkEnd w:id="223"/>
      <w:bookmarkEnd w:id="224"/>
      <w:bookmarkEnd w:id="225"/>
      <w:bookmarkEnd w:id="226"/>
      <w:bookmarkEnd w:id="227"/>
      <w:bookmarkEnd w:id="228"/>
      <w:bookmarkEnd w:id="229"/>
      <w:bookmarkEnd w:id="230"/>
      <w:bookmarkEnd w:id="231"/>
      <w:bookmarkEnd w:id="232"/>
    </w:p>
    <w:p w14:paraId="04391B6A" w14:textId="77777777" w:rsidR="006B4ED0" w:rsidRPr="00FE4203" w:rsidRDefault="006B4ED0" w:rsidP="003747DD">
      <w:pPr>
        <w:jc w:val="both"/>
        <w:rPr>
          <w:rFonts w:ascii="Segoe UI Light" w:hAnsi="Segoe UI Light" w:cs="Segoe UI Light"/>
          <w:b/>
          <w:bCs/>
          <w:sz w:val="16"/>
          <w:szCs w:val="16"/>
        </w:rPr>
      </w:pPr>
    </w:p>
    <w:p w14:paraId="1DDD5207" w14:textId="77777777" w:rsidR="006B4ED0" w:rsidRPr="0077619C" w:rsidRDefault="006B4ED0" w:rsidP="003747DD">
      <w:pPr>
        <w:pStyle w:val="BodyText"/>
        <w:rPr>
          <w:rFonts w:ascii="Segoe UI Light" w:hAnsi="Segoe UI Light" w:cs="Segoe UI Light"/>
        </w:rPr>
      </w:pPr>
      <w:r w:rsidRPr="0077619C">
        <w:rPr>
          <w:rFonts w:ascii="Segoe UI Light" w:hAnsi="Segoe UI Light" w:cs="Segoe UI Light"/>
        </w:rPr>
        <w:t xml:space="preserve">An important component of the </w:t>
      </w:r>
      <w:r w:rsidR="008F6EB5" w:rsidRPr="0077619C">
        <w:rPr>
          <w:rFonts w:ascii="Segoe UI Light" w:hAnsi="Segoe UI Light" w:cs="Segoe UI Light"/>
        </w:rPr>
        <w:t>Limited English Proficiency</w:t>
      </w:r>
      <w:r w:rsidRPr="0077619C">
        <w:rPr>
          <w:rFonts w:ascii="Segoe UI Light" w:hAnsi="Segoe UI Light" w:cs="Segoe UI Light"/>
        </w:rPr>
        <w:t xml:space="preserve"> Plan </w:t>
      </w:r>
      <w:r w:rsidR="0059680D" w:rsidRPr="0077619C">
        <w:rPr>
          <w:rFonts w:ascii="Segoe UI Light" w:hAnsi="Segoe UI Light" w:cs="Segoe UI Light"/>
        </w:rPr>
        <w:t>is</w:t>
      </w:r>
      <w:r w:rsidR="00321788" w:rsidRPr="0077619C">
        <w:rPr>
          <w:rFonts w:ascii="Segoe UI Light" w:hAnsi="Segoe UI Light" w:cs="Segoe UI Light"/>
        </w:rPr>
        <w:t xml:space="preserve"> the</w:t>
      </w:r>
      <w:r w:rsidRPr="0077619C">
        <w:rPr>
          <w:rFonts w:ascii="Segoe UI Light" w:hAnsi="Segoe UI Light" w:cs="Segoe UI Light"/>
        </w:rPr>
        <w:t xml:space="preserve"> </w:t>
      </w:r>
      <w:r w:rsidR="009671A0" w:rsidRPr="0077619C">
        <w:rPr>
          <w:rFonts w:ascii="Segoe UI Light" w:hAnsi="Segoe UI Light" w:cs="Segoe UI Light"/>
        </w:rPr>
        <w:t>educating</w:t>
      </w:r>
      <w:r w:rsidRPr="0077619C">
        <w:rPr>
          <w:rFonts w:ascii="Segoe UI Light" w:hAnsi="Segoe UI Light" w:cs="Segoe UI Light"/>
        </w:rPr>
        <w:t xml:space="preserve"> o</w:t>
      </w:r>
      <w:r w:rsidR="00321788" w:rsidRPr="0077619C">
        <w:rPr>
          <w:rFonts w:ascii="Segoe UI Light" w:hAnsi="Segoe UI Light" w:cs="Segoe UI Light"/>
        </w:rPr>
        <w:t xml:space="preserve">f </w:t>
      </w:r>
      <w:proofErr w:type="gramStart"/>
      <w:r w:rsidR="00321788" w:rsidRPr="0077619C">
        <w:rPr>
          <w:rFonts w:ascii="Segoe UI Light" w:hAnsi="Segoe UI Light" w:cs="Segoe UI Light"/>
        </w:rPr>
        <w:t xml:space="preserve">all </w:t>
      </w:r>
      <w:r w:rsidRPr="0077619C">
        <w:rPr>
          <w:rFonts w:ascii="Segoe UI Light" w:hAnsi="Segoe UI Light" w:cs="Segoe UI Light"/>
        </w:rPr>
        <w:t xml:space="preserve"> Hennepin</w:t>
      </w:r>
      <w:proofErr w:type="gramEnd"/>
      <w:r w:rsidRPr="0077619C">
        <w:rPr>
          <w:rFonts w:ascii="Segoe UI Light" w:hAnsi="Segoe UI Light" w:cs="Segoe UI Light"/>
        </w:rPr>
        <w:t xml:space="preserve"> County staff</w:t>
      </w:r>
      <w:r w:rsidR="00321788" w:rsidRPr="0077619C">
        <w:rPr>
          <w:rFonts w:ascii="Segoe UI Light" w:hAnsi="Segoe UI Light" w:cs="Segoe UI Light"/>
        </w:rPr>
        <w:t xml:space="preserve"> who come into contact with LEP residents</w:t>
      </w:r>
      <w:r w:rsidRPr="0077619C">
        <w:rPr>
          <w:rFonts w:ascii="Segoe UI Light" w:hAnsi="Segoe UI Light" w:cs="Segoe UI Light"/>
        </w:rPr>
        <w:t>.  The next few sections</w:t>
      </w:r>
      <w:r w:rsidR="00F85A4C" w:rsidRPr="0077619C">
        <w:rPr>
          <w:rFonts w:ascii="Segoe UI Light" w:hAnsi="Segoe UI Light" w:cs="Segoe UI Light"/>
        </w:rPr>
        <w:t xml:space="preserve"> describe the process that </w:t>
      </w:r>
      <w:r w:rsidR="004E6303" w:rsidRPr="0077619C">
        <w:rPr>
          <w:rFonts w:ascii="Segoe UI Light" w:hAnsi="Segoe UI Light" w:cs="Segoe UI Light"/>
        </w:rPr>
        <w:t xml:space="preserve">will be </w:t>
      </w:r>
      <w:r w:rsidRPr="0077619C">
        <w:rPr>
          <w:rFonts w:ascii="Segoe UI Light" w:hAnsi="Segoe UI Light" w:cs="Segoe UI Light"/>
        </w:rPr>
        <w:t>take</w:t>
      </w:r>
      <w:r w:rsidR="0016269B" w:rsidRPr="0077619C">
        <w:rPr>
          <w:rFonts w:ascii="Segoe UI Light" w:hAnsi="Segoe UI Light" w:cs="Segoe UI Light"/>
        </w:rPr>
        <w:t>n</w:t>
      </w:r>
      <w:r w:rsidRPr="0077619C">
        <w:rPr>
          <w:rFonts w:ascii="Segoe UI Light" w:hAnsi="Segoe UI Light" w:cs="Segoe UI Light"/>
        </w:rPr>
        <w:t xml:space="preserve"> in addressing the issue of training.</w:t>
      </w:r>
    </w:p>
    <w:p w14:paraId="4EA0A9F0" w14:textId="77777777" w:rsidR="006B4ED0" w:rsidRPr="00FE4203" w:rsidRDefault="006B4ED0" w:rsidP="003747DD">
      <w:pPr>
        <w:jc w:val="both"/>
        <w:rPr>
          <w:rFonts w:ascii="Segoe UI Light" w:hAnsi="Segoe UI Light" w:cs="Segoe UI Light"/>
          <w:b/>
          <w:bCs/>
          <w:sz w:val="16"/>
          <w:szCs w:val="16"/>
        </w:rPr>
      </w:pPr>
    </w:p>
    <w:p w14:paraId="04A43C66" w14:textId="77777777" w:rsidR="0018751F" w:rsidRPr="00FE4203" w:rsidRDefault="0018751F" w:rsidP="003747DD">
      <w:pPr>
        <w:jc w:val="both"/>
        <w:rPr>
          <w:rFonts w:ascii="Segoe UI Light" w:hAnsi="Segoe UI Light" w:cs="Segoe UI Light"/>
          <w:b/>
          <w:bCs/>
          <w:sz w:val="16"/>
          <w:szCs w:val="16"/>
        </w:rPr>
      </w:pPr>
    </w:p>
    <w:p w14:paraId="2BADD139" w14:textId="77777777" w:rsidR="006B4ED0" w:rsidRPr="00FE4203" w:rsidRDefault="001B41E5" w:rsidP="003747DD">
      <w:pPr>
        <w:pStyle w:val="Heading3"/>
        <w:jc w:val="both"/>
        <w:rPr>
          <w:rFonts w:ascii="Segoe UI Light" w:hAnsi="Segoe UI Light" w:cs="Segoe UI Light"/>
          <w:bCs/>
        </w:rPr>
      </w:pPr>
      <w:bookmarkStart w:id="233" w:name="_Toc518269639"/>
      <w:bookmarkStart w:id="234" w:name="_Toc518281824"/>
      <w:bookmarkStart w:id="235" w:name="_Toc518281920"/>
      <w:bookmarkStart w:id="236" w:name="_Toc518282307"/>
      <w:bookmarkStart w:id="237" w:name="_Toc518290009"/>
      <w:bookmarkStart w:id="238" w:name="_Toc518450884"/>
      <w:bookmarkStart w:id="239" w:name="_Toc518451027"/>
      <w:bookmarkStart w:id="240" w:name="_Toc518451148"/>
      <w:bookmarkStart w:id="241" w:name="_Toc518783427"/>
      <w:bookmarkStart w:id="242" w:name="_Toc518783521"/>
      <w:bookmarkStart w:id="243" w:name="_Toc69793549"/>
      <w:r w:rsidRPr="00FE4203">
        <w:rPr>
          <w:rFonts w:ascii="Segoe UI Light" w:hAnsi="Segoe UI Light" w:cs="Segoe UI Light"/>
          <w:bCs/>
        </w:rPr>
        <w:t>Training of Staff in A</w:t>
      </w:r>
      <w:r w:rsidR="006B4ED0" w:rsidRPr="00FE4203">
        <w:rPr>
          <w:rFonts w:ascii="Segoe UI Light" w:hAnsi="Segoe UI Light" w:cs="Segoe UI Light"/>
          <w:bCs/>
        </w:rPr>
        <w:t>ccordance with OCR Guidance</w:t>
      </w:r>
      <w:bookmarkEnd w:id="233"/>
      <w:bookmarkEnd w:id="234"/>
      <w:bookmarkEnd w:id="235"/>
      <w:bookmarkEnd w:id="236"/>
      <w:bookmarkEnd w:id="237"/>
      <w:bookmarkEnd w:id="238"/>
      <w:bookmarkEnd w:id="239"/>
      <w:bookmarkEnd w:id="240"/>
      <w:bookmarkEnd w:id="241"/>
      <w:bookmarkEnd w:id="242"/>
      <w:bookmarkEnd w:id="243"/>
    </w:p>
    <w:p w14:paraId="46404C14" w14:textId="77777777" w:rsidR="006B4ED0" w:rsidRPr="00FE4203" w:rsidRDefault="006B4ED0" w:rsidP="003747DD">
      <w:pPr>
        <w:jc w:val="both"/>
        <w:rPr>
          <w:rFonts w:ascii="Segoe UI Light" w:hAnsi="Segoe UI Light" w:cs="Segoe UI Light"/>
          <w:b/>
          <w:bCs/>
          <w:sz w:val="16"/>
          <w:szCs w:val="16"/>
        </w:rPr>
      </w:pPr>
    </w:p>
    <w:p w14:paraId="2BB362F9" w14:textId="77777777" w:rsidR="006B4ED0" w:rsidRPr="0077619C" w:rsidRDefault="006B4ED0" w:rsidP="003747DD">
      <w:pPr>
        <w:pStyle w:val="BodyText"/>
        <w:rPr>
          <w:rFonts w:ascii="Segoe UI Light" w:hAnsi="Segoe UI Light" w:cs="Segoe UI Light"/>
        </w:rPr>
      </w:pPr>
      <w:r w:rsidRPr="0077619C">
        <w:rPr>
          <w:rFonts w:ascii="Segoe UI Light" w:hAnsi="Segoe UI Light" w:cs="Segoe UI Light"/>
        </w:rPr>
        <w:t>Hennepin County and their contracted agencies remain committed to providing a full range of services to all individuals who are eligible</w:t>
      </w:r>
      <w:r w:rsidR="00DB2C44" w:rsidRPr="0077619C">
        <w:rPr>
          <w:rFonts w:ascii="Segoe UI Light" w:hAnsi="Segoe UI Light" w:cs="Segoe UI Light"/>
        </w:rPr>
        <w:t xml:space="preserve">, </w:t>
      </w:r>
      <w:r w:rsidRPr="0077619C">
        <w:rPr>
          <w:rFonts w:ascii="Segoe UI Light" w:hAnsi="Segoe UI Light" w:cs="Segoe UI Light"/>
        </w:rPr>
        <w:t xml:space="preserve">regardless of their English language capabilities.  Hennepin County has worked extensively on </w:t>
      </w:r>
      <w:r w:rsidR="0059680D" w:rsidRPr="0077619C">
        <w:rPr>
          <w:rFonts w:ascii="Segoe UI Light" w:hAnsi="Segoe UI Light" w:cs="Segoe UI Light"/>
        </w:rPr>
        <w:t>a</w:t>
      </w:r>
      <w:r w:rsidR="004E6303" w:rsidRPr="0077619C">
        <w:rPr>
          <w:rFonts w:ascii="Segoe UI Light" w:hAnsi="Segoe UI Light" w:cs="Segoe UI Light"/>
        </w:rPr>
        <w:t>n education</w:t>
      </w:r>
      <w:r w:rsidRPr="0077619C">
        <w:rPr>
          <w:rFonts w:ascii="Segoe UI Light" w:hAnsi="Segoe UI Light" w:cs="Segoe UI Light"/>
        </w:rPr>
        <w:t xml:space="preserve"> component to develop the skills and diversity of their employees.  Hennepin County continues to be committed to </w:t>
      </w:r>
      <w:r w:rsidR="004E6303" w:rsidRPr="0077619C">
        <w:rPr>
          <w:rFonts w:ascii="Segoe UI Light" w:hAnsi="Segoe UI Light" w:cs="Segoe UI Light"/>
        </w:rPr>
        <w:t xml:space="preserve">educating </w:t>
      </w:r>
      <w:r w:rsidRPr="0077619C">
        <w:rPr>
          <w:rFonts w:ascii="Segoe UI Light" w:hAnsi="Segoe UI Light" w:cs="Segoe UI Light"/>
        </w:rPr>
        <w:t xml:space="preserve">employees </w:t>
      </w:r>
      <w:r w:rsidR="004E6303" w:rsidRPr="0077619C">
        <w:rPr>
          <w:rFonts w:ascii="Segoe UI Light" w:hAnsi="Segoe UI Light" w:cs="Segoe UI Light"/>
        </w:rPr>
        <w:t xml:space="preserve">on </w:t>
      </w:r>
      <w:r w:rsidRPr="0077619C">
        <w:rPr>
          <w:rFonts w:ascii="Segoe UI Light" w:hAnsi="Segoe UI Light" w:cs="Segoe UI Light"/>
        </w:rPr>
        <w:t xml:space="preserve">the effective delivery of services to </w:t>
      </w:r>
      <w:r w:rsidR="00357F5F" w:rsidRPr="0077619C">
        <w:rPr>
          <w:rFonts w:ascii="Segoe UI Light" w:hAnsi="Segoe UI Light" w:cs="Segoe UI Light"/>
        </w:rPr>
        <w:t>LEP</w:t>
      </w:r>
      <w:r w:rsidRPr="0077619C">
        <w:rPr>
          <w:rFonts w:ascii="Segoe UI Light" w:hAnsi="Segoe UI Light" w:cs="Segoe UI Light"/>
        </w:rPr>
        <w:t xml:space="preserve"> individuals by implementing the following plan. </w:t>
      </w:r>
    </w:p>
    <w:p w14:paraId="1BE8BDC8" w14:textId="77777777" w:rsidR="006B4ED0" w:rsidRPr="00FE4203" w:rsidRDefault="006B4ED0" w:rsidP="003747DD">
      <w:pPr>
        <w:jc w:val="both"/>
        <w:rPr>
          <w:rFonts w:ascii="Segoe UI Light" w:hAnsi="Segoe UI Light" w:cs="Segoe UI Light"/>
          <w:b/>
          <w:bCs/>
          <w:sz w:val="16"/>
          <w:szCs w:val="16"/>
        </w:rPr>
      </w:pPr>
    </w:p>
    <w:p w14:paraId="4AC55488" w14:textId="77777777" w:rsidR="000B659B" w:rsidRPr="00FE4203" w:rsidRDefault="000B659B" w:rsidP="003747DD">
      <w:pPr>
        <w:jc w:val="both"/>
        <w:rPr>
          <w:rFonts w:ascii="Segoe UI Light" w:hAnsi="Segoe UI Light" w:cs="Segoe UI Light"/>
          <w:b/>
          <w:bCs/>
          <w:sz w:val="16"/>
          <w:szCs w:val="16"/>
        </w:rPr>
      </w:pPr>
    </w:p>
    <w:p w14:paraId="0F48CC10" w14:textId="77777777" w:rsidR="000B659B" w:rsidRPr="00FE4203" w:rsidRDefault="000B659B" w:rsidP="003747DD">
      <w:pPr>
        <w:jc w:val="both"/>
        <w:rPr>
          <w:rFonts w:ascii="Segoe UI Light" w:hAnsi="Segoe UI Light" w:cs="Segoe UI Light"/>
          <w:b/>
          <w:bCs/>
          <w:sz w:val="16"/>
          <w:szCs w:val="16"/>
        </w:rPr>
      </w:pPr>
    </w:p>
    <w:p w14:paraId="76C92F71" w14:textId="77777777" w:rsidR="008E7E9B" w:rsidRPr="00FE4203" w:rsidRDefault="008E7E9B" w:rsidP="003747DD">
      <w:pPr>
        <w:jc w:val="both"/>
        <w:rPr>
          <w:rFonts w:ascii="Segoe UI Light" w:hAnsi="Segoe UI Light" w:cs="Segoe UI Light"/>
          <w:b/>
          <w:bCs/>
          <w:sz w:val="16"/>
          <w:szCs w:val="16"/>
        </w:rPr>
      </w:pPr>
    </w:p>
    <w:p w14:paraId="1F2DF3A5" w14:textId="77777777" w:rsidR="006B4ED0" w:rsidRPr="00FE4203" w:rsidRDefault="006B4ED0" w:rsidP="000B659B">
      <w:pPr>
        <w:pStyle w:val="Heading3"/>
        <w:jc w:val="both"/>
        <w:rPr>
          <w:rFonts w:ascii="Segoe UI Light" w:hAnsi="Segoe UI Light" w:cs="Segoe UI Light"/>
          <w:bCs/>
        </w:rPr>
      </w:pPr>
      <w:bookmarkStart w:id="244" w:name="_Toc518269640"/>
      <w:bookmarkStart w:id="245" w:name="_Toc518281825"/>
      <w:bookmarkStart w:id="246" w:name="_Toc518281921"/>
      <w:bookmarkStart w:id="247" w:name="_Toc518282308"/>
      <w:bookmarkStart w:id="248" w:name="_Toc518290010"/>
      <w:bookmarkStart w:id="249" w:name="_Toc518450885"/>
      <w:bookmarkStart w:id="250" w:name="_Toc518451028"/>
      <w:bookmarkStart w:id="251" w:name="_Toc518451149"/>
      <w:bookmarkStart w:id="252" w:name="_Toc518783428"/>
      <w:bookmarkStart w:id="253" w:name="_Toc518783522"/>
      <w:bookmarkStart w:id="254" w:name="_Toc69793550"/>
      <w:r w:rsidRPr="00FE4203">
        <w:rPr>
          <w:rFonts w:ascii="Segoe UI Light" w:hAnsi="Segoe UI Light" w:cs="Segoe UI Light"/>
          <w:bCs/>
        </w:rPr>
        <w:t>Distribution of</w:t>
      </w:r>
      <w:r w:rsidR="000B659B" w:rsidRPr="00FE4203">
        <w:rPr>
          <w:rFonts w:ascii="Segoe UI Light" w:hAnsi="Segoe UI Light" w:cs="Segoe UI Light"/>
          <w:bCs/>
        </w:rPr>
        <w:t xml:space="preserve"> the</w:t>
      </w:r>
      <w:r w:rsidRPr="00FE4203">
        <w:rPr>
          <w:rFonts w:ascii="Segoe UI Light" w:hAnsi="Segoe UI Light" w:cs="Segoe UI Light"/>
          <w:bCs/>
        </w:rPr>
        <w:t xml:space="preserve"> </w:t>
      </w:r>
      <w:r w:rsidR="003C008B" w:rsidRPr="00FE4203">
        <w:rPr>
          <w:rFonts w:ascii="Segoe UI Light" w:hAnsi="Segoe UI Light" w:cs="Segoe UI Light"/>
          <w:bCs/>
        </w:rPr>
        <w:t>L</w:t>
      </w:r>
      <w:r w:rsidR="000B659B" w:rsidRPr="00FE4203">
        <w:rPr>
          <w:rFonts w:ascii="Segoe UI Light" w:hAnsi="Segoe UI Light" w:cs="Segoe UI Light"/>
          <w:bCs/>
        </w:rPr>
        <w:t>EP</w:t>
      </w:r>
      <w:r w:rsidR="003C008B" w:rsidRPr="00FE4203">
        <w:rPr>
          <w:rFonts w:ascii="Segoe UI Light" w:hAnsi="Segoe UI Light" w:cs="Segoe UI Light"/>
          <w:bCs/>
        </w:rPr>
        <w:t xml:space="preserve"> Plan</w:t>
      </w:r>
      <w:r w:rsidRPr="00FE4203">
        <w:rPr>
          <w:rFonts w:ascii="Segoe UI Light" w:hAnsi="Segoe UI Light" w:cs="Segoe UI Light"/>
          <w:bCs/>
        </w:rPr>
        <w:t xml:space="preserve"> to </w:t>
      </w:r>
      <w:r w:rsidR="000B659B" w:rsidRPr="00FE4203">
        <w:rPr>
          <w:rFonts w:ascii="Segoe UI Light" w:hAnsi="Segoe UI Light" w:cs="Segoe UI Light"/>
          <w:bCs/>
        </w:rPr>
        <w:t>A</w:t>
      </w:r>
      <w:r w:rsidRPr="00FE4203">
        <w:rPr>
          <w:rFonts w:ascii="Segoe UI Light" w:hAnsi="Segoe UI Light" w:cs="Segoe UI Light"/>
          <w:bCs/>
        </w:rPr>
        <w:t xml:space="preserve">gency </w:t>
      </w:r>
      <w:r w:rsidR="000B659B" w:rsidRPr="00FE4203">
        <w:rPr>
          <w:rFonts w:ascii="Segoe UI Light" w:hAnsi="Segoe UI Light" w:cs="Segoe UI Light"/>
          <w:bCs/>
        </w:rPr>
        <w:t>S</w:t>
      </w:r>
      <w:r w:rsidRPr="00FE4203">
        <w:rPr>
          <w:rFonts w:ascii="Segoe UI Light" w:hAnsi="Segoe UI Light" w:cs="Segoe UI Light"/>
          <w:bCs/>
        </w:rPr>
        <w:t xml:space="preserve">taff and </w:t>
      </w:r>
      <w:r w:rsidR="000B659B" w:rsidRPr="00FE4203">
        <w:rPr>
          <w:rFonts w:ascii="Segoe UI Light" w:hAnsi="Segoe UI Light" w:cs="Segoe UI Light"/>
          <w:bCs/>
        </w:rPr>
        <w:t>Co</w:t>
      </w:r>
      <w:r w:rsidRPr="00FE4203">
        <w:rPr>
          <w:rFonts w:ascii="Segoe UI Light" w:hAnsi="Segoe UI Light" w:cs="Segoe UI Light"/>
          <w:bCs/>
        </w:rPr>
        <w:t>ntracted</w:t>
      </w:r>
      <w:r w:rsidR="000B659B" w:rsidRPr="00FE4203">
        <w:rPr>
          <w:rFonts w:ascii="Segoe UI Light" w:hAnsi="Segoe UI Light" w:cs="Segoe UI Light"/>
          <w:bCs/>
        </w:rPr>
        <w:t xml:space="preserve"> S</w:t>
      </w:r>
      <w:r w:rsidRPr="00FE4203">
        <w:rPr>
          <w:rFonts w:ascii="Segoe UI Light" w:hAnsi="Segoe UI Light" w:cs="Segoe UI Light"/>
          <w:bCs/>
        </w:rPr>
        <w:t>ervices</w:t>
      </w:r>
      <w:bookmarkEnd w:id="244"/>
      <w:bookmarkEnd w:id="245"/>
      <w:bookmarkEnd w:id="246"/>
      <w:bookmarkEnd w:id="247"/>
      <w:bookmarkEnd w:id="248"/>
      <w:bookmarkEnd w:id="249"/>
      <w:bookmarkEnd w:id="250"/>
      <w:bookmarkEnd w:id="251"/>
      <w:bookmarkEnd w:id="252"/>
      <w:bookmarkEnd w:id="253"/>
      <w:bookmarkEnd w:id="254"/>
      <w:r w:rsidRPr="00FE4203">
        <w:rPr>
          <w:rFonts w:ascii="Segoe UI Light" w:hAnsi="Segoe UI Light" w:cs="Segoe UI Light"/>
          <w:bCs/>
        </w:rPr>
        <w:t xml:space="preserve">  </w:t>
      </w:r>
    </w:p>
    <w:p w14:paraId="40E8C281" w14:textId="77777777" w:rsidR="006B4ED0" w:rsidRPr="00FE4203" w:rsidRDefault="006B4ED0" w:rsidP="003747DD">
      <w:pPr>
        <w:jc w:val="both"/>
        <w:rPr>
          <w:rFonts w:ascii="Segoe UI Light" w:hAnsi="Segoe UI Light" w:cs="Segoe UI Light"/>
          <w:b/>
          <w:bCs/>
          <w:sz w:val="16"/>
          <w:szCs w:val="16"/>
        </w:rPr>
      </w:pPr>
    </w:p>
    <w:p w14:paraId="3C7AA63B" w14:textId="77777777" w:rsidR="006B4ED0" w:rsidRPr="0077619C" w:rsidRDefault="006B4ED0" w:rsidP="003747DD">
      <w:pPr>
        <w:jc w:val="both"/>
        <w:rPr>
          <w:rFonts w:ascii="Segoe UI Light" w:hAnsi="Segoe UI Light" w:cs="Segoe UI Light"/>
        </w:rPr>
      </w:pPr>
      <w:r w:rsidRPr="0077619C">
        <w:rPr>
          <w:rFonts w:ascii="Segoe UI Light" w:hAnsi="Segoe UI Light" w:cs="Segoe UI Light"/>
        </w:rPr>
        <w:t>Hennepin County distribute</w:t>
      </w:r>
      <w:r w:rsidR="0018751F" w:rsidRPr="0077619C">
        <w:rPr>
          <w:rFonts w:ascii="Segoe UI Light" w:hAnsi="Segoe UI Light" w:cs="Segoe UI Light"/>
        </w:rPr>
        <w:t>s</w:t>
      </w:r>
      <w:r w:rsidRPr="0077619C">
        <w:rPr>
          <w:rFonts w:ascii="Segoe UI Light" w:hAnsi="Segoe UI Light" w:cs="Segoe UI Light"/>
        </w:rPr>
        <w:t xml:space="preserve"> the </w:t>
      </w:r>
      <w:r w:rsidR="003C008B" w:rsidRPr="0077619C">
        <w:rPr>
          <w:rFonts w:ascii="Segoe UI Light" w:hAnsi="Segoe UI Light" w:cs="Segoe UI Light"/>
        </w:rPr>
        <w:t>Limited English Proficiency Plan</w:t>
      </w:r>
      <w:r w:rsidRPr="0077619C">
        <w:rPr>
          <w:rFonts w:ascii="Segoe UI Light" w:hAnsi="Segoe UI Light" w:cs="Segoe UI Light"/>
        </w:rPr>
        <w:t xml:space="preserve"> </w:t>
      </w:r>
      <w:r w:rsidR="0059680D" w:rsidRPr="0077619C">
        <w:rPr>
          <w:rFonts w:ascii="Segoe UI Light" w:hAnsi="Segoe UI Light" w:cs="Segoe UI Light"/>
        </w:rPr>
        <w:t>by making the P</w:t>
      </w:r>
      <w:r w:rsidRPr="0077619C">
        <w:rPr>
          <w:rFonts w:ascii="Segoe UI Light" w:hAnsi="Segoe UI Light" w:cs="Segoe UI Light"/>
        </w:rPr>
        <w:t>lan available</w:t>
      </w:r>
      <w:r w:rsidR="009F3665" w:rsidRPr="0077619C">
        <w:rPr>
          <w:rFonts w:ascii="Segoe UI Light" w:hAnsi="Segoe UI Light" w:cs="Segoe UI Light"/>
        </w:rPr>
        <w:t xml:space="preserve"> to staff </w:t>
      </w:r>
      <w:r w:rsidRPr="0077619C">
        <w:rPr>
          <w:rFonts w:ascii="Segoe UI Light" w:hAnsi="Segoe UI Light" w:cs="Segoe UI Light"/>
        </w:rPr>
        <w:t xml:space="preserve">on </w:t>
      </w:r>
      <w:r w:rsidR="00FB4EA2" w:rsidRPr="0077619C">
        <w:rPr>
          <w:rFonts w:ascii="Segoe UI Light" w:hAnsi="Segoe UI Light" w:cs="Segoe UI Light"/>
        </w:rPr>
        <w:t xml:space="preserve">the </w:t>
      </w:r>
      <w:r w:rsidR="009671A0" w:rsidRPr="0077619C">
        <w:rPr>
          <w:rFonts w:ascii="Segoe UI Light" w:hAnsi="Segoe UI Light" w:cs="Segoe UI Light"/>
        </w:rPr>
        <w:t>c</w:t>
      </w:r>
      <w:r w:rsidR="00FB4EA2" w:rsidRPr="0077619C">
        <w:rPr>
          <w:rFonts w:ascii="Segoe UI Light" w:hAnsi="Segoe UI Light" w:cs="Segoe UI Light"/>
        </w:rPr>
        <w:t xml:space="preserve">ounty’s intranet </w:t>
      </w:r>
      <w:r w:rsidR="009F3665" w:rsidRPr="0077619C">
        <w:rPr>
          <w:rFonts w:ascii="Segoe UI Light" w:hAnsi="Segoe UI Light" w:cs="Segoe UI Light"/>
        </w:rPr>
        <w:t>SharePoint</w:t>
      </w:r>
      <w:r w:rsidR="00FB4EA2" w:rsidRPr="0077619C">
        <w:rPr>
          <w:rFonts w:ascii="Segoe UI Light" w:hAnsi="Segoe UI Light" w:cs="Segoe UI Light"/>
        </w:rPr>
        <w:t xml:space="preserve"> site</w:t>
      </w:r>
      <w:r w:rsidRPr="0077619C">
        <w:rPr>
          <w:rFonts w:ascii="Segoe UI Light" w:hAnsi="Segoe UI Light" w:cs="Segoe UI Light"/>
        </w:rPr>
        <w:t xml:space="preserve">.  Hennepin County </w:t>
      </w:r>
      <w:r w:rsidR="0059680D" w:rsidRPr="0077619C">
        <w:rPr>
          <w:rFonts w:ascii="Segoe UI Light" w:hAnsi="Segoe UI Light" w:cs="Segoe UI Light"/>
        </w:rPr>
        <w:t>has</w:t>
      </w:r>
      <w:r w:rsidRPr="0077619C">
        <w:rPr>
          <w:rFonts w:ascii="Segoe UI Light" w:hAnsi="Segoe UI Light" w:cs="Segoe UI Light"/>
        </w:rPr>
        <w:t xml:space="preserve"> also place</w:t>
      </w:r>
      <w:r w:rsidR="0059680D" w:rsidRPr="0077619C">
        <w:rPr>
          <w:rFonts w:ascii="Segoe UI Light" w:hAnsi="Segoe UI Light" w:cs="Segoe UI Light"/>
        </w:rPr>
        <w:t xml:space="preserve">d the </w:t>
      </w:r>
      <w:r w:rsidR="00552D38" w:rsidRPr="0077619C">
        <w:rPr>
          <w:rFonts w:ascii="Segoe UI Light" w:hAnsi="Segoe UI Light" w:cs="Segoe UI Light"/>
        </w:rPr>
        <w:t>p</w:t>
      </w:r>
      <w:r w:rsidRPr="0077619C">
        <w:rPr>
          <w:rFonts w:ascii="Segoe UI Light" w:hAnsi="Segoe UI Light" w:cs="Segoe UI Light"/>
        </w:rPr>
        <w:t xml:space="preserve">lan on its </w:t>
      </w:r>
      <w:r w:rsidR="00FB4EA2" w:rsidRPr="0077619C">
        <w:rPr>
          <w:rFonts w:ascii="Segoe UI Light" w:hAnsi="Segoe UI Light" w:cs="Segoe UI Light"/>
        </w:rPr>
        <w:t xml:space="preserve">external </w:t>
      </w:r>
      <w:r w:rsidR="008930B0" w:rsidRPr="0077619C">
        <w:rPr>
          <w:rFonts w:ascii="Segoe UI Light" w:hAnsi="Segoe UI Light" w:cs="Segoe UI Light"/>
        </w:rPr>
        <w:t>web</w:t>
      </w:r>
      <w:r w:rsidRPr="0077619C">
        <w:rPr>
          <w:rFonts w:ascii="Segoe UI Light" w:hAnsi="Segoe UI Light" w:cs="Segoe UI Light"/>
        </w:rPr>
        <w:t xml:space="preserve">site for all </w:t>
      </w:r>
      <w:r w:rsidR="009F3665" w:rsidRPr="0077619C">
        <w:rPr>
          <w:rFonts w:ascii="Segoe UI Light" w:hAnsi="Segoe UI Light" w:cs="Segoe UI Light"/>
        </w:rPr>
        <w:t xml:space="preserve">interested persons </w:t>
      </w:r>
      <w:r w:rsidR="0059680D" w:rsidRPr="0077619C">
        <w:rPr>
          <w:rFonts w:ascii="Segoe UI Light" w:hAnsi="Segoe UI Light" w:cs="Segoe UI Light"/>
        </w:rPr>
        <w:t>to</w:t>
      </w:r>
      <w:r w:rsidRPr="0077619C">
        <w:rPr>
          <w:rFonts w:ascii="Segoe UI Light" w:hAnsi="Segoe UI Light" w:cs="Segoe UI Light"/>
        </w:rPr>
        <w:t xml:space="preserve"> review.</w:t>
      </w:r>
    </w:p>
    <w:p w14:paraId="4847F754" w14:textId="77777777" w:rsidR="006B4ED0" w:rsidRPr="0077619C" w:rsidRDefault="006B4ED0" w:rsidP="003747DD">
      <w:pPr>
        <w:jc w:val="both"/>
        <w:rPr>
          <w:rFonts w:ascii="Segoe UI Light" w:hAnsi="Segoe UI Light" w:cs="Segoe UI Light"/>
          <w:sz w:val="16"/>
          <w:szCs w:val="16"/>
        </w:rPr>
      </w:pPr>
    </w:p>
    <w:p w14:paraId="0BE83FD0" w14:textId="77777777" w:rsidR="006B4ED0" w:rsidRPr="0077619C" w:rsidRDefault="001C382C" w:rsidP="003747DD">
      <w:pPr>
        <w:jc w:val="both"/>
        <w:rPr>
          <w:rFonts w:ascii="Segoe UI Light" w:hAnsi="Segoe UI Light" w:cs="Segoe UI Light"/>
          <w:sz w:val="16"/>
          <w:szCs w:val="16"/>
        </w:rPr>
      </w:pPr>
      <w:r w:rsidRPr="0077619C">
        <w:rPr>
          <w:rFonts w:ascii="Segoe UI Light" w:hAnsi="Segoe UI Light" w:cs="Segoe UI Light"/>
        </w:rPr>
        <w:t xml:space="preserve">The Limited English Proficiency Plan </w:t>
      </w:r>
      <w:r w:rsidR="00E3003A" w:rsidRPr="0077619C">
        <w:rPr>
          <w:rFonts w:ascii="Segoe UI Light" w:hAnsi="Segoe UI Light" w:cs="Segoe UI Light"/>
        </w:rPr>
        <w:t xml:space="preserve">will continue to be posted on the Hennepin County </w:t>
      </w:r>
      <w:r w:rsidR="00FB4EA2" w:rsidRPr="0077619C">
        <w:rPr>
          <w:rFonts w:ascii="Segoe UI Light" w:hAnsi="Segoe UI Light" w:cs="Segoe UI Light"/>
        </w:rPr>
        <w:t>SharePoint s</w:t>
      </w:r>
      <w:r w:rsidR="00E3003A" w:rsidRPr="0077619C">
        <w:rPr>
          <w:rFonts w:ascii="Segoe UI Light" w:hAnsi="Segoe UI Light" w:cs="Segoe UI Light"/>
        </w:rPr>
        <w:t>ite</w:t>
      </w:r>
      <w:r w:rsidR="00926193" w:rsidRPr="0077619C">
        <w:rPr>
          <w:rFonts w:ascii="Segoe UI Light" w:hAnsi="Segoe UI Light" w:cs="Segoe UI Light"/>
        </w:rPr>
        <w:t xml:space="preserve"> </w:t>
      </w:r>
      <w:proofErr w:type="gramStart"/>
      <w:r w:rsidR="00926193" w:rsidRPr="0077619C">
        <w:rPr>
          <w:rFonts w:ascii="Segoe UI Light" w:hAnsi="Segoe UI Light" w:cs="Segoe UI Light"/>
        </w:rPr>
        <w:t>in order to</w:t>
      </w:r>
      <w:proofErr w:type="gramEnd"/>
      <w:r w:rsidR="00926193" w:rsidRPr="0077619C">
        <w:rPr>
          <w:rFonts w:ascii="Segoe UI Light" w:hAnsi="Segoe UI Light" w:cs="Segoe UI Light"/>
        </w:rPr>
        <w:t xml:space="preserve"> quickly and effectively disseminate this information to staff.  </w:t>
      </w:r>
      <w:r w:rsidRPr="0077619C">
        <w:rPr>
          <w:rFonts w:ascii="Segoe UI Light" w:hAnsi="Segoe UI Light" w:cs="Segoe UI Light"/>
        </w:rPr>
        <w:t xml:space="preserve">Hennepin County supervisors and managers </w:t>
      </w:r>
      <w:r w:rsidR="00F85A4C" w:rsidRPr="0077619C">
        <w:rPr>
          <w:rFonts w:ascii="Segoe UI Light" w:hAnsi="Segoe UI Light" w:cs="Segoe UI Light"/>
        </w:rPr>
        <w:t>are</w:t>
      </w:r>
      <w:r w:rsidR="00926193" w:rsidRPr="0077619C">
        <w:rPr>
          <w:rFonts w:ascii="Segoe UI Light" w:hAnsi="Segoe UI Light" w:cs="Segoe UI Light"/>
        </w:rPr>
        <w:t xml:space="preserve"> responsible </w:t>
      </w:r>
      <w:r w:rsidR="00E909C4" w:rsidRPr="0077619C">
        <w:rPr>
          <w:rFonts w:ascii="Segoe UI Light" w:hAnsi="Segoe UI Light" w:cs="Segoe UI Light"/>
        </w:rPr>
        <w:t xml:space="preserve">for pointing out to staff that the </w:t>
      </w:r>
      <w:r w:rsidR="00926193" w:rsidRPr="0077619C">
        <w:rPr>
          <w:rFonts w:ascii="Segoe UI Light" w:hAnsi="Segoe UI Light" w:cs="Segoe UI Light"/>
        </w:rPr>
        <w:t xml:space="preserve">LEP Plan can serve as a useful tool for learning about LEP protocols.  However, managers and supervisors </w:t>
      </w:r>
      <w:r w:rsidR="000B659B" w:rsidRPr="0077619C">
        <w:rPr>
          <w:rFonts w:ascii="Segoe UI Light" w:hAnsi="Segoe UI Light" w:cs="Segoe UI Light"/>
        </w:rPr>
        <w:t xml:space="preserve">should </w:t>
      </w:r>
      <w:r w:rsidR="00926193" w:rsidRPr="0077619C">
        <w:rPr>
          <w:rFonts w:ascii="Segoe UI Light" w:hAnsi="Segoe UI Light" w:cs="Segoe UI Light"/>
        </w:rPr>
        <w:t>always contact the</w:t>
      </w:r>
      <w:r w:rsidR="00A84B63" w:rsidRPr="0077619C">
        <w:rPr>
          <w:rFonts w:ascii="Segoe UI Light" w:hAnsi="Segoe UI Light" w:cs="Segoe UI Light"/>
        </w:rPr>
        <w:t xml:space="preserve"> </w:t>
      </w:r>
      <w:r w:rsidR="00926193" w:rsidRPr="0077619C">
        <w:rPr>
          <w:rFonts w:ascii="Segoe UI Light" w:hAnsi="Segoe UI Light" w:cs="Segoe UI Light"/>
        </w:rPr>
        <w:t xml:space="preserve">LEP Manager for additional guidance on such matters.  </w:t>
      </w:r>
      <w:r w:rsidR="006B4ED0" w:rsidRPr="0077619C">
        <w:rPr>
          <w:rFonts w:ascii="Segoe UI Light" w:hAnsi="Segoe UI Light" w:cs="Segoe UI Light"/>
        </w:rPr>
        <w:t xml:space="preserve">This distribution </w:t>
      </w:r>
      <w:r w:rsidR="00926193" w:rsidRPr="0077619C">
        <w:rPr>
          <w:rFonts w:ascii="Segoe UI Light" w:hAnsi="Segoe UI Light" w:cs="Segoe UI Light"/>
        </w:rPr>
        <w:t>is designed to be</w:t>
      </w:r>
      <w:r w:rsidR="006B4ED0" w:rsidRPr="0077619C">
        <w:rPr>
          <w:rFonts w:ascii="Segoe UI Light" w:hAnsi="Segoe UI Light" w:cs="Segoe UI Light"/>
        </w:rPr>
        <w:t xml:space="preserve"> a precursor to </w:t>
      </w:r>
      <w:r w:rsidR="00552D38" w:rsidRPr="0077619C">
        <w:rPr>
          <w:rFonts w:ascii="Segoe UI Light" w:hAnsi="Segoe UI Light" w:cs="Segoe UI Light"/>
        </w:rPr>
        <w:t xml:space="preserve">any future </w:t>
      </w:r>
      <w:r w:rsidR="00DB5F18" w:rsidRPr="0077619C">
        <w:rPr>
          <w:rFonts w:ascii="Segoe UI Light" w:hAnsi="Segoe UI Light" w:cs="Segoe UI Light"/>
        </w:rPr>
        <w:t>training for staff who have</w:t>
      </w:r>
      <w:r w:rsidR="006B4ED0" w:rsidRPr="0077619C">
        <w:rPr>
          <w:rFonts w:ascii="Segoe UI Light" w:hAnsi="Segoe UI Light" w:cs="Segoe UI Light"/>
        </w:rPr>
        <w:t xml:space="preserve"> contact with </w:t>
      </w:r>
      <w:r w:rsidR="00357F5F" w:rsidRPr="0077619C">
        <w:rPr>
          <w:rFonts w:ascii="Segoe UI Light" w:hAnsi="Segoe UI Light" w:cs="Segoe UI Light"/>
        </w:rPr>
        <w:t>LEP</w:t>
      </w:r>
      <w:r w:rsidR="006B4ED0" w:rsidRPr="0077619C">
        <w:rPr>
          <w:rFonts w:ascii="Segoe UI Light" w:hAnsi="Segoe UI Light" w:cs="Segoe UI Light"/>
        </w:rPr>
        <w:t xml:space="preserve"> individuals.</w:t>
      </w:r>
      <w:r w:rsidR="008B7F9A" w:rsidRPr="0077619C">
        <w:rPr>
          <w:rFonts w:ascii="Segoe UI Light" w:hAnsi="Segoe UI Light" w:cs="Segoe UI Light"/>
        </w:rPr>
        <w:t xml:space="preserve">  </w:t>
      </w:r>
    </w:p>
    <w:p w14:paraId="67E4D06C" w14:textId="77777777" w:rsidR="00867364" w:rsidRPr="00FE4203" w:rsidRDefault="00867364" w:rsidP="003747DD">
      <w:pPr>
        <w:pStyle w:val="Heading3"/>
        <w:jc w:val="both"/>
        <w:rPr>
          <w:rFonts w:ascii="Segoe UI Light" w:hAnsi="Segoe UI Light" w:cs="Segoe UI Light"/>
          <w:bCs/>
          <w:sz w:val="16"/>
          <w:szCs w:val="16"/>
        </w:rPr>
      </w:pPr>
      <w:bookmarkStart w:id="255" w:name="_Toc518269641"/>
      <w:bookmarkStart w:id="256" w:name="_Toc518281826"/>
      <w:bookmarkStart w:id="257" w:name="_Toc518281922"/>
      <w:bookmarkStart w:id="258" w:name="_Toc518282309"/>
      <w:bookmarkStart w:id="259" w:name="_Toc518290011"/>
      <w:bookmarkStart w:id="260" w:name="_Toc518450886"/>
      <w:bookmarkStart w:id="261" w:name="_Toc518451029"/>
      <w:bookmarkStart w:id="262" w:name="_Toc518451150"/>
      <w:bookmarkStart w:id="263" w:name="_Toc518783429"/>
      <w:bookmarkStart w:id="264" w:name="_Toc518783523"/>
      <w:bookmarkStart w:id="265" w:name="_Toc69793551"/>
    </w:p>
    <w:p w14:paraId="501CB279" w14:textId="77777777" w:rsidR="006B4ED0" w:rsidRPr="00FE4203" w:rsidRDefault="006B4ED0" w:rsidP="003747DD">
      <w:pPr>
        <w:pStyle w:val="Heading3"/>
        <w:jc w:val="both"/>
        <w:rPr>
          <w:rFonts w:ascii="Segoe UI Light" w:hAnsi="Segoe UI Light" w:cs="Segoe UI Light"/>
          <w:bCs/>
        </w:rPr>
      </w:pPr>
      <w:r w:rsidRPr="00FE4203">
        <w:rPr>
          <w:rFonts w:ascii="Segoe UI Light" w:hAnsi="Segoe UI Light" w:cs="Segoe UI Light"/>
          <w:bCs/>
        </w:rPr>
        <w:t>Training of Current Staff</w:t>
      </w:r>
      <w:bookmarkEnd w:id="255"/>
      <w:bookmarkEnd w:id="256"/>
      <w:bookmarkEnd w:id="257"/>
      <w:bookmarkEnd w:id="258"/>
      <w:bookmarkEnd w:id="259"/>
      <w:bookmarkEnd w:id="260"/>
      <w:bookmarkEnd w:id="261"/>
      <w:bookmarkEnd w:id="262"/>
      <w:bookmarkEnd w:id="263"/>
      <w:bookmarkEnd w:id="264"/>
      <w:bookmarkEnd w:id="265"/>
    </w:p>
    <w:p w14:paraId="77F7B3BB" w14:textId="77777777" w:rsidR="006B4ED0" w:rsidRPr="00FE4203" w:rsidRDefault="006B4ED0" w:rsidP="003747DD">
      <w:pPr>
        <w:jc w:val="both"/>
        <w:rPr>
          <w:rFonts w:ascii="Segoe UI Light" w:hAnsi="Segoe UI Light" w:cs="Segoe UI Light"/>
          <w:b/>
          <w:bCs/>
          <w:sz w:val="16"/>
          <w:szCs w:val="16"/>
        </w:rPr>
      </w:pPr>
    </w:p>
    <w:p w14:paraId="74B6FCB9" w14:textId="77777777" w:rsidR="006B4ED0" w:rsidRPr="0077619C" w:rsidRDefault="006B4ED0" w:rsidP="003747DD">
      <w:pPr>
        <w:pStyle w:val="BodyText"/>
        <w:rPr>
          <w:rFonts w:ascii="Segoe UI Light" w:hAnsi="Segoe UI Light" w:cs="Segoe UI Light"/>
        </w:rPr>
      </w:pPr>
      <w:r w:rsidRPr="0077619C">
        <w:rPr>
          <w:rFonts w:ascii="Segoe UI Light" w:hAnsi="Segoe UI Light" w:cs="Segoe UI Light"/>
        </w:rPr>
        <w:t>Due to the size and complexity of Hennepin County’s workforce</w:t>
      </w:r>
      <w:r w:rsidR="00F85A4C" w:rsidRPr="0077619C">
        <w:rPr>
          <w:rFonts w:ascii="Segoe UI Light" w:hAnsi="Segoe UI Light" w:cs="Segoe UI Light"/>
        </w:rPr>
        <w:t>, several training options are</w:t>
      </w:r>
      <w:r w:rsidR="00DB5F18" w:rsidRPr="0077619C">
        <w:rPr>
          <w:rFonts w:ascii="Segoe UI Light" w:hAnsi="Segoe UI Light" w:cs="Segoe UI Light"/>
        </w:rPr>
        <w:t xml:space="preserve"> </w:t>
      </w:r>
      <w:r w:rsidRPr="0077619C">
        <w:rPr>
          <w:rFonts w:ascii="Segoe UI Light" w:hAnsi="Segoe UI Light" w:cs="Segoe UI Light"/>
        </w:rPr>
        <w:t>available.</w:t>
      </w:r>
    </w:p>
    <w:p w14:paraId="2B0A45B6" w14:textId="77777777" w:rsidR="006B4ED0" w:rsidRPr="0077619C" w:rsidRDefault="006B4ED0" w:rsidP="003747DD">
      <w:pPr>
        <w:jc w:val="both"/>
        <w:rPr>
          <w:rFonts w:ascii="Segoe UI Light" w:hAnsi="Segoe UI Light" w:cs="Segoe UI Light"/>
          <w:szCs w:val="24"/>
        </w:rPr>
      </w:pPr>
    </w:p>
    <w:p w14:paraId="44211E60" w14:textId="77777777" w:rsidR="006B4ED0" w:rsidRPr="0077619C" w:rsidRDefault="003970FF" w:rsidP="003970FF">
      <w:pPr>
        <w:jc w:val="both"/>
        <w:rPr>
          <w:rFonts w:ascii="Segoe UI Light" w:hAnsi="Segoe UI Light" w:cs="Segoe UI Light"/>
          <w:highlight w:val="yellow"/>
        </w:rPr>
      </w:pPr>
      <w:r w:rsidRPr="0077619C">
        <w:rPr>
          <w:rFonts w:ascii="Segoe UI Light" w:hAnsi="Segoe UI Light" w:cs="Segoe UI Light"/>
          <w:iCs/>
        </w:rPr>
        <w:t>1.</w:t>
      </w:r>
      <w:r w:rsidRPr="0077619C">
        <w:rPr>
          <w:rFonts w:ascii="Segoe UI Light" w:hAnsi="Segoe UI Light" w:cs="Segoe UI Light"/>
          <w:i/>
        </w:rPr>
        <w:t xml:space="preserve"> </w:t>
      </w:r>
      <w:r w:rsidR="00867364" w:rsidRPr="0077619C">
        <w:rPr>
          <w:rFonts w:ascii="Segoe UI Light" w:hAnsi="Segoe UI Light" w:cs="Segoe UI Light"/>
          <w:b/>
          <w:bCs/>
          <w:iCs/>
        </w:rPr>
        <w:t>Formal Training</w:t>
      </w:r>
      <w:r w:rsidR="00867364" w:rsidRPr="0077619C">
        <w:rPr>
          <w:rFonts w:ascii="Segoe UI Light" w:hAnsi="Segoe UI Light" w:cs="Segoe UI Light"/>
        </w:rPr>
        <w:t xml:space="preserve"> – This face-to-</w:t>
      </w:r>
      <w:r w:rsidR="00F85A4C" w:rsidRPr="0077619C">
        <w:rPr>
          <w:rFonts w:ascii="Segoe UI Light" w:hAnsi="Segoe UI Light" w:cs="Segoe UI Light"/>
        </w:rPr>
        <w:t>face training is</w:t>
      </w:r>
      <w:r w:rsidR="006B4ED0" w:rsidRPr="0077619C">
        <w:rPr>
          <w:rFonts w:ascii="Segoe UI Light" w:hAnsi="Segoe UI Light" w:cs="Segoe UI Light"/>
        </w:rPr>
        <w:t xml:space="preserve"> </w:t>
      </w:r>
      <w:r w:rsidR="00552D38" w:rsidRPr="0077619C">
        <w:rPr>
          <w:rFonts w:ascii="Segoe UI Light" w:hAnsi="Segoe UI Light" w:cs="Segoe UI Light"/>
        </w:rPr>
        <w:t xml:space="preserve">not currently being </w:t>
      </w:r>
      <w:r w:rsidR="006B4ED0" w:rsidRPr="0077619C">
        <w:rPr>
          <w:rFonts w:ascii="Segoe UI Light" w:hAnsi="Segoe UI Light" w:cs="Segoe UI Light"/>
        </w:rPr>
        <w:t>offered</w:t>
      </w:r>
      <w:r w:rsidR="001F2F41" w:rsidRPr="0077619C">
        <w:rPr>
          <w:rFonts w:ascii="Segoe UI Light" w:hAnsi="Segoe UI Light" w:cs="Segoe UI Light"/>
        </w:rPr>
        <w:t xml:space="preserve"> by the</w:t>
      </w:r>
      <w:r w:rsidRPr="0077619C">
        <w:rPr>
          <w:rFonts w:ascii="Segoe UI Light" w:hAnsi="Segoe UI Light" w:cs="Segoe UI Light"/>
        </w:rPr>
        <w:t xml:space="preserve"> </w:t>
      </w:r>
      <w:r w:rsidR="001F2F41" w:rsidRPr="0077619C">
        <w:rPr>
          <w:rFonts w:ascii="Segoe UI Light" w:hAnsi="Segoe UI Light" w:cs="Segoe UI Light"/>
        </w:rPr>
        <w:t>county’s HR Department</w:t>
      </w:r>
      <w:r w:rsidR="00F85A4C" w:rsidRPr="0077619C">
        <w:rPr>
          <w:rFonts w:ascii="Segoe UI Light" w:hAnsi="Segoe UI Light" w:cs="Segoe UI Light"/>
        </w:rPr>
        <w:t xml:space="preserve">.  </w:t>
      </w:r>
      <w:r w:rsidR="00321788" w:rsidRPr="0077619C">
        <w:rPr>
          <w:rFonts w:ascii="Segoe UI Light" w:hAnsi="Segoe UI Light" w:cs="Segoe UI Light"/>
        </w:rPr>
        <w:t>T</w:t>
      </w:r>
      <w:r w:rsidR="00C86E34" w:rsidRPr="0077619C">
        <w:rPr>
          <w:rFonts w:ascii="Segoe UI Light" w:hAnsi="Segoe UI Light" w:cs="Segoe UI Light"/>
        </w:rPr>
        <w:t>he material and information</w:t>
      </w:r>
      <w:r w:rsidR="00321788" w:rsidRPr="0077619C">
        <w:rPr>
          <w:rFonts w:ascii="Segoe UI Light" w:hAnsi="Segoe UI Light" w:cs="Segoe UI Light"/>
        </w:rPr>
        <w:t xml:space="preserve"> </w:t>
      </w:r>
      <w:r w:rsidR="00C86E34" w:rsidRPr="0077619C">
        <w:rPr>
          <w:rFonts w:ascii="Segoe UI Light" w:hAnsi="Segoe UI Light" w:cs="Segoe UI Light"/>
        </w:rPr>
        <w:t>is being reviewed</w:t>
      </w:r>
      <w:r w:rsidR="00321788" w:rsidRPr="0077619C">
        <w:rPr>
          <w:rFonts w:ascii="Segoe UI Light" w:hAnsi="Segoe UI Light" w:cs="Segoe UI Light"/>
        </w:rPr>
        <w:t xml:space="preserve"> by the LEP </w:t>
      </w:r>
      <w:proofErr w:type="gramStart"/>
      <w:r w:rsidR="00321788" w:rsidRPr="0077619C">
        <w:rPr>
          <w:rFonts w:ascii="Segoe UI Light" w:hAnsi="Segoe UI Light" w:cs="Segoe UI Light"/>
        </w:rPr>
        <w:t xml:space="preserve">Manager </w:t>
      </w:r>
      <w:r w:rsidR="00C86E34" w:rsidRPr="0077619C">
        <w:rPr>
          <w:rFonts w:ascii="Segoe UI Light" w:hAnsi="Segoe UI Light" w:cs="Segoe UI Light"/>
        </w:rPr>
        <w:t xml:space="preserve"> to</w:t>
      </w:r>
      <w:proofErr w:type="gramEnd"/>
      <w:r w:rsidR="00C86E34" w:rsidRPr="0077619C">
        <w:rPr>
          <w:rFonts w:ascii="Segoe UI Light" w:hAnsi="Segoe UI Light" w:cs="Segoe UI Light"/>
        </w:rPr>
        <w:t xml:space="preserve"> bring it up to date.  </w:t>
      </w:r>
      <w:r w:rsidR="00321788" w:rsidRPr="0077619C">
        <w:rPr>
          <w:rFonts w:ascii="Segoe UI Light" w:hAnsi="Segoe UI Light" w:cs="Segoe UI Light"/>
        </w:rPr>
        <w:t>Once it is available, t</w:t>
      </w:r>
      <w:r w:rsidR="00F85A4C" w:rsidRPr="0077619C">
        <w:rPr>
          <w:rFonts w:ascii="Segoe UI Light" w:hAnsi="Segoe UI Light" w:cs="Segoe UI Light"/>
        </w:rPr>
        <w:t xml:space="preserve">his course </w:t>
      </w:r>
      <w:r w:rsidR="00C86E34" w:rsidRPr="0077619C">
        <w:rPr>
          <w:rFonts w:ascii="Segoe UI Light" w:hAnsi="Segoe UI Light" w:cs="Segoe UI Light"/>
        </w:rPr>
        <w:t xml:space="preserve">will be </w:t>
      </w:r>
      <w:r w:rsidR="006B4ED0" w:rsidRPr="0077619C">
        <w:rPr>
          <w:rFonts w:ascii="Segoe UI Light" w:hAnsi="Segoe UI Light" w:cs="Segoe UI Light"/>
        </w:rPr>
        <w:t>for</w:t>
      </w:r>
      <w:r w:rsidR="006B4ED0" w:rsidRPr="00FE4203">
        <w:rPr>
          <w:rFonts w:ascii="Segoe UI Light" w:hAnsi="Segoe UI Light" w:cs="Segoe UI Light"/>
          <w:b/>
          <w:bCs/>
        </w:rPr>
        <w:t xml:space="preserve"> </w:t>
      </w:r>
      <w:r w:rsidR="006B4ED0" w:rsidRPr="0077619C">
        <w:rPr>
          <w:rFonts w:ascii="Segoe UI Light" w:hAnsi="Segoe UI Light" w:cs="Segoe UI Light"/>
        </w:rPr>
        <w:t xml:space="preserve">management, supervisors and staff who are likely to have contact with </w:t>
      </w:r>
      <w:r w:rsidR="00357F5F" w:rsidRPr="0077619C">
        <w:rPr>
          <w:rFonts w:ascii="Segoe UI Light" w:hAnsi="Segoe UI Light" w:cs="Segoe UI Light"/>
        </w:rPr>
        <w:t>LEP</w:t>
      </w:r>
      <w:r w:rsidR="0018751F" w:rsidRPr="0077619C">
        <w:rPr>
          <w:rFonts w:ascii="Segoe UI Light" w:hAnsi="Segoe UI Light" w:cs="Segoe UI Light"/>
        </w:rPr>
        <w:t xml:space="preserve"> individuals</w:t>
      </w:r>
      <w:r w:rsidR="001F2F41" w:rsidRPr="0077619C">
        <w:rPr>
          <w:rFonts w:ascii="Segoe UI Light" w:hAnsi="Segoe UI Light" w:cs="Segoe UI Light"/>
        </w:rPr>
        <w:t>.  It w</w:t>
      </w:r>
      <w:r w:rsidR="00C86E34" w:rsidRPr="0077619C">
        <w:rPr>
          <w:rFonts w:ascii="Segoe UI Light" w:hAnsi="Segoe UI Light" w:cs="Segoe UI Light"/>
        </w:rPr>
        <w:t xml:space="preserve">ill </w:t>
      </w:r>
      <w:r w:rsidR="00321788" w:rsidRPr="0077619C">
        <w:rPr>
          <w:rFonts w:ascii="Segoe UI Light" w:hAnsi="Segoe UI Light" w:cs="Segoe UI Light"/>
        </w:rPr>
        <w:t xml:space="preserve">include </w:t>
      </w:r>
      <w:r w:rsidR="006B4ED0" w:rsidRPr="0077619C">
        <w:rPr>
          <w:rFonts w:ascii="Segoe UI Light" w:hAnsi="Segoe UI Light" w:cs="Segoe UI Light"/>
        </w:rPr>
        <w:t xml:space="preserve">the basics of the Hennepin County </w:t>
      </w:r>
      <w:r w:rsidR="008F6EB5" w:rsidRPr="0077619C">
        <w:rPr>
          <w:rFonts w:ascii="Segoe UI Light" w:hAnsi="Segoe UI Light" w:cs="Segoe UI Light"/>
        </w:rPr>
        <w:t>Limited English Proficiency</w:t>
      </w:r>
      <w:r w:rsidR="003C008B" w:rsidRPr="0077619C">
        <w:rPr>
          <w:rFonts w:ascii="Segoe UI Light" w:hAnsi="Segoe UI Light" w:cs="Segoe UI Light"/>
        </w:rPr>
        <w:t xml:space="preserve"> P</w:t>
      </w:r>
      <w:r w:rsidR="006B4ED0" w:rsidRPr="0077619C">
        <w:rPr>
          <w:rFonts w:ascii="Segoe UI Light" w:hAnsi="Segoe UI Light" w:cs="Segoe UI Light"/>
        </w:rPr>
        <w:t xml:space="preserve">lan, the obligations of </w:t>
      </w:r>
      <w:r w:rsidR="006B4ED0" w:rsidRPr="0077619C">
        <w:rPr>
          <w:rFonts w:ascii="Segoe UI Light" w:hAnsi="Segoe UI Light" w:cs="Segoe UI Light"/>
        </w:rPr>
        <w:lastRenderedPageBreak/>
        <w:t xml:space="preserve">Hennepin County to provide interpretative services and how to effectively utilize the interpreter and understand the dynamics between the </w:t>
      </w:r>
      <w:r w:rsidR="00647934" w:rsidRPr="0077619C">
        <w:rPr>
          <w:rFonts w:ascii="Segoe UI Light" w:hAnsi="Segoe UI Light" w:cs="Segoe UI Light"/>
        </w:rPr>
        <w:t>resid</w:t>
      </w:r>
      <w:r w:rsidR="006B4ED0" w:rsidRPr="0077619C">
        <w:rPr>
          <w:rFonts w:ascii="Segoe UI Light" w:hAnsi="Segoe UI Light" w:cs="Segoe UI Light"/>
        </w:rPr>
        <w:t xml:space="preserve">ent, </w:t>
      </w:r>
      <w:proofErr w:type="gramStart"/>
      <w:r w:rsidR="006B4ED0" w:rsidRPr="0077619C">
        <w:rPr>
          <w:rFonts w:ascii="Segoe UI Light" w:hAnsi="Segoe UI Light" w:cs="Segoe UI Light"/>
        </w:rPr>
        <w:t>provider</w:t>
      </w:r>
      <w:proofErr w:type="gramEnd"/>
      <w:r w:rsidR="006B4ED0" w:rsidRPr="0077619C">
        <w:rPr>
          <w:rFonts w:ascii="Segoe UI Light" w:hAnsi="Segoe UI Light" w:cs="Segoe UI Light"/>
        </w:rPr>
        <w:t xml:space="preserve"> and interpreter. </w:t>
      </w:r>
    </w:p>
    <w:p w14:paraId="459718C0" w14:textId="77777777" w:rsidR="006B4ED0" w:rsidRPr="00FE4203" w:rsidRDefault="006B4ED0" w:rsidP="009F6A2F">
      <w:pPr>
        <w:tabs>
          <w:tab w:val="num" w:pos="450"/>
        </w:tabs>
        <w:ind w:left="450" w:hanging="360"/>
        <w:jc w:val="both"/>
        <w:rPr>
          <w:rFonts w:ascii="Segoe UI Light" w:hAnsi="Segoe UI Light" w:cs="Segoe UI Light"/>
          <w:b/>
          <w:bCs/>
          <w:sz w:val="16"/>
          <w:szCs w:val="16"/>
        </w:rPr>
      </w:pPr>
    </w:p>
    <w:p w14:paraId="509D495A" w14:textId="77777777" w:rsidR="006B4ED0" w:rsidRPr="0077619C" w:rsidRDefault="00AD500C" w:rsidP="00363F88">
      <w:pPr>
        <w:pStyle w:val="BodyText"/>
        <w:ind w:left="450" w:hanging="360"/>
        <w:rPr>
          <w:rFonts w:ascii="Segoe UI Light" w:hAnsi="Segoe UI Light" w:cs="Segoe UI Light"/>
        </w:rPr>
      </w:pPr>
      <w:r w:rsidRPr="00FE4203">
        <w:rPr>
          <w:rFonts w:ascii="Segoe UI Light" w:hAnsi="Segoe UI Light" w:cs="Segoe UI Light"/>
          <w:b/>
          <w:bCs/>
        </w:rPr>
        <w:t xml:space="preserve">2.  </w:t>
      </w:r>
      <w:r w:rsidR="006B4ED0" w:rsidRPr="008E40A3">
        <w:rPr>
          <w:rFonts w:ascii="Segoe UI Light" w:hAnsi="Segoe UI Light" w:cs="Segoe UI Light"/>
          <w:b/>
          <w:bCs/>
          <w:iCs/>
        </w:rPr>
        <w:t>Computer Based Training</w:t>
      </w:r>
      <w:r w:rsidR="006B4ED0" w:rsidRPr="0077619C">
        <w:rPr>
          <w:rFonts w:ascii="Segoe UI Light" w:hAnsi="Segoe UI Light" w:cs="Segoe UI Light"/>
        </w:rPr>
        <w:t xml:space="preserve"> – Hennepin County </w:t>
      </w:r>
      <w:r w:rsidR="00462567" w:rsidRPr="0077619C">
        <w:rPr>
          <w:rFonts w:ascii="Segoe UI Light" w:hAnsi="Segoe UI Light" w:cs="Segoe UI Light"/>
        </w:rPr>
        <w:t>offers a</w:t>
      </w:r>
      <w:r w:rsidR="006B4ED0" w:rsidRPr="0077619C">
        <w:rPr>
          <w:rFonts w:ascii="Segoe UI Light" w:hAnsi="Segoe UI Light" w:cs="Segoe UI Light"/>
        </w:rPr>
        <w:t xml:space="preserve"> </w:t>
      </w:r>
      <w:r w:rsidRPr="0077619C">
        <w:rPr>
          <w:rFonts w:ascii="Segoe UI Light" w:hAnsi="Segoe UI Light" w:cs="Segoe UI Light"/>
        </w:rPr>
        <w:t xml:space="preserve">computer-based training covering the guidelines for </w:t>
      </w:r>
      <w:r w:rsidR="00462567" w:rsidRPr="0077619C">
        <w:rPr>
          <w:rFonts w:ascii="Segoe UI Light" w:hAnsi="Segoe UI Light" w:cs="Segoe UI Light"/>
        </w:rPr>
        <w:t>working with an interpreter</w:t>
      </w:r>
      <w:r w:rsidR="00C86E34" w:rsidRPr="0077619C">
        <w:rPr>
          <w:rFonts w:ascii="Segoe UI Light" w:hAnsi="Segoe UI Light" w:cs="Segoe UI Light"/>
        </w:rPr>
        <w:t xml:space="preserve">.  </w:t>
      </w:r>
      <w:r w:rsidR="001F2F41" w:rsidRPr="0077619C">
        <w:rPr>
          <w:rFonts w:ascii="Segoe UI Light" w:hAnsi="Segoe UI Light" w:cs="Segoe UI Light"/>
        </w:rPr>
        <w:t>A</w:t>
      </w:r>
      <w:r w:rsidR="00C86E34" w:rsidRPr="0077619C">
        <w:rPr>
          <w:rFonts w:ascii="Segoe UI Light" w:hAnsi="Segoe UI Light" w:cs="Segoe UI Light"/>
        </w:rPr>
        <w:t>t this time,</w:t>
      </w:r>
      <w:r w:rsidR="00321788" w:rsidRPr="0077619C">
        <w:rPr>
          <w:rFonts w:ascii="Segoe UI Light" w:hAnsi="Segoe UI Light" w:cs="Segoe UI Light"/>
        </w:rPr>
        <w:t xml:space="preserve"> the LEP Manager is reviewing </w:t>
      </w:r>
      <w:r w:rsidR="00C86E34" w:rsidRPr="0077619C">
        <w:rPr>
          <w:rFonts w:ascii="Segoe UI Light" w:hAnsi="Segoe UI Light" w:cs="Segoe UI Light"/>
        </w:rPr>
        <w:t>th</w:t>
      </w:r>
      <w:r w:rsidR="00321788" w:rsidRPr="0077619C">
        <w:rPr>
          <w:rFonts w:ascii="Segoe UI Light" w:hAnsi="Segoe UI Light" w:cs="Segoe UI Light"/>
        </w:rPr>
        <w:t xml:space="preserve">e information in this </w:t>
      </w:r>
      <w:proofErr w:type="gramStart"/>
      <w:r w:rsidR="00C86E34" w:rsidRPr="0077619C">
        <w:rPr>
          <w:rFonts w:ascii="Segoe UI Light" w:hAnsi="Segoe UI Light" w:cs="Segoe UI Light"/>
        </w:rPr>
        <w:t>training</w:t>
      </w:r>
      <w:proofErr w:type="gramEnd"/>
      <w:r w:rsidR="00C86E34" w:rsidRPr="0077619C">
        <w:rPr>
          <w:rFonts w:ascii="Segoe UI Light" w:hAnsi="Segoe UI Light" w:cs="Segoe UI Light"/>
        </w:rPr>
        <w:t xml:space="preserve"> </w:t>
      </w:r>
      <w:r w:rsidR="00321788" w:rsidRPr="0077619C">
        <w:rPr>
          <w:rFonts w:ascii="Segoe UI Light" w:hAnsi="Segoe UI Light" w:cs="Segoe UI Light"/>
        </w:rPr>
        <w:t xml:space="preserve">and it will be </w:t>
      </w:r>
      <w:r w:rsidR="00C86E34" w:rsidRPr="0077619C">
        <w:rPr>
          <w:rFonts w:ascii="Segoe UI Light" w:hAnsi="Segoe UI Light" w:cs="Segoe UI Light"/>
        </w:rPr>
        <w:t xml:space="preserve">updated to reflect current policy and </w:t>
      </w:r>
      <w:r w:rsidR="00321788" w:rsidRPr="0077619C">
        <w:rPr>
          <w:rFonts w:ascii="Segoe UI Light" w:hAnsi="Segoe UI Light" w:cs="Segoe UI Light"/>
        </w:rPr>
        <w:t xml:space="preserve">procedures for </w:t>
      </w:r>
      <w:r w:rsidR="00C86E34" w:rsidRPr="0077619C">
        <w:rPr>
          <w:rFonts w:ascii="Segoe UI Light" w:hAnsi="Segoe UI Light" w:cs="Segoe UI Light"/>
        </w:rPr>
        <w:t>th</w:t>
      </w:r>
      <w:r w:rsidR="00321788" w:rsidRPr="0077619C">
        <w:rPr>
          <w:rFonts w:ascii="Segoe UI Light" w:hAnsi="Segoe UI Light" w:cs="Segoe UI Light"/>
        </w:rPr>
        <w:t>e</w:t>
      </w:r>
      <w:r w:rsidR="00C86E34" w:rsidRPr="0077619C">
        <w:rPr>
          <w:rFonts w:ascii="Segoe UI Light" w:hAnsi="Segoe UI Light" w:cs="Segoe UI Light"/>
        </w:rPr>
        <w:t xml:space="preserve"> use of </w:t>
      </w:r>
      <w:r w:rsidRPr="0077619C">
        <w:rPr>
          <w:rFonts w:ascii="Segoe UI Light" w:hAnsi="Segoe UI Light" w:cs="Segoe UI Light"/>
        </w:rPr>
        <w:t xml:space="preserve">interpreter services in direct </w:t>
      </w:r>
      <w:r w:rsidR="00A84B63" w:rsidRPr="0077619C">
        <w:rPr>
          <w:rFonts w:ascii="Segoe UI Light" w:hAnsi="Segoe UI Light" w:cs="Segoe UI Light"/>
        </w:rPr>
        <w:t>residen</w:t>
      </w:r>
      <w:r w:rsidRPr="0077619C">
        <w:rPr>
          <w:rFonts w:ascii="Segoe UI Light" w:hAnsi="Segoe UI Light" w:cs="Segoe UI Light"/>
        </w:rPr>
        <w:t xml:space="preserve">t interactions. </w:t>
      </w:r>
      <w:r w:rsidR="00321788" w:rsidRPr="0077619C">
        <w:rPr>
          <w:rFonts w:ascii="Segoe UI Light" w:hAnsi="Segoe UI Light" w:cs="Segoe UI Light"/>
        </w:rPr>
        <w:t xml:space="preserve"> </w:t>
      </w:r>
      <w:r w:rsidR="00C86E34" w:rsidRPr="0077619C">
        <w:rPr>
          <w:rFonts w:ascii="Segoe UI Light" w:hAnsi="Segoe UI Light" w:cs="Segoe UI Light"/>
        </w:rPr>
        <w:t>Once finalized, t</w:t>
      </w:r>
      <w:r w:rsidR="00462567" w:rsidRPr="0077619C">
        <w:rPr>
          <w:rFonts w:ascii="Segoe UI Light" w:hAnsi="Segoe UI Light" w:cs="Segoe UI Light"/>
        </w:rPr>
        <w:t xml:space="preserve">his training is </w:t>
      </w:r>
      <w:r w:rsidR="00363F88" w:rsidRPr="0077619C">
        <w:rPr>
          <w:rFonts w:ascii="Segoe UI Light" w:hAnsi="Segoe UI Light" w:cs="Segoe UI Light"/>
        </w:rPr>
        <w:t xml:space="preserve">strongly </w:t>
      </w:r>
      <w:r w:rsidR="00C86E34" w:rsidRPr="0077619C">
        <w:rPr>
          <w:rFonts w:ascii="Segoe UI Light" w:hAnsi="Segoe UI Light" w:cs="Segoe UI Light"/>
        </w:rPr>
        <w:t>recommended f</w:t>
      </w:r>
      <w:r w:rsidRPr="0077619C">
        <w:rPr>
          <w:rFonts w:ascii="Segoe UI Light" w:hAnsi="Segoe UI Light" w:cs="Segoe UI Light"/>
        </w:rPr>
        <w:t>or all Hennepin County employees who pr</w:t>
      </w:r>
      <w:r w:rsidR="00462567" w:rsidRPr="0077619C">
        <w:rPr>
          <w:rFonts w:ascii="Segoe UI Light" w:hAnsi="Segoe UI Light" w:cs="Segoe UI Light"/>
        </w:rPr>
        <w:t xml:space="preserve">ovide direct services to </w:t>
      </w:r>
      <w:r w:rsidR="00A84B63" w:rsidRPr="0077619C">
        <w:rPr>
          <w:rFonts w:ascii="Segoe UI Light" w:hAnsi="Segoe UI Light" w:cs="Segoe UI Light"/>
        </w:rPr>
        <w:t>residents</w:t>
      </w:r>
      <w:r w:rsidR="00462567" w:rsidRPr="0077619C">
        <w:rPr>
          <w:rFonts w:ascii="Segoe UI Light" w:hAnsi="Segoe UI Light" w:cs="Segoe UI Light"/>
        </w:rPr>
        <w:t>.  The</w:t>
      </w:r>
      <w:r w:rsidR="00867364" w:rsidRPr="0077619C">
        <w:rPr>
          <w:rFonts w:ascii="Segoe UI Light" w:hAnsi="Segoe UI Light" w:cs="Segoe UI Light"/>
        </w:rPr>
        <w:t xml:space="preserve"> </w:t>
      </w:r>
      <w:r w:rsidR="006B4ED0" w:rsidRPr="0077619C">
        <w:rPr>
          <w:rFonts w:ascii="Segoe UI Light" w:hAnsi="Segoe UI Light" w:cs="Segoe UI Light"/>
        </w:rPr>
        <w:t>training</w:t>
      </w:r>
      <w:r w:rsidR="00C86E34" w:rsidRPr="0077619C">
        <w:rPr>
          <w:rFonts w:ascii="Segoe UI Light" w:hAnsi="Segoe UI Light" w:cs="Segoe UI Light"/>
        </w:rPr>
        <w:t xml:space="preserve"> will</w:t>
      </w:r>
      <w:r w:rsidR="006B4ED0" w:rsidRPr="0077619C">
        <w:rPr>
          <w:rFonts w:ascii="Segoe UI Light" w:hAnsi="Segoe UI Light" w:cs="Segoe UI Light"/>
        </w:rPr>
        <w:t xml:space="preserve"> encompass:</w:t>
      </w:r>
    </w:p>
    <w:p w14:paraId="3D13E61A" w14:textId="77777777" w:rsidR="006B4ED0" w:rsidRPr="0077619C" w:rsidRDefault="006B4ED0" w:rsidP="003747DD">
      <w:pPr>
        <w:tabs>
          <w:tab w:val="num" w:pos="1800"/>
        </w:tabs>
        <w:jc w:val="both"/>
        <w:rPr>
          <w:rFonts w:ascii="Segoe UI Light" w:hAnsi="Segoe UI Light" w:cs="Segoe UI Light"/>
          <w:sz w:val="16"/>
          <w:szCs w:val="16"/>
        </w:rPr>
      </w:pPr>
    </w:p>
    <w:p w14:paraId="3F6F3635" w14:textId="77777777" w:rsidR="006B4ED0" w:rsidRPr="0077619C" w:rsidRDefault="006B4ED0" w:rsidP="000727AF">
      <w:pPr>
        <w:numPr>
          <w:ilvl w:val="0"/>
          <w:numId w:val="44"/>
        </w:numPr>
        <w:tabs>
          <w:tab w:val="clear" w:pos="720"/>
        </w:tabs>
        <w:ind w:left="1440"/>
        <w:jc w:val="both"/>
        <w:rPr>
          <w:rFonts w:ascii="Segoe UI Light" w:hAnsi="Segoe UI Light" w:cs="Segoe UI Light"/>
        </w:rPr>
      </w:pPr>
      <w:r w:rsidRPr="0077619C">
        <w:rPr>
          <w:rFonts w:ascii="Segoe UI Light" w:hAnsi="Segoe UI Light" w:cs="Segoe UI Light"/>
        </w:rPr>
        <w:t xml:space="preserve">The </w:t>
      </w:r>
      <w:r w:rsidR="00867364" w:rsidRPr="0077619C">
        <w:rPr>
          <w:rFonts w:ascii="Segoe UI Light" w:hAnsi="Segoe UI Light" w:cs="Segoe UI Light"/>
        </w:rPr>
        <w:t xml:space="preserve">significance of the </w:t>
      </w:r>
      <w:r w:rsidRPr="0077619C">
        <w:rPr>
          <w:rFonts w:ascii="Segoe UI Light" w:hAnsi="Segoe UI Light" w:cs="Segoe UI Light"/>
        </w:rPr>
        <w:t xml:space="preserve">Hennepin County </w:t>
      </w:r>
      <w:r w:rsidR="008F6EB5" w:rsidRPr="0077619C">
        <w:rPr>
          <w:rFonts w:ascii="Segoe UI Light" w:hAnsi="Segoe UI Light" w:cs="Segoe UI Light"/>
        </w:rPr>
        <w:t>Limited English Proficiency</w:t>
      </w:r>
      <w:r w:rsidR="003C008B" w:rsidRPr="0077619C">
        <w:rPr>
          <w:rFonts w:ascii="Segoe UI Light" w:hAnsi="Segoe UI Light" w:cs="Segoe UI Light"/>
        </w:rPr>
        <w:t xml:space="preserve"> P</w:t>
      </w:r>
      <w:r w:rsidRPr="0077619C">
        <w:rPr>
          <w:rFonts w:ascii="Segoe UI Light" w:hAnsi="Segoe UI Light" w:cs="Segoe UI Light"/>
        </w:rPr>
        <w:t>lan</w:t>
      </w:r>
      <w:r w:rsidR="00867364" w:rsidRPr="0077619C">
        <w:rPr>
          <w:rFonts w:ascii="Segoe UI Light" w:hAnsi="Segoe UI Light" w:cs="Segoe UI Light"/>
        </w:rPr>
        <w:t xml:space="preserve"> and associated obligations and </w:t>
      </w:r>
      <w:proofErr w:type="gramStart"/>
      <w:r w:rsidR="00867364" w:rsidRPr="0077619C">
        <w:rPr>
          <w:rFonts w:ascii="Segoe UI Light" w:hAnsi="Segoe UI Light" w:cs="Segoe UI Light"/>
        </w:rPr>
        <w:t>protocols</w:t>
      </w:r>
      <w:r w:rsidR="00363F88" w:rsidRPr="0077619C">
        <w:rPr>
          <w:rFonts w:ascii="Segoe UI Light" w:hAnsi="Segoe UI Light" w:cs="Segoe UI Light"/>
        </w:rPr>
        <w:t>;</w:t>
      </w:r>
      <w:proofErr w:type="gramEnd"/>
    </w:p>
    <w:p w14:paraId="287F6307" w14:textId="77777777" w:rsidR="006B4ED0" w:rsidRPr="0077619C" w:rsidRDefault="00DB5F18" w:rsidP="000727AF">
      <w:pPr>
        <w:numPr>
          <w:ilvl w:val="0"/>
          <w:numId w:val="44"/>
        </w:numPr>
        <w:tabs>
          <w:tab w:val="clear" w:pos="720"/>
        </w:tabs>
        <w:ind w:left="1440"/>
        <w:jc w:val="both"/>
        <w:rPr>
          <w:rFonts w:ascii="Segoe UI Light" w:hAnsi="Segoe UI Light" w:cs="Segoe UI Light"/>
        </w:rPr>
      </w:pPr>
      <w:r w:rsidRPr="0077619C">
        <w:rPr>
          <w:rFonts w:ascii="Segoe UI Light" w:hAnsi="Segoe UI Light" w:cs="Segoe UI Light"/>
        </w:rPr>
        <w:t>The p</w:t>
      </w:r>
      <w:r w:rsidR="00867364" w:rsidRPr="0077619C">
        <w:rPr>
          <w:rFonts w:ascii="Segoe UI Light" w:hAnsi="Segoe UI Light" w:cs="Segoe UI Light"/>
        </w:rPr>
        <w:t>rocess for a</w:t>
      </w:r>
      <w:r w:rsidR="006B4ED0" w:rsidRPr="0077619C">
        <w:rPr>
          <w:rFonts w:ascii="Segoe UI Light" w:hAnsi="Segoe UI Light" w:cs="Segoe UI Light"/>
        </w:rPr>
        <w:t>cces</w:t>
      </w:r>
      <w:r w:rsidR="00867364" w:rsidRPr="0077619C">
        <w:rPr>
          <w:rFonts w:ascii="Segoe UI Light" w:hAnsi="Segoe UI Light" w:cs="Segoe UI Light"/>
        </w:rPr>
        <w:t xml:space="preserve">sing and utilizing </w:t>
      </w:r>
      <w:proofErr w:type="gramStart"/>
      <w:r w:rsidR="00867364" w:rsidRPr="0077619C">
        <w:rPr>
          <w:rFonts w:ascii="Segoe UI Light" w:hAnsi="Segoe UI Light" w:cs="Segoe UI Light"/>
        </w:rPr>
        <w:t>interpreters</w:t>
      </w:r>
      <w:r w:rsidR="00363F88" w:rsidRPr="0077619C">
        <w:rPr>
          <w:rFonts w:ascii="Segoe UI Light" w:hAnsi="Segoe UI Light" w:cs="Segoe UI Light"/>
        </w:rPr>
        <w:t>;</w:t>
      </w:r>
      <w:proofErr w:type="gramEnd"/>
    </w:p>
    <w:p w14:paraId="3A06B9DE" w14:textId="77777777" w:rsidR="006B4ED0" w:rsidRPr="0077619C" w:rsidRDefault="00DB5F18" w:rsidP="000727AF">
      <w:pPr>
        <w:numPr>
          <w:ilvl w:val="0"/>
          <w:numId w:val="44"/>
        </w:numPr>
        <w:tabs>
          <w:tab w:val="clear" w:pos="720"/>
        </w:tabs>
        <w:ind w:left="1440"/>
        <w:jc w:val="both"/>
        <w:rPr>
          <w:rFonts w:ascii="Segoe UI Light" w:hAnsi="Segoe UI Light" w:cs="Segoe UI Light"/>
        </w:rPr>
      </w:pPr>
      <w:r w:rsidRPr="0077619C">
        <w:rPr>
          <w:rFonts w:ascii="Segoe UI Light" w:hAnsi="Segoe UI Light" w:cs="Segoe UI Light"/>
        </w:rPr>
        <w:t>Guidance for u</w:t>
      </w:r>
      <w:r w:rsidR="006B4ED0" w:rsidRPr="0077619C">
        <w:rPr>
          <w:rFonts w:ascii="Segoe UI Light" w:hAnsi="Segoe UI Light" w:cs="Segoe UI Light"/>
        </w:rPr>
        <w:t xml:space="preserve">nderstanding the dynamics of </w:t>
      </w:r>
      <w:r w:rsidR="00867364" w:rsidRPr="0077619C">
        <w:rPr>
          <w:rFonts w:ascii="Segoe UI Light" w:hAnsi="Segoe UI Light" w:cs="Segoe UI Light"/>
        </w:rPr>
        <w:t>an effective interpreting</w:t>
      </w:r>
      <w:r w:rsidR="006B4ED0" w:rsidRPr="0077619C">
        <w:rPr>
          <w:rFonts w:ascii="Segoe UI Light" w:hAnsi="Segoe UI Light" w:cs="Segoe UI Light"/>
        </w:rPr>
        <w:t xml:space="preserve"> </w:t>
      </w:r>
      <w:r w:rsidR="00867364" w:rsidRPr="0077619C">
        <w:rPr>
          <w:rFonts w:ascii="Segoe UI Light" w:hAnsi="Segoe UI Light" w:cs="Segoe UI Light"/>
        </w:rPr>
        <w:t xml:space="preserve">exchange among </w:t>
      </w:r>
      <w:r w:rsidR="00647934" w:rsidRPr="0077619C">
        <w:rPr>
          <w:rFonts w:ascii="Segoe UI Light" w:hAnsi="Segoe UI Light" w:cs="Segoe UI Light"/>
        </w:rPr>
        <w:t>resid</w:t>
      </w:r>
      <w:r w:rsidR="00867364" w:rsidRPr="0077619C">
        <w:rPr>
          <w:rFonts w:ascii="Segoe UI Light" w:hAnsi="Segoe UI Light" w:cs="Segoe UI Light"/>
        </w:rPr>
        <w:t xml:space="preserve">ent, </w:t>
      </w:r>
      <w:proofErr w:type="gramStart"/>
      <w:r w:rsidR="00867364" w:rsidRPr="0077619C">
        <w:rPr>
          <w:rFonts w:ascii="Segoe UI Light" w:hAnsi="Segoe UI Light" w:cs="Segoe UI Light"/>
        </w:rPr>
        <w:t>provider</w:t>
      </w:r>
      <w:proofErr w:type="gramEnd"/>
      <w:r w:rsidR="00867364" w:rsidRPr="0077619C">
        <w:rPr>
          <w:rFonts w:ascii="Segoe UI Light" w:hAnsi="Segoe UI Light" w:cs="Segoe UI Light"/>
        </w:rPr>
        <w:t xml:space="preserve"> and interpreter</w:t>
      </w:r>
      <w:r w:rsidR="00363F88" w:rsidRPr="0077619C">
        <w:rPr>
          <w:rFonts w:ascii="Segoe UI Light" w:hAnsi="Segoe UI Light" w:cs="Segoe UI Light"/>
        </w:rPr>
        <w:t>.</w:t>
      </w:r>
    </w:p>
    <w:p w14:paraId="2F154793" w14:textId="77777777" w:rsidR="00F95F9B" w:rsidRPr="0077619C" w:rsidRDefault="00F95F9B" w:rsidP="00F95F9B">
      <w:pPr>
        <w:ind w:left="1440"/>
        <w:jc w:val="both"/>
        <w:rPr>
          <w:rFonts w:ascii="Segoe UI Light" w:hAnsi="Segoe UI Light" w:cs="Segoe UI Light"/>
        </w:rPr>
      </w:pPr>
    </w:p>
    <w:p w14:paraId="5E67A8A5" w14:textId="77777777" w:rsidR="00F95F9B" w:rsidRPr="0077619C" w:rsidRDefault="00F95F9B" w:rsidP="00F95F9B">
      <w:pPr>
        <w:ind w:left="540" w:hanging="540"/>
        <w:jc w:val="both"/>
        <w:rPr>
          <w:rFonts w:ascii="Segoe UI Light" w:hAnsi="Segoe UI Light" w:cs="Segoe UI Light"/>
        </w:rPr>
      </w:pPr>
      <w:r w:rsidRPr="0077619C">
        <w:rPr>
          <w:rFonts w:ascii="Segoe UI Light" w:hAnsi="Segoe UI Light" w:cs="Segoe UI Light"/>
        </w:rPr>
        <w:t>3.</w:t>
      </w:r>
      <w:r w:rsidRPr="0077619C">
        <w:t xml:space="preserve">  </w:t>
      </w:r>
      <w:r w:rsidR="003970FF" w:rsidRPr="0077619C">
        <w:t xml:space="preserve">  </w:t>
      </w:r>
      <w:r w:rsidRPr="0077619C">
        <w:rPr>
          <w:rFonts w:ascii="Segoe UI Light" w:hAnsi="Segoe UI Light" w:cs="Segoe UI Light"/>
          <w:b/>
          <w:bCs/>
        </w:rPr>
        <w:t>Informal Education</w:t>
      </w:r>
      <w:r w:rsidRPr="0077619C">
        <w:rPr>
          <w:rFonts w:ascii="Segoe UI Light" w:hAnsi="Segoe UI Light" w:cs="Segoe UI Light"/>
        </w:rPr>
        <w:t xml:space="preserve"> – All other individuals who are not likely to have contact with LEP persons are required to receive information covering the basics of the Hennepin County Limited English Proficiency Plan and the obligations of the plan.  This training will be conducted by designated staff members within the service area with help from the LEP Manager, as requested.</w:t>
      </w:r>
    </w:p>
    <w:p w14:paraId="49BD9E67" w14:textId="77777777" w:rsidR="00C86E34" w:rsidRPr="00FE4203" w:rsidRDefault="00C86E34" w:rsidP="003747DD">
      <w:pPr>
        <w:jc w:val="both"/>
        <w:rPr>
          <w:rFonts w:ascii="Segoe UI Light" w:hAnsi="Segoe UI Light" w:cs="Segoe UI Light"/>
          <w:b/>
          <w:bCs/>
        </w:rPr>
      </w:pPr>
      <w:bookmarkStart w:id="266" w:name="_Toc518269642"/>
      <w:bookmarkStart w:id="267" w:name="_Toc518281827"/>
      <w:bookmarkStart w:id="268" w:name="_Toc518281923"/>
      <w:bookmarkStart w:id="269" w:name="_Toc518282310"/>
      <w:bookmarkStart w:id="270" w:name="_Toc518290012"/>
      <w:bookmarkStart w:id="271" w:name="_Toc518450887"/>
      <w:bookmarkStart w:id="272" w:name="_Toc518451030"/>
      <w:bookmarkStart w:id="273" w:name="_Toc518451151"/>
      <w:bookmarkStart w:id="274" w:name="_Toc518783430"/>
      <w:bookmarkStart w:id="275" w:name="_Toc518783524"/>
    </w:p>
    <w:p w14:paraId="0A72B4CE" w14:textId="77777777" w:rsidR="006B4ED0" w:rsidRPr="00FE4203" w:rsidRDefault="006B4ED0" w:rsidP="003747DD">
      <w:pPr>
        <w:jc w:val="both"/>
        <w:rPr>
          <w:rFonts w:ascii="Segoe UI Light" w:hAnsi="Segoe UI Light" w:cs="Segoe UI Light"/>
          <w:b/>
          <w:bCs/>
        </w:rPr>
      </w:pPr>
      <w:r w:rsidRPr="00FE4203">
        <w:rPr>
          <w:rFonts w:ascii="Segoe UI Light" w:hAnsi="Segoe UI Light" w:cs="Segoe UI Light"/>
          <w:b/>
          <w:bCs/>
        </w:rPr>
        <w:t>Training of New Staff</w:t>
      </w:r>
      <w:bookmarkEnd w:id="266"/>
      <w:bookmarkEnd w:id="267"/>
      <w:bookmarkEnd w:id="268"/>
      <w:bookmarkEnd w:id="269"/>
      <w:bookmarkEnd w:id="270"/>
      <w:bookmarkEnd w:id="271"/>
      <w:bookmarkEnd w:id="272"/>
      <w:bookmarkEnd w:id="273"/>
      <w:bookmarkEnd w:id="274"/>
      <w:bookmarkEnd w:id="275"/>
    </w:p>
    <w:p w14:paraId="6D8EFF13" w14:textId="77777777" w:rsidR="006B4ED0" w:rsidRPr="00FE4203" w:rsidRDefault="006B4ED0" w:rsidP="003747DD">
      <w:pPr>
        <w:jc w:val="both"/>
        <w:rPr>
          <w:rFonts w:ascii="Segoe UI Light" w:hAnsi="Segoe UI Light" w:cs="Segoe UI Light"/>
          <w:b/>
          <w:bCs/>
          <w:sz w:val="16"/>
          <w:szCs w:val="16"/>
        </w:rPr>
      </w:pPr>
    </w:p>
    <w:p w14:paraId="21DC7D9B" w14:textId="77777777" w:rsidR="006B4ED0" w:rsidRPr="008E40A3" w:rsidRDefault="006B4ED0" w:rsidP="003747DD">
      <w:pPr>
        <w:jc w:val="both"/>
        <w:rPr>
          <w:rFonts w:ascii="Segoe UI Light" w:hAnsi="Segoe UI Light" w:cs="Segoe UI Light"/>
        </w:rPr>
      </w:pPr>
      <w:r w:rsidRPr="008E40A3">
        <w:rPr>
          <w:rFonts w:ascii="Segoe UI Light" w:hAnsi="Segoe UI Light" w:cs="Segoe UI Light"/>
        </w:rPr>
        <w:t>The H</w:t>
      </w:r>
      <w:r w:rsidR="00D23905" w:rsidRPr="008E40A3">
        <w:rPr>
          <w:rFonts w:ascii="Segoe UI Light" w:hAnsi="Segoe UI Light" w:cs="Segoe UI Light"/>
        </w:rPr>
        <w:t>ennepin County Human Resources D</w:t>
      </w:r>
      <w:r w:rsidRPr="008E40A3">
        <w:rPr>
          <w:rFonts w:ascii="Segoe UI Light" w:hAnsi="Segoe UI Light" w:cs="Segoe UI Light"/>
        </w:rPr>
        <w:t xml:space="preserve">epartment </w:t>
      </w:r>
      <w:r w:rsidR="00F1491E" w:rsidRPr="008E40A3">
        <w:rPr>
          <w:rFonts w:ascii="Segoe UI Light" w:hAnsi="Segoe UI Light" w:cs="Segoe UI Light"/>
        </w:rPr>
        <w:t xml:space="preserve">and </w:t>
      </w:r>
      <w:r w:rsidR="008F6EB5" w:rsidRPr="008E40A3">
        <w:rPr>
          <w:rFonts w:ascii="Segoe UI Light" w:hAnsi="Segoe UI Light" w:cs="Segoe UI Light"/>
        </w:rPr>
        <w:t>L</w:t>
      </w:r>
      <w:r w:rsidR="009F3665" w:rsidRPr="008E40A3">
        <w:rPr>
          <w:rFonts w:ascii="Segoe UI Light" w:hAnsi="Segoe UI Light" w:cs="Segoe UI Light"/>
        </w:rPr>
        <w:t>imited English Proficiency</w:t>
      </w:r>
      <w:r w:rsidR="00F1491E" w:rsidRPr="008E40A3">
        <w:rPr>
          <w:rFonts w:ascii="Segoe UI Light" w:hAnsi="Segoe UI Light" w:cs="Segoe UI Light"/>
        </w:rPr>
        <w:t xml:space="preserve"> Manager </w:t>
      </w:r>
      <w:r w:rsidR="00C86E34" w:rsidRPr="008E40A3">
        <w:rPr>
          <w:rFonts w:ascii="Segoe UI Light" w:hAnsi="Segoe UI Light" w:cs="Segoe UI Light"/>
        </w:rPr>
        <w:t xml:space="preserve">will </w:t>
      </w:r>
      <w:r w:rsidR="002D5647" w:rsidRPr="008E40A3">
        <w:rPr>
          <w:rFonts w:ascii="Segoe UI Light" w:hAnsi="Segoe UI Light" w:cs="Segoe UI Light"/>
        </w:rPr>
        <w:t xml:space="preserve">work with the respective </w:t>
      </w:r>
      <w:r w:rsidR="00672C04" w:rsidRPr="008E40A3">
        <w:rPr>
          <w:rFonts w:ascii="Segoe UI Light" w:hAnsi="Segoe UI Light" w:cs="Segoe UI Light"/>
        </w:rPr>
        <w:t xml:space="preserve">service areas on ways to orient </w:t>
      </w:r>
      <w:r w:rsidRPr="008E40A3">
        <w:rPr>
          <w:rFonts w:ascii="Segoe UI Light" w:hAnsi="Segoe UI Light" w:cs="Segoe UI Light"/>
        </w:rPr>
        <w:t xml:space="preserve">new employees and volunteers to the Hennepin County </w:t>
      </w:r>
      <w:r w:rsidR="003C008B" w:rsidRPr="008E40A3">
        <w:rPr>
          <w:rFonts w:ascii="Segoe UI Light" w:hAnsi="Segoe UI Light" w:cs="Segoe UI Light"/>
        </w:rPr>
        <w:t>Limited English Proficiency Plan</w:t>
      </w:r>
      <w:r w:rsidRPr="008E40A3">
        <w:rPr>
          <w:rFonts w:ascii="Segoe UI Light" w:hAnsi="Segoe UI Light" w:cs="Segoe UI Light"/>
        </w:rPr>
        <w:t xml:space="preserve">.  </w:t>
      </w:r>
      <w:r w:rsidR="00672C04" w:rsidRPr="008E40A3">
        <w:rPr>
          <w:rFonts w:ascii="Segoe UI Light" w:hAnsi="Segoe UI Light" w:cs="Segoe UI Light"/>
        </w:rPr>
        <w:t xml:space="preserve">It is assumed </w:t>
      </w:r>
      <w:r w:rsidRPr="008E40A3">
        <w:rPr>
          <w:rFonts w:ascii="Segoe UI Light" w:hAnsi="Segoe UI Light" w:cs="Segoe UI Light"/>
        </w:rPr>
        <w:t>that all new</w:t>
      </w:r>
      <w:r w:rsidR="00F60F54" w:rsidRPr="008E40A3">
        <w:rPr>
          <w:rFonts w:ascii="Segoe UI Light" w:hAnsi="Segoe UI Light" w:cs="Segoe UI Light"/>
        </w:rPr>
        <w:t xml:space="preserve">ly hired </w:t>
      </w:r>
      <w:r w:rsidR="00C86E34" w:rsidRPr="008E40A3">
        <w:rPr>
          <w:rFonts w:ascii="Segoe UI Light" w:hAnsi="Segoe UI Light" w:cs="Segoe UI Light"/>
        </w:rPr>
        <w:t>employees</w:t>
      </w:r>
      <w:r w:rsidRPr="008E40A3">
        <w:rPr>
          <w:rFonts w:ascii="Segoe UI Light" w:hAnsi="Segoe UI Light" w:cs="Segoe UI Light"/>
        </w:rPr>
        <w:t xml:space="preserve"> are likely to have contact with </w:t>
      </w:r>
      <w:r w:rsidR="00357F5F" w:rsidRPr="008E40A3">
        <w:rPr>
          <w:rFonts w:ascii="Segoe UI Light" w:hAnsi="Segoe UI Light" w:cs="Segoe UI Light"/>
        </w:rPr>
        <w:t>LEP</w:t>
      </w:r>
      <w:r w:rsidRPr="008E40A3">
        <w:rPr>
          <w:rFonts w:ascii="Segoe UI Light" w:hAnsi="Segoe UI Light" w:cs="Segoe UI Light"/>
        </w:rPr>
        <w:t xml:space="preserve"> </w:t>
      </w:r>
      <w:r w:rsidR="00C86E34" w:rsidRPr="008E40A3">
        <w:rPr>
          <w:rFonts w:ascii="Segoe UI Light" w:hAnsi="Segoe UI Light" w:cs="Segoe UI Light"/>
        </w:rPr>
        <w:t>residents</w:t>
      </w:r>
      <w:r w:rsidRPr="008E40A3">
        <w:rPr>
          <w:rFonts w:ascii="Segoe UI Light" w:hAnsi="Segoe UI Light" w:cs="Segoe UI Light"/>
        </w:rPr>
        <w:t xml:space="preserve">.  </w:t>
      </w:r>
      <w:r w:rsidR="00F85A4C" w:rsidRPr="008E40A3">
        <w:rPr>
          <w:rFonts w:ascii="Segoe UI Light" w:hAnsi="Segoe UI Light" w:cs="Segoe UI Light"/>
        </w:rPr>
        <w:t xml:space="preserve">Every effort </w:t>
      </w:r>
      <w:r w:rsidR="00C86E34" w:rsidRPr="008E40A3">
        <w:rPr>
          <w:rFonts w:ascii="Segoe UI Light" w:hAnsi="Segoe UI Light" w:cs="Segoe UI Light"/>
        </w:rPr>
        <w:t>will be</w:t>
      </w:r>
      <w:r w:rsidR="002D5647" w:rsidRPr="008E40A3">
        <w:rPr>
          <w:rFonts w:ascii="Segoe UI Light" w:hAnsi="Segoe UI Light" w:cs="Segoe UI Light"/>
        </w:rPr>
        <w:t xml:space="preserve"> made to ensure that </w:t>
      </w:r>
      <w:r w:rsidR="00672C04" w:rsidRPr="008E40A3">
        <w:rPr>
          <w:rFonts w:ascii="Segoe UI Light" w:hAnsi="Segoe UI Light" w:cs="Segoe UI Light"/>
        </w:rPr>
        <w:t xml:space="preserve">staff are oriented to the LEP Plan </w:t>
      </w:r>
      <w:r w:rsidRPr="008E40A3">
        <w:rPr>
          <w:rFonts w:ascii="Segoe UI Light" w:hAnsi="Segoe UI Light" w:cs="Segoe UI Light"/>
        </w:rPr>
        <w:t>in the first few weeks of employment as the employee goes through</w:t>
      </w:r>
      <w:r w:rsidR="00F60F54" w:rsidRPr="008E40A3">
        <w:rPr>
          <w:rFonts w:ascii="Segoe UI Light" w:hAnsi="Segoe UI Light" w:cs="Segoe UI Light"/>
        </w:rPr>
        <w:t xml:space="preserve"> the</w:t>
      </w:r>
      <w:r w:rsidRPr="008E40A3">
        <w:rPr>
          <w:rFonts w:ascii="Segoe UI Light" w:hAnsi="Segoe UI Light" w:cs="Segoe UI Light"/>
        </w:rPr>
        <w:t xml:space="preserve"> general </w:t>
      </w:r>
      <w:r w:rsidR="0034672F" w:rsidRPr="008E40A3">
        <w:rPr>
          <w:rFonts w:ascii="Segoe UI Light" w:hAnsi="Segoe UI Light" w:cs="Segoe UI Light"/>
        </w:rPr>
        <w:t>c</w:t>
      </w:r>
      <w:r w:rsidRPr="008E40A3">
        <w:rPr>
          <w:rFonts w:ascii="Segoe UI Light" w:hAnsi="Segoe UI Light" w:cs="Segoe UI Light"/>
        </w:rPr>
        <w:t>ounty orientation</w:t>
      </w:r>
      <w:r w:rsidR="00936855" w:rsidRPr="008E40A3">
        <w:rPr>
          <w:rFonts w:ascii="Segoe UI Light" w:hAnsi="Segoe UI Light" w:cs="Segoe UI Light"/>
        </w:rPr>
        <w:t xml:space="preserve"> process</w:t>
      </w:r>
      <w:r w:rsidRPr="008E40A3">
        <w:rPr>
          <w:rFonts w:ascii="Segoe UI Light" w:hAnsi="Segoe UI Light" w:cs="Segoe UI Light"/>
        </w:rPr>
        <w:t xml:space="preserve">. </w:t>
      </w:r>
    </w:p>
    <w:p w14:paraId="22CB66F9" w14:textId="77777777" w:rsidR="006B4ED0" w:rsidRPr="00FE4203" w:rsidRDefault="006B4ED0" w:rsidP="003747DD">
      <w:pPr>
        <w:pStyle w:val="Heading2"/>
        <w:jc w:val="both"/>
        <w:rPr>
          <w:rFonts w:ascii="Segoe UI Light" w:hAnsi="Segoe UI Light" w:cs="Segoe UI Light"/>
          <w:bCs/>
          <w:sz w:val="16"/>
          <w:szCs w:val="16"/>
        </w:rPr>
      </w:pPr>
    </w:p>
    <w:p w14:paraId="703A12C1" w14:textId="77777777" w:rsidR="006A6A84" w:rsidRPr="00FE4203" w:rsidRDefault="006A6A84" w:rsidP="00936855">
      <w:pPr>
        <w:pStyle w:val="BodyText"/>
        <w:rPr>
          <w:rFonts w:ascii="Segoe UI Light" w:hAnsi="Segoe UI Light" w:cs="Segoe UI Light"/>
          <w:b/>
          <w:bCs/>
          <w:sz w:val="16"/>
          <w:szCs w:val="16"/>
        </w:rPr>
      </w:pPr>
      <w:bookmarkStart w:id="276" w:name="_Toc518269644"/>
      <w:bookmarkStart w:id="277" w:name="_Toc518281829"/>
      <w:bookmarkStart w:id="278" w:name="_Toc518281925"/>
      <w:bookmarkStart w:id="279" w:name="_Toc518282312"/>
      <w:bookmarkStart w:id="280" w:name="_Toc518290014"/>
      <w:bookmarkStart w:id="281" w:name="_Toc518450889"/>
      <w:bookmarkStart w:id="282" w:name="_Toc518451032"/>
      <w:bookmarkStart w:id="283" w:name="_Toc518451153"/>
      <w:bookmarkStart w:id="284" w:name="_Toc518783432"/>
      <w:bookmarkStart w:id="285" w:name="_Toc518783526"/>
      <w:bookmarkStart w:id="286" w:name="_Toc69793553"/>
    </w:p>
    <w:p w14:paraId="7EEE6E12" w14:textId="77777777" w:rsidR="00C86E34" w:rsidRPr="00FE4203" w:rsidRDefault="00C86E34" w:rsidP="00936855">
      <w:pPr>
        <w:pStyle w:val="BodyText"/>
        <w:rPr>
          <w:rFonts w:ascii="Segoe UI Light" w:hAnsi="Segoe UI Light" w:cs="Segoe UI Light"/>
          <w:b/>
          <w:bCs/>
          <w:sz w:val="16"/>
          <w:szCs w:val="16"/>
        </w:rPr>
      </w:pPr>
    </w:p>
    <w:p w14:paraId="1C01A167" w14:textId="77777777" w:rsidR="004E6303" w:rsidRPr="00FE4203" w:rsidRDefault="004E6303" w:rsidP="00936855">
      <w:pPr>
        <w:pStyle w:val="BodyText"/>
        <w:rPr>
          <w:rFonts w:ascii="Segoe UI Light" w:hAnsi="Segoe UI Light" w:cs="Segoe UI Light"/>
          <w:b/>
          <w:bCs/>
          <w:sz w:val="16"/>
          <w:szCs w:val="16"/>
        </w:rPr>
      </w:pPr>
    </w:p>
    <w:p w14:paraId="05999F73" w14:textId="77777777" w:rsidR="004E6303" w:rsidRPr="00FE4203" w:rsidRDefault="004E6303" w:rsidP="00936855">
      <w:pPr>
        <w:pStyle w:val="BodyText"/>
        <w:rPr>
          <w:rFonts w:ascii="Segoe UI Light" w:hAnsi="Segoe UI Light" w:cs="Segoe UI Light"/>
          <w:b/>
          <w:bCs/>
          <w:sz w:val="16"/>
          <w:szCs w:val="16"/>
        </w:rPr>
      </w:pPr>
    </w:p>
    <w:p w14:paraId="7186A6A3" w14:textId="77777777" w:rsidR="004E6303" w:rsidRPr="00FE4203" w:rsidRDefault="004E6303" w:rsidP="00936855">
      <w:pPr>
        <w:pStyle w:val="BodyText"/>
        <w:rPr>
          <w:rFonts w:ascii="Segoe UI Light" w:hAnsi="Segoe UI Light" w:cs="Segoe UI Light"/>
          <w:b/>
          <w:bCs/>
          <w:sz w:val="16"/>
          <w:szCs w:val="16"/>
        </w:rPr>
      </w:pPr>
    </w:p>
    <w:p w14:paraId="55B3AD54" w14:textId="77777777" w:rsidR="00C86E34" w:rsidRPr="00FE4203" w:rsidRDefault="00C86E34" w:rsidP="00936855">
      <w:pPr>
        <w:pStyle w:val="BodyText"/>
        <w:rPr>
          <w:rFonts w:ascii="Segoe UI Light" w:hAnsi="Segoe UI Light" w:cs="Segoe UI Light"/>
          <w:b/>
          <w:bCs/>
          <w:sz w:val="16"/>
          <w:szCs w:val="16"/>
        </w:rPr>
      </w:pPr>
    </w:p>
    <w:p w14:paraId="690D61EE" w14:textId="77777777" w:rsidR="00F95F9B" w:rsidRPr="00FE4203" w:rsidRDefault="00F95F9B" w:rsidP="00936855">
      <w:pPr>
        <w:pStyle w:val="BodyText"/>
        <w:rPr>
          <w:rFonts w:ascii="Segoe UI Light" w:hAnsi="Segoe UI Light" w:cs="Segoe UI Light"/>
          <w:b/>
          <w:bCs/>
          <w:sz w:val="16"/>
          <w:szCs w:val="16"/>
        </w:rPr>
      </w:pPr>
    </w:p>
    <w:p w14:paraId="4172CF50" w14:textId="77777777" w:rsidR="006B4ED0" w:rsidRPr="00FE4203" w:rsidRDefault="006B4ED0" w:rsidP="003747DD">
      <w:pPr>
        <w:pStyle w:val="Heading3"/>
        <w:jc w:val="both"/>
        <w:rPr>
          <w:rFonts w:ascii="Segoe UI Light" w:hAnsi="Segoe UI Light" w:cs="Segoe UI Light"/>
          <w:bCs/>
        </w:rPr>
      </w:pPr>
      <w:r w:rsidRPr="00FE4203">
        <w:rPr>
          <w:rFonts w:ascii="Segoe UI Light" w:hAnsi="Segoe UI Light" w:cs="Segoe UI Light"/>
          <w:bCs/>
        </w:rPr>
        <w:t>Continuing Education</w:t>
      </w:r>
      <w:bookmarkEnd w:id="276"/>
      <w:bookmarkEnd w:id="277"/>
      <w:bookmarkEnd w:id="278"/>
      <w:bookmarkEnd w:id="279"/>
      <w:bookmarkEnd w:id="280"/>
      <w:bookmarkEnd w:id="281"/>
      <w:bookmarkEnd w:id="282"/>
      <w:bookmarkEnd w:id="283"/>
      <w:bookmarkEnd w:id="284"/>
      <w:bookmarkEnd w:id="285"/>
      <w:bookmarkEnd w:id="286"/>
    </w:p>
    <w:p w14:paraId="6C880075" w14:textId="77777777" w:rsidR="006B4ED0" w:rsidRPr="00FE4203" w:rsidRDefault="006B4ED0" w:rsidP="003747DD">
      <w:pPr>
        <w:jc w:val="both"/>
        <w:rPr>
          <w:rFonts w:ascii="Segoe UI Light" w:hAnsi="Segoe UI Light" w:cs="Segoe UI Light"/>
          <w:b/>
          <w:bCs/>
          <w:sz w:val="16"/>
          <w:szCs w:val="16"/>
        </w:rPr>
      </w:pPr>
    </w:p>
    <w:p w14:paraId="388684E3" w14:textId="77777777" w:rsidR="006B4ED0" w:rsidRPr="008E40A3" w:rsidRDefault="00ED0A0F" w:rsidP="003747DD">
      <w:pPr>
        <w:pStyle w:val="BodyText"/>
        <w:rPr>
          <w:rFonts w:ascii="Segoe UI Light" w:hAnsi="Segoe UI Light" w:cs="Segoe UI Light"/>
        </w:rPr>
      </w:pPr>
      <w:r w:rsidRPr="008E40A3">
        <w:rPr>
          <w:rFonts w:ascii="Segoe UI Light" w:hAnsi="Segoe UI Light" w:cs="Segoe UI Light"/>
        </w:rPr>
        <w:lastRenderedPageBreak/>
        <w:t xml:space="preserve">The </w:t>
      </w:r>
      <w:r w:rsidR="008F6EB5" w:rsidRPr="008E40A3">
        <w:rPr>
          <w:rFonts w:ascii="Segoe UI Light" w:hAnsi="Segoe UI Light" w:cs="Segoe UI Light"/>
        </w:rPr>
        <w:t>Limited English Proficiency</w:t>
      </w:r>
      <w:r w:rsidR="00F85A4C" w:rsidRPr="008E40A3">
        <w:rPr>
          <w:rFonts w:ascii="Segoe UI Light" w:hAnsi="Segoe UI Light" w:cs="Segoe UI Light"/>
        </w:rPr>
        <w:t xml:space="preserve"> </w:t>
      </w:r>
      <w:r w:rsidR="009F3665" w:rsidRPr="008E40A3">
        <w:rPr>
          <w:rFonts w:ascii="Segoe UI Light" w:hAnsi="Segoe UI Light" w:cs="Segoe UI Light"/>
        </w:rPr>
        <w:t>M</w:t>
      </w:r>
      <w:r w:rsidR="00F85A4C" w:rsidRPr="008E40A3">
        <w:rPr>
          <w:rFonts w:ascii="Segoe UI Light" w:hAnsi="Segoe UI Light" w:cs="Segoe UI Light"/>
        </w:rPr>
        <w:t xml:space="preserve">anager </w:t>
      </w:r>
      <w:r w:rsidR="00C62C48" w:rsidRPr="008E40A3">
        <w:rPr>
          <w:rFonts w:ascii="Segoe UI Light" w:hAnsi="Segoe UI Light" w:cs="Segoe UI Light"/>
        </w:rPr>
        <w:t xml:space="preserve">will </w:t>
      </w:r>
      <w:r w:rsidRPr="008E40A3">
        <w:rPr>
          <w:rFonts w:ascii="Segoe UI Light" w:hAnsi="Segoe UI Light" w:cs="Segoe UI Light"/>
        </w:rPr>
        <w:t>wor</w:t>
      </w:r>
      <w:r w:rsidR="00755ED4" w:rsidRPr="008E40A3">
        <w:rPr>
          <w:rFonts w:ascii="Segoe UI Light" w:hAnsi="Segoe UI Light" w:cs="Segoe UI Light"/>
        </w:rPr>
        <w:t>k with Human Resources on an as-</w:t>
      </w:r>
      <w:r w:rsidRPr="008E40A3">
        <w:rPr>
          <w:rFonts w:ascii="Segoe UI Light" w:hAnsi="Segoe UI Light" w:cs="Segoe UI Light"/>
        </w:rPr>
        <w:t xml:space="preserve">needed basis to provide </w:t>
      </w:r>
      <w:r w:rsidR="00F1455F" w:rsidRPr="008E40A3">
        <w:rPr>
          <w:rFonts w:ascii="Segoe UI Light" w:hAnsi="Segoe UI Light" w:cs="Segoe UI Light"/>
        </w:rPr>
        <w:t xml:space="preserve">updated information </w:t>
      </w:r>
      <w:r w:rsidRPr="008E40A3">
        <w:rPr>
          <w:rFonts w:ascii="Segoe UI Light" w:hAnsi="Segoe UI Light" w:cs="Segoe UI Light"/>
        </w:rPr>
        <w:t xml:space="preserve">to </w:t>
      </w:r>
      <w:r w:rsidR="006B4ED0" w:rsidRPr="008E40A3">
        <w:rPr>
          <w:rFonts w:ascii="Segoe UI Light" w:hAnsi="Segoe UI Light" w:cs="Segoe UI Light"/>
        </w:rPr>
        <w:t xml:space="preserve">Hennepin County </w:t>
      </w:r>
      <w:r w:rsidRPr="008E40A3">
        <w:rPr>
          <w:rFonts w:ascii="Segoe UI Light" w:hAnsi="Segoe UI Light" w:cs="Segoe UI Light"/>
        </w:rPr>
        <w:t xml:space="preserve">staff </w:t>
      </w:r>
      <w:proofErr w:type="gramStart"/>
      <w:r w:rsidR="00755ED4" w:rsidRPr="008E40A3">
        <w:rPr>
          <w:rFonts w:ascii="Segoe UI Light" w:hAnsi="Segoe UI Light" w:cs="Segoe UI Light"/>
        </w:rPr>
        <w:t>with</w:t>
      </w:r>
      <w:r w:rsidRPr="008E40A3">
        <w:rPr>
          <w:rFonts w:ascii="Segoe UI Light" w:hAnsi="Segoe UI Light" w:cs="Segoe UI Light"/>
        </w:rPr>
        <w:t xml:space="preserve"> regard to</w:t>
      </w:r>
      <w:proofErr w:type="gramEnd"/>
      <w:r w:rsidRPr="008E40A3">
        <w:rPr>
          <w:rFonts w:ascii="Segoe UI Light" w:hAnsi="Segoe UI Light" w:cs="Segoe UI Light"/>
        </w:rPr>
        <w:t xml:space="preserve"> the </w:t>
      </w:r>
      <w:r w:rsidR="003C008B" w:rsidRPr="008E40A3">
        <w:rPr>
          <w:rFonts w:ascii="Segoe UI Light" w:hAnsi="Segoe UI Light" w:cs="Segoe UI Light"/>
        </w:rPr>
        <w:t>Limited English Proficiency Plan</w:t>
      </w:r>
      <w:r w:rsidRPr="008E40A3">
        <w:rPr>
          <w:rFonts w:ascii="Segoe UI Light" w:hAnsi="Segoe UI Light" w:cs="Segoe UI Light"/>
        </w:rPr>
        <w:t xml:space="preserve">. </w:t>
      </w:r>
    </w:p>
    <w:p w14:paraId="1BA4C006" w14:textId="77777777" w:rsidR="006B4ED0" w:rsidRPr="00FE4203" w:rsidRDefault="006B4ED0" w:rsidP="003747DD">
      <w:pPr>
        <w:jc w:val="both"/>
        <w:rPr>
          <w:rFonts w:ascii="Segoe UI Light" w:hAnsi="Segoe UI Light" w:cs="Segoe UI Light"/>
          <w:b/>
          <w:bCs/>
          <w:sz w:val="16"/>
          <w:szCs w:val="16"/>
        </w:rPr>
      </w:pPr>
    </w:p>
    <w:p w14:paraId="1A676B91" w14:textId="77777777" w:rsidR="00667A09" w:rsidRPr="00FE4203" w:rsidRDefault="00667A09" w:rsidP="00667A09">
      <w:pPr>
        <w:pStyle w:val="Heading3"/>
        <w:jc w:val="both"/>
        <w:rPr>
          <w:rFonts w:ascii="Segoe UI Light" w:hAnsi="Segoe UI Light" w:cs="Segoe UI Light"/>
          <w:bCs/>
        </w:rPr>
      </w:pPr>
      <w:r w:rsidRPr="00FE4203">
        <w:rPr>
          <w:rFonts w:ascii="Segoe UI Light" w:hAnsi="Segoe UI Light" w:cs="Segoe UI Light"/>
          <w:bCs/>
        </w:rPr>
        <w:t xml:space="preserve">Contracted Vendors </w:t>
      </w:r>
    </w:p>
    <w:p w14:paraId="0C9654CC" w14:textId="77777777" w:rsidR="00667A09" w:rsidRPr="00FE4203" w:rsidRDefault="00667A09" w:rsidP="00667A09">
      <w:pPr>
        <w:jc w:val="both"/>
        <w:rPr>
          <w:rFonts w:ascii="Segoe UI Light" w:hAnsi="Segoe UI Light" w:cs="Segoe UI Light"/>
          <w:b/>
          <w:bCs/>
          <w:sz w:val="16"/>
          <w:szCs w:val="16"/>
        </w:rPr>
      </w:pPr>
    </w:p>
    <w:p w14:paraId="7E3FD5A5" w14:textId="77777777" w:rsidR="00667A09" w:rsidRPr="008E40A3" w:rsidRDefault="00667A09" w:rsidP="00667A09">
      <w:pPr>
        <w:jc w:val="both"/>
        <w:rPr>
          <w:rFonts w:ascii="Segoe UI Light" w:hAnsi="Segoe UI Light" w:cs="Segoe UI Light"/>
        </w:rPr>
      </w:pPr>
      <w:r w:rsidRPr="008E40A3">
        <w:rPr>
          <w:rFonts w:ascii="Segoe UI Light" w:hAnsi="Segoe UI Light" w:cs="Segoe UI Light"/>
        </w:rPr>
        <w:t>All Hennepin County</w:t>
      </w:r>
      <w:r w:rsidR="00247BCF" w:rsidRPr="008E40A3">
        <w:rPr>
          <w:rFonts w:ascii="Segoe UI Light" w:hAnsi="Segoe UI Light" w:cs="Segoe UI Light"/>
        </w:rPr>
        <w:t xml:space="preserve"> contracted vendors</w:t>
      </w:r>
      <w:r w:rsidRPr="008E40A3">
        <w:rPr>
          <w:rFonts w:ascii="Segoe UI Light" w:hAnsi="Segoe UI Light" w:cs="Segoe UI Light"/>
        </w:rPr>
        <w:t xml:space="preserve"> receive a written copy of Hennepin County’s Limited English Proficiency Plan.  Language to ensure c</w:t>
      </w:r>
      <w:r w:rsidR="00247BCF" w:rsidRPr="008E40A3">
        <w:rPr>
          <w:rFonts w:ascii="Segoe UI Light" w:hAnsi="Segoe UI Light" w:cs="Segoe UI Light"/>
        </w:rPr>
        <w:t>ompliance with this plan is</w:t>
      </w:r>
      <w:r w:rsidRPr="008E40A3">
        <w:rPr>
          <w:rFonts w:ascii="Segoe UI Light" w:hAnsi="Segoe UI Light" w:cs="Segoe UI Light"/>
        </w:rPr>
        <w:t xml:space="preserve"> written into new contracts.  Contracts already in effect may be re-negotiated </w:t>
      </w:r>
      <w:proofErr w:type="gramStart"/>
      <w:r w:rsidRPr="008E40A3">
        <w:rPr>
          <w:rFonts w:ascii="Segoe UI Light" w:hAnsi="Segoe UI Light" w:cs="Segoe UI Light"/>
        </w:rPr>
        <w:t>in order to</w:t>
      </w:r>
      <w:proofErr w:type="gramEnd"/>
      <w:r w:rsidRPr="008E40A3">
        <w:rPr>
          <w:rFonts w:ascii="Segoe UI Light" w:hAnsi="Segoe UI Light" w:cs="Segoe UI Light"/>
        </w:rPr>
        <w:t xml:space="preserve"> add Limited English Proficiency compli</w:t>
      </w:r>
      <w:r w:rsidR="00247BCF" w:rsidRPr="008E40A3">
        <w:rPr>
          <w:rFonts w:ascii="Segoe UI Light" w:hAnsi="Segoe UI Light" w:cs="Segoe UI Light"/>
        </w:rPr>
        <w:t>ance language.  Vendors are</w:t>
      </w:r>
      <w:r w:rsidRPr="008E40A3">
        <w:rPr>
          <w:rFonts w:ascii="Segoe UI Light" w:hAnsi="Segoe UI Light" w:cs="Segoe UI Light"/>
        </w:rPr>
        <w:t xml:space="preserve"> responsible to provide training for their </w:t>
      </w:r>
      <w:proofErr w:type="gramStart"/>
      <w:r w:rsidRPr="008E40A3">
        <w:rPr>
          <w:rFonts w:ascii="Segoe UI Light" w:hAnsi="Segoe UI Light" w:cs="Segoe UI Light"/>
        </w:rPr>
        <w:t>employees, unless</w:t>
      </w:r>
      <w:proofErr w:type="gramEnd"/>
      <w:r w:rsidRPr="008E40A3">
        <w:rPr>
          <w:rFonts w:ascii="Segoe UI Light" w:hAnsi="Segoe UI Light" w:cs="Segoe UI Light"/>
        </w:rPr>
        <w:t xml:space="preserve"> Hennepin County agrees otherwise.</w:t>
      </w:r>
      <w:r w:rsidR="009B1B2B" w:rsidRPr="008E40A3">
        <w:rPr>
          <w:rFonts w:ascii="Segoe UI Light" w:hAnsi="Segoe UI Light" w:cs="Segoe UI Light"/>
        </w:rPr>
        <w:t xml:space="preserve"> Individuals/providers who are involved in any type of </w:t>
      </w:r>
      <w:proofErr w:type="gramStart"/>
      <w:r w:rsidR="009B1B2B" w:rsidRPr="008E40A3">
        <w:rPr>
          <w:rFonts w:ascii="Segoe UI Light" w:hAnsi="Segoe UI Light" w:cs="Segoe UI Light"/>
        </w:rPr>
        <w:t>Child Care</w:t>
      </w:r>
      <w:proofErr w:type="gramEnd"/>
      <w:r w:rsidR="009B1B2B" w:rsidRPr="008E40A3">
        <w:rPr>
          <w:rFonts w:ascii="Segoe UI Light" w:hAnsi="Segoe UI Light" w:cs="Segoe UI Light"/>
        </w:rPr>
        <w:t xml:space="preserve"> Licensing activity are acting as independent businesses and as such are not eligible for LEP services. </w:t>
      </w:r>
    </w:p>
    <w:p w14:paraId="71F41C57" w14:textId="77777777" w:rsidR="009B1B2B" w:rsidRPr="00FE4203" w:rsidRDefault="009B1B2B" w:rsidP="009B1B2B">
      <w:pPr>
        <w:rPr>
          <w:rFonts w:ascii="Segoe UI Light" w:hAnsi="Segoe UI Light" w:cs="Segoe UI Light"/>
          <w:b/>
          <w:bCs/>
          <w:sz w:val="16"/>
          <w:szCs w:val="16"/>
        </w:rPr>
      </w:pPr>
      <w:bookmarkStart w:id="287" w:name="_Toc518269649"/>
      <w:bookmarkStart w:id="288" w:name="_Toc518281834"/>
      <w:bookmarkStart w:id="289" w:name="_Toc518281930"/>
      <w:bookmarkStart w:id="290" w:name="_Toc518282317"/>
      <w:bookmarkStart w:id="291" w:name="_Toc518290019"/>
      <w:bookmarkStart w:id="292" w:name="_Toc518450894"/>
      <w:bookmarkStart w:id="293" w:name="_Toc518451037"/>
      <w:bookmarkStart w:id="294" w:name="_Toc518451158"/>
      <w:bookmarkStart w:id="295" w:name="_Toc518783437"/>
      <w:bookmarkStart w:id="296" w:name="_Toc518783531"/>
      <w:bookmarkStart w:id="297" w:name="_Toc69793558"/>
    </w:p>
    <w:p w14:paraId="3CF02A1F" w14:textId="77777777" w:rsidR="006B4ED0" w:rsidRPr="00FE4203" w:rsidRDefault="006B4ED0" w:rsidP="003747DD">
      <w:pPr>
        <w:pStyle w:val="Heading1"/>
        <w:rPr>
          <w:rFonts w:ascii="Segoe UI Light" w:hAnsi="Segoe UI Light" w:cs="Segoe UI Light"/>
          <w:bCs/>
          <w:szCs w:val="24"/>
        </w:rPr>
      </w:pPr>
      <w:r w:rsidRPr="00FE4203">
        <w:rPr>
          <w:rFonts w:ascii="Segoe UI Light" w:hAnsi="Segoe UI Light" w:cs="Segoe UI Light"/>
          <w:bCs/>
          <w:szCs w:val="24"/>
        </w:rPr>
        <w:t>V</w:t>
      </w:r>
      <w:bookmarkEnd w:id="287"/>
      <w:bookmarkEnd w:id="288"/>
      <w:bookmarkEnd w:id="289"/>
      <w:bookmarkEnd w:id="290"/>
      <w:bookmarkEnd w:id="291"/>
      <w:bookmarkEnd w:id="292"/>
      <w:bookmarkEnd w:id="293"/>
      <w:bookmarkEnd w:id="294"/>
      <w:bookmarkEnd w:id="295"/>
      <w:bookmarkEnd w:id="296"/>
      <w:bookmarkEnd w:id="297"/>
      <w:r w:rsidR="003A65CF" w:rsidRPr="00FE4203">
        <w:rPr>
          <w:rFonts w:ascii="Segoe UI Light" w:hAnsi="Segoe UI Light" w:cs="Segoe UI Light"/>
          <w:bCs/>
          <w:szCs w:val="24"/>
        </w:rPr>
        <w:t>igilant Monitoring</w:t>
      </w:r>
    </w:p>
    <w:p w14:paraId="648CAC1E" w14:textId="77777777" w:rsidR="006B4ED0" w:rsidRPr="00FE4203" w:rsidRDefault="006B4ED0" w:rsidP="003747DD">
      <w:pPr>
        <w:jc w:val="both"/>
        <w:rPr>
          <w:rFonts w:ascii="Segoe UI Light" w:hAnsi="Segoe UI Light" w:cs="Segoe UI Light"/>
          <w:b/>
          <w:bCs/>
          <w:sz w:val="16"/>
          <w:szCs w:val="16"/>
        </w:rPr>
      </w:pPr>
      <w:bookmarkStart w:id="298" w:name="_Toc518269612"/>
    </w:p>
    <w:p w14:paraId="03B3F855" w14:textId="77777777" w:rsidR="006B4ED0" w:rsidRPr="008E40A3" w:rsidRDefault="006B4ED0" w:rsidP="003747DD">
      <w:pPr>
        <w:pStyle w:val="BodyText"/>
        <w:rPr>
          <w:rFonts w:ascii="Segoe UI Light" w:hAnsi="Segoe UI Light" w:cs="Segoe UI Light"/>
        </w:rPr>
      </w:pPr>
      <w:r w:rsidRPr="008E40A3">
        <w:rPr>
          <w:rFonts w:ascii="Segoe UI Light" w:hAnsi="Segoe UI Light" w:cs="Segoe UI Light"/>
        </w:rPr>
        <w:t xml:space="preserve">A necessary and crucial part of the </w:t>
      </w:r>
      <w:r w:rsidR="008F6EB5" w:rsidRPr="008E40A3">
        <w:rPr>
          <w:rFonts w:ascii="Segoe UI Light" w:hAnsi="Segoe UI Light" w:cs="Segoe UI Light"/>
        </w:rPr>
        <w:t>Limited English Proficiency</w:t>
      </w:r>
      <w:r w:rsidRPr="008E40A3">
        <w:rPr>
          <w:rFonts w:ascii="Segoe UI Light" w:hAnsi="Segoe UI Light" w:cs="Segoe UI Light"/>
        </w:rPr>
        <w:t xml:space="preserve"> Plan is monitoring, assessment and evaluation.  </w:t>
      </w:r>
      <w:r w:rsidR="004D6309" w:rsidRPr="008E40A3">
        <w:rPr>
          <w:rFonts w:ascii="Segoe UI Light" w:hAnsi="Segoe UI Light" w:cs="Segoe UI Light"/>
        </w:rPr>
        <w:t>For this reason,</w:t>
      </w:r>
      <w:r w:rsidRPr="008E40A3">
        <w:rPr>
          <w:rFonts w:ascii="Segoe UI Light" w:hAnsi="Segoe UI Light" w:cs="Segoe UI Light"/>
        </w:rPr>
        <w:t xml:space="preserve"> vigilant monitoring </w:t>
      </w:r>
      <w:r w:rsidR="004D6309" w:rsidRPr="008E40A3">
        <w:rPr>
          <w:rFonts w:ascii="Segoe UI Light" w:hAnsi="Segoe UI Light" w:cs="Segoe UI Light"/>
        </w:rPr>
        <w:t xml:space="preserve">procedures </w:t>
      </w:r>
      <w:r w:rsidR="005F38D8" w:rsidRPr="008E40A3">
        <w:rPr>
          <w:rFonts w:ascii="Segoe UI Light" w:hAnsi="Segoe UI Light" w:cs="Segoe UI Light"/>
        </w:rPr>
        <w:t xml:space="preserve">are </w:t>
      </w:r>
      <w:r w:rsidRPr="008E40A3">
        <w:rPr>
          <w:rFonts w:ascii="Segoe UI Light" w:hAnsi="Segoe UI Light" w:cs="Segoe UI Light"/>
        </w:rPr>
        <w:t xml:space="preserve">in place </w:t>
      </w:r>
      <w:r w:rsidR="004D6309" w:rsidRPr="008E40A3">
        <w:rPr>
          <w:rFonts w:ascii="Segoe UI Light" w:hAnsi="Segoe UI Light" w:cs="Segoe UI Light"/>
        </w:rPr>
        <w:t>to</w:t>
      </w:r>
      <w:r w:rsidRPr="008E40A3">
        <w:rPr>
          <w:rFonts w:ascii="Segoe UI Light" w:hAnsi="Segoe UI Light" w:cs="Segoe UI Light"/>
        </w:rPr>
        <w:t xml:space="preserve"> help the </w:t>
      </w:r>
      <w:r w:rsidR="008F6EB5" w:rsidRPr="008E40A3">
        <w:rPr>
          <w:rFonts w:ascii="Segoe UI Light" w:hAnsi="Segoe UI Light" w:cs="Segoe UI Light"/>
        </w:rPr>
        <w:t>L</w:t>
      </w:r>
      <w:r w:rsidR="009F3665" w:rsidRPr="008E40A3">
        <w:rPr>
          <w:rFonts w:ascii="Segoe UI Light" w:hAnsi="Segoe UI Light" w:cs="Segoe UI Light"/>
        </w:rPr>
        <w:t>EP</w:t>
      </w:r>
      <w:r w:rsidRPr="008E40A3">
        <w:rPr>
          <w:rFonts w:ascii="Segoe UI Light" w:hAnsi="Segoe UI Light" w:cs="Segoe UI Light"/>
        </w:rPr>
        <w:t xml:space="preserve"> </w:t>
      </w:r>
      <w:r w:rsidR="00DC01A5" w:rsidRPr="008E40A3">
        <w:rPr>
          <w:rFonts w:ascii="Segoe UI Light" w:hAnsi="Segoe UI Light" w:cs="Segoe UI Light"/>
        </w:rPr>
        <w:t>Manager</w:t>
      </w:r>
      <w:r w:rsidRPr="008E40A3">
        <w:rPr>
          <w:rFonts w:ascii="Segoe UI Light" w:hAnsi="Segoe UI Light" w:cs="Segoe UI Light"/>
        </w:rPr>
        <w:t xml:space="preserve"> assess and evaluate the success of the plan.  The next few sections address this</w:t>
      </w:r>
      <w:r w:rsidR="004D6309" w:rsidRPr="008E40A3">
        <w:rPr>
          <w:rFonts w:ascii="Segoe UI Light" w:hAnsi="Segoe UI Light" w:cs="Segoe UI Light"/>
        </w:rPr>
        <w:t xml:space="preserve"> topic</w:t>
      </w:r>
      <w:r w:rsidRPr="008E40A3">
        <w:rPr>
          <w:rFonts w:ascii="Segoe UI Light" w:hAnsi="Segoe UI Light" w:cs="Segoe UI Light"/>
        </w:rPr>
        <w:t>.</w:t>
      </w:r>
    </w:p>
    <w:p w14:paraId="2A4A8AE7" w14:textId="77777777" w:rsidR="006A6A84" w:rsidRPr="00FE4203" w:rsidRDefault="006A6A84" w:rsidP="003747DD">
      <w:pPr>
        <w:pStyle w:val="BodyText"/>
        <w:rPr>
          <w:rFonts w:ascii="Segoe UI Light" w:hAnsi="Segoe UI Light" w:cs="Segoe UI Light"/>
          <w:b/>
          <w:bCs/>
          <w:sz w:val="16"/>
          <w:szCs w:val="16"/>
        </w:rPr>
      </w:pPr>
    </w:p>
    <w:p w14:paraId="08BF9856" w14:textId="77777777" w:rsidR="006B4ED0" w:rsidRPr="00FE4203" w:rsidRDefault="008F6EB5" w:rsidP="003747DD">
      <w:pPr>
        <w:pStyle w:val="Heading3"/>
        <w:jc w:val="both"/>
        <w:rPr>
          <w:rFonts w:ascii="Segoe UI Light" w:hAnsi="Segoe UI Light" w:cs="Segoe UI Light"/>
          <w:bCs/>
        </w:rPr>
      </w:pPr>
      <w:bookmarkStart w:id="299" w:name="_Toc518281835"/>
      <w:bookmarkStart w:id="300" w:name="_Toc518281931"/>
      <w:bookmarkStart w:id="301" w:name="_Toc518282318"/>
      <w:bookmarkStart w:id="302" w:name="_Toc518290020"/>
      <w:bookmarkStart w:id="303" w:name="_Toc518450895"/>
      <w:bookmarkStart w:id="304" w:name="_Toc518451038"/>
      <w:bookmarkStart w:id="305" w:name="_Toc518451159"/>
      <w:bookmarkStart w:id="306" w:name="_Toc518783438"/>
      <w:bookmarkStart w:id="307" w:name="_Toc518783532"/>
      <w:bookmarkStart w:id="308" w:name="_Toc69793559"/>
      <w:r w:rsidRPr="00FE4203">
        <w:rPr>
          <w:rFonts w:ascii="Segoe UI Light" w:hAnsi="Segoe UI Light" w:cs="Segoe UI Light"/>
          <w:bCs/>
        </w:rPr>
        <w:t>Limited English Proficiency</w:t>
      </w:r>
      <w:r w:rsidR="006B4ED0" w:rsidRPr="00FE4203">
        <w:rPr>
          <w:rFonts w:ascii="Segoe UI Light" w:hAnsi="Segoe UI Light" w:cs="Segoe UI Light"/>
          <w:bCs/>
        </w:rPr>
        <w:t xml:space="preserve"> </w:t>
      </w:r>
      <w:bookmarkEnd w:id="298"/>
      <w:bookmarkEnd w:id="299"/>
      <w:bookmarkEnd w:id="300"/>
      <w:bookmarkEnd w:id="301"/>
      <w:bookmarkEnd w:id="302"/>
      <w:bookmarkEnd w:id="303"/>
      <w:bookmarkEnd w:id="304"/>
      <w:bookmarkEnd w:id="305"/>
      <w:bookmarkEnd w:id="306"/>
      <w:bookmarkEnd w:id="307"/>
      <w:r w:rsidR="003C028B" w:rsidRPr="00FE4203">
        <w:rPr>
          <w:rFonts w:ascii="Segoe UI Light" w:hAnsi="Segoe UI Light" w:cs="Segoe UI Light"/>
          <w:bCs/>
        </w:rPr>
        <w:t>Manager</w:t>
      </w:r>
      <w:bookmarkEnd w:id="308"/>
    </w:p>
    <w:p w14:paraId="3943DB9B" w14:textId="77777777" w:rsidR="006B4ED0" w:rsidRPr="00FE4203" w:rsidRDefault="006B4ED0" w:rsidP="003747DD">
      <w:pPr>
        <w:jc w:val="both"/>
        <w:rPr>
          <w:rFonts w:ascii="Segoe UI Light" w:hAnsi="Segoe UI Light" w:cs="Segoe UI Light"/>
          <w:b/>
          <w:bCs/>
          <w:sz w:val="16"/>
          <w:szCs w:val="16"/>
        </w:rPr>
      </w:pPr>
    </w:p>
    <w:p w14:paraId="7B4CA445" w14:textId="77777777" w:rsidR="006B4ED0" w:rsidRPr="008E40A3" w:rsidRDefault="006B4ED0" w:rsidP="003747DD">
      <w:pPr>
        <w:pStyle w:val="BodyText"/>
        <w:rPr>
          <w:rFonts w:ascii="Segoe UI Light" w:hAnsi="Segoe UI Light" w:cs="Segoe UI Light"/>
        </w:rPr>
      </w:pPr>
      <w:r w:rsidRPr="008E40A3">
        <w:rPr>
          <w:rFonts w:ascii="Segoe UI Light" w:hAnsi="Segoe UI Light" w:cs="Segoe UI Light"/>
        </w:rPr>
        <w:t>Hennepin County</w:t>
      </w:r>
      <w:r w:rsidR="00D23905" w:rsidRPr="008E40A3">
        <w:rPr>
          <w:rFonts w:ascii="Segoe UI Light" w:hAnsi="Segoe UI Light" w:cs="Segoe UI Light"/>
        </w:rPr>
        <w:t xml:space="preserve"> has</w:t>
      </w:r>
      <w:r w:rsidRPr="008E40A3">
        <w:rPr>
          <w:rFonts w:ascii="Segoe UI Light" w:hAnsi="Segoe UI Light" w:cs="Segoe UI Light"/>
        </w:rPr>
        <w:t xml:space="preserve"> identified one person who will serve as the </w:t>
      </w:r>
      <w:r w:rsidR="008F6EB5" w:rsidRPr="008E40A3">
        <w:rPr>
          <w:rFonts w:ascii="Segoe UI Light" w:hAnsi="Segoe UI Light" w:cs="Segoe UI Light"/>
        </w:rPr>
        <w:t>Limited English Proficiency</w:t>
      </w:r>
      <w:r w:rsidRPr="008E40A3">
        <w:rPr>
          <w:rFonts w:ascii="Segoe UI Light" w:hAnsi="Segoe UI Light" w:cs="Segoe UI Light"/>
        </w:rPr>
        <w:t xml:space="preserve"> </w:t>
      </w:r>
      <w:r w:rsidR="005E4EDE" w:rsidRPr="008E40A3">
        <w:rPr>
          <w:rFonts w:ascii="Segoe UI Light" w:hAnsi="Segoe UI Light" w:cs="Segoe UI Light"/>
        </w:rPr>
        <w:t xml:space="preserve">(LEP) </w:t>
      </w:r>
      <w:r w:rsidR="00DC01A5" w:rsidRPr="008E40A3">
        <w:rPr>
          <w:rFonts w:ascii="Segoe UI Light" w:hAnsi="Segoe UI Light" w:cs="Segoe UI Light"/>
        </w:rPr>
        <w:t>Manager</w:t>
      </w:r>
      <w:r w:rsidRPr="008E40A3">
        <w:rPr>
          <w:rFonts w:ascii="Segoe UI Light" w:hAnsi="Segoe UI Light" w:cs="Segoe UI Light"/>
        </w:rPr>
        <w:t xml:space="preserve"> for </w:t>
      </w:r>
      <w:r w:rsidR="00F90E94" w:rsidRPr="008E40A3">
        <w:rPr>
          <w:rFonts w:ascii="Segoe UI Light" w:hAnsi="Segoe UI Light" w:cs="Segoe UI Light"/>
        </w:rPr>
        <w:t>the co</w:t>
      </w:r>
      <w:r w:rsidRPr="008E40A3">
        <w:rPr>
          <w:rFonts w:ascii="Segoe UI Light" w:hAnsi="Segoe UI Light" w:cs="Segoe UI Light"/>
        </w:rPr>
        <w:t>unty.  The primary responsibilities of this individual include:</w:t>
      </w:r>
    </w:p>
    <w:p w14:paraId="4646D889" w14:textId="77777777" w:rsidR="006A6A84" w:rsidRPr="008E40A3" w:rsidRDefault="006A6A84" w:rsidP="003747DD">
      <w:pPr>
        <w:pStyle w:val="BodyText"/>
        <w:rPr>
          <w:rFonts w:ascii="Segoe UI Light" w:hAnsi="Segoe UI Light" w:cs="Segoe UI Light"/>
          <w:sz w:val="16"/>
          <w:szCs w:val="16"/>
        </w:rPr>
      </w:pPr>
    </w:p>
    <w:p w14:paraId="26EDE826" w14:textId="77777777" w:rsidR="006B4ED0" w:rsidRPr="008E40A3" w:rsidRDefault="004D6309" w:rsidP="008923F5">
      <w:pPr>
        <w:numPr>
          <w:ilvl w:val="0"/>
          <w:numId w:val="1"/>
        </w:numPr>
        <w:tabs>
          <w:tab w:val="clear" w:pos="360"/>
          <w:tab w:val="num" w:pos="720"/>
        </w:tabs>
        <w:ind w:left="720"/>
        <w:jc w:val="both"/>
        <w:rPr>
          <w:rFonts w:ascii="Segoe UI Light" w:hAnsi="Segoe UI Light" w:cs="Segoe UI Light"/>
        </w:rPr>
      </w:pPr>
      <w:r w:rsidRPr="008E40A3">
        <w:rPr>
          <w:rFonts w:ascii="Segoe UI Light" w:hAnsi="Segoe UI Light" w:cs="Segoe UI Light"/>
        </w:rPr>
        <w:t>Implement</w:t>
      </w:r>
      <w:r w:rsidR="00F90E94" w:rsidRPr="008E40A3">
        <w:rPr>
          <w:rFonts w:ascii="Segoe UI Light" w:hAnsi="Segoe UI Light" w:cs="Segoe UI Light"/>
        </w:rPr>
        <w:t xml:space="preserve">ation of </w:t>
      </w:r>
      <w:r w:rsidRPr="008E40A3">
        <w:rPr>
          <w:rFonts w:ascii="Segoe UI Light" w:hAnsi="Segoe UI Light" w:cs="Segoe UI Light"/>
        </w:rPr>
        <w:t xml:space="preserve">the </w:t>
      </w:r>
      <w:r w:rsidR="008F6EB5" w:rsidRPr="008E40A3">
        <w:rPr>
          <w:rFonts w:ascii="Segoe UI Light" w:hAnsi="Segoe UI Light" w:cs="Segoe UI Light"/>
        </w:rPr>
        <w:t>L</w:t>
      </w:r>
      <w:r w:rsidR="009F3665" w:rsidRPr="008E40A3">
        <w:rPr>
          <w:rFonts w:ascii="Segoe UI Light" w:hAnsi="Segoe UI Light" w:cs="Segoe UI Light"/>
        </w:rPr>
        <w:t>EP</w:t>
      </w:r>
      <w:r w:rsidR="006A6A84" w:rsidRPr="008E40A3">
        <w:rPr>
          <w:rFonts w:ascii="Segoe UI Light" w:hAnsi="Segoe UI Light" w:cs="Segoe UI Light"/>
        </w:rPr>
        <w:t xml:space="preserve"> Plan across</w:t>
      </w:r>
      <w:r w:rsidR="009F3665" w:rsidRPr="008E40A3">
        <w:rPr>
          <w:rFonts w:ascii="Segoe UI Light" w:hAnsi="Segoe UI Light" w:cs="Segoe UI Light"/>
        </w:rPr>
        <w:t xml:space="preserve"> all</w:t>
      </w:r>
      <w:r w:rsidR="008923F5" w:rsidRPr="008E40A3">
        <w:rPr>
          <w:rFonts w:ascii="Segoe UI Light" w:hAnsi="Segoe UI Light" w:cs="Segoe UI Light"/>
        </w:rPr>
        <w:t xml:space="preserve"> departments and </w:t>
      </w:r>
      <w:r w:rsidR="009F3665" w:rsidRPr="008E40A3">
        <w:rPr>
          <w:rFonts w:ascii="Segoe UI Light" w:hAnsi="Segoe UI Light" w:cs="Segoe UI Light"/>
        </w:rPr>
        <w:t>service areas within</w:t>
      </w:r>
      <w:r w:rsidR="006A6A84" w:rsidRPr="008E40A3">
        <w:rPr>
          <w:rFonts w:ascii="Segoe UI Light" w:hAnsi="Segoe UI Light" w:cs="Segoe UI Light"/>
        </w:rPr>
        <w:t xml:space="preserve"> </w:t>
      </w:r>
      <w:r w:rsidR="008923F5" w:rsidRPr="008E40A3">
        <w:rPr>
          <w:rFonts w:ascii="Segoe UI Light" w:hAnsi="Segoe UI Light" w:cs="Segoe UI Light"/>
        </w:rPr>
        <w:t>Hennepin County</w:t>
      </w:r>
      <w:r w:rsidR="006B4ED0" w:rsidRPr="008E40A3">
        <w:rPr>
          <w:rFonts w:ascii="Segoe UI Light" w:hAnsi="Segoe UI Light" w:cs="Segoe UI Light"/>
        </w:rPr>
        <w:t>.</w:t>
      </w:r>
    </w:p>
    <w:p w14:paraId="0FEFAE42" w14:textId="77777777" w:rsidR="006B4ED0" w:rsidRPr="008E40A3" w:rsidRDefault="00F90E94" w:rsidP="004D6309">
      <w:pPr>
        <w:numPr>
          <w:ilvl w:val="0"/>
          <w:numId w:val="2"/>
        </w:numPr>
        <w:tabs>
          <w:tab w:val="clear" w:pos="360"/>
          <w:tab w:val="num" w:pos="720"/>
        </w:tabs>
        <w:ind w:left="720"/>
        <w:jc w:val="both"/>
        <w:rPr>
          <w:rFonts w:ascii="Segoe UI Light" w:hAnsi="Segoe UI Light" w:cs="Segoe UI Light"/>
        </w:rPr>
      </w:pPr>
      <w:r w:rsidRPr="008E40A3">
        <w:rPr>
          <w:rFonts w:ascii="Segoe UI Light" w:hAnsi="Segoe UI Light" w:cs="Segoe UI Light"/>
        </w:rPr>
        <w:t>Work with appropriate staff to d</w:t>
      </w:r>
      <w:r w:rsidR="004D6309" w:rsidRPr="008E40A3">
        <w:rPr>
          <w:rFonts w:ascii="Segoe UI Light" w:hAnsi="Segoe UI Light" w:cs="Segoe UI Light"/>
        </w:rPr>
        <w:t xml:space="preserve">evelop </w:t>
      </w:r>
      <w:r w:rsidR="006B4ED0" w:rsidRPr="008E40A3">
        <w:rPr>
          <w:rFonts w:ascii="Segoe UI Light" w:hAnsi="Segoe UI Light" w:cs="Segoe UI Light"/>
        </w:rPr>
        <w:t xml:space="preserve">tools for evaluating </w:t>
      </w:r>
      <w:r w:rsidRPr="008E40A3">
        <w:rPr>
          <w:rFonts w:ascii="Segoe UI Light" w:hAnsi="Segoe UI Light" w:cs="Segoe UI Light"/>
        </w:rPr>
        <w:t xml:space="preserve">the </w:t>
      </w:r>
      <w:r w:rsidR="006B4ED0" w:rsidRPr="008E40A3">
        <w:rPr>
          <w:rFonts w:ascii="Segoe UI Light" w:hAnsi="Segoe UI Light" w:cs="Segoe UI Light"/>
        </w:rPr>
        <w:t xml:space="preserve">effectiveness of the Hennepin County </w:t>
      </w:r>
      <w:r w:rsidR="008F6EB5" w:rsidRPr="008E40A3">
        <w:rPr>
          <w:rFonts w:ascii="Segoe UI Light" w:hAnsi="Segoe UI Light" w:cs="Segoe UI Light"/>
        </w:rPr>
        <w:t>L</w:t>
      </w:r>
      <w:r w:rsidR="009F3665" w:rsidRPr="008E40A3">
        <w:rPr>
          <w:rFonts w:ascii="Segoe UI Light" w:hAnsi="Segoe UI Light" w:cs="Segoe UI Light"/>
        </w:rPr>
        <w:t>EP</w:t>
      </w:r>
      <w:r w:rsidR="006B4ED0" w:rsidRPr="008E40A3">
        <w:rPr>
          <w:rFonts w:ascii="Segoe UI Light" w:hAnsi="Segoe UI Light" w:cs="Segoe UI Light"/>
        </w:rPr>
        <w:t xml:space="preserve"> Plan, compliance with </w:t>
      </w:r>
      <w:r w:rsidR="008F6EB5" w:rsidRPr="008E40A3">
        <w:rPr>
          <w:rFonts w:ascii="Segoe UI Light" w:hAnsi="Segoe UI Light" w:cs="Segoe UI Light"/>
        </w:rPr>
        <w:t>L</w:t>
      </w:r>
      <w:r w:rsidR="009F3665" w:rsidRPr="008E40A3">
        <w:rPr>
          <w:rFonts w:ascii="Segoe UI Light" w:hAnsi="Segoe UI Light" w:cs="Segoe UI Light"/>
        </w:rPr>
        <w:t>EP</w:t>
      </w:r>
      <w:r w:rsidR="006B4ED0" w:rsidRPr="008E40A3">
        <w:rPr>
          <w:rFonts w:ascii="Segoe UI Light" w:hAnsi="Segoe UI Light" w:cs="Segoe UI Light"/>
        </w:rPr>
        <w:t xml:space="preserve"> protocol for accessing interpretive services and obtaining </w:t>
      </w:r>
      <w:r w:rsidR="00A84B63" w:rsidRPr="008E40A3">
        <w:rPr>
          <w:rFonts w:ascii="Segoe UI Light" w:hAnsi="Segoe UI Light" w:cs="Segoe UI Light"/>
        </w:rPr>
        <w:t>resident</w:t>
      </w:r>
      <w:r w:rsidR="006B4ED0" w:rsidRPr="008E40A3">
        <w:rPr>
          <w:rFonts w:ascii="Segoe UI Light" w:hAnsi="Segoe UI Light" w:cs="Segoe UI Light"/>
        </w:rPr>
        <w:t xml:space="preserve"> and community input </w:t>
      </w:r>
      <w:r w:rsidR="004D6309" w:rsidRPr="008E40A3">
        <w:rPr>
          <w:rFonts w:ascii="Segoe UI Light" w:hAnsi="Segoe UI Light" w:cs="Segoe UI Light"/>
        </w:rPr>
        <w:t>regarding</w:t>
      </w:r>
      <w:r w:rsidR="006B4ED0" w:rsidRPr="008E40A3">
        <w:rPr>
          <w:rFonts w:ascii="Segoe UI Light" w:hAnsi="Segoe UI Light" w:cs="Segoe UI Light"/>
        </w:rPr>
        <w:t xml:space="preserve"> the overall effectiveness of the </w:t>
      </w:r>
      <w:r w:rsidR="008F6EB5" w:rsidRPr="008E40A3">
        <w:rPr>
          <w:rFonts w:ascii="Segoe UI Light" w:hAnsi="Segoe UI Light" w:cs="Segoe UI Light"/>
        </w:rPr>
        <w:t>L</w:t>
      </w:r>
      <w:r w:rsidR="009F3665" w:rsidRPr="008E40A3">
        <w:rPr>
          <w:rFonts w:ascii="Segoe UI Light" w:hAnsi="Segoe UI Light" w:cs="Segoe UI Light"/>
        </w:rPr>
        <w:t>EP</w:t>
      </w:r>
      <w:r w:rsidR="006B4ED0" w:rsidRPr="008E40A3">
        <w:rPr>
          <w:rFonts w:ascii="Segoe UI Light" w:hAnsi="Segoe UI Light" w:cs="Segoe UI Light"/>
        </w:rPr>
        <w:t xml:space="preserve"> Plan.</w:t>
      </w:r>
    </w:p>
    <w:p w14:paraId="78FCD325" w14:textId="77777777" w:rsidR="006B4ED0" w:rsidRPr="008E40A3" w:rsidRDefault="006B4ED0" w:rsidP="004D6309">
      <w:pPr>
        <w:numPr>
          <w:ilvl w:val="0"/>
          <w:numId w:val="3"/>
        </w:numPr>
        <w:tabs>
          <w:tab w:val="clear" w:pos="360"/>
          <w:tab w:val="num" w:pos="720"/>
        </w:tabs>
        <w:ind w:left="720"/>
        <w:jc w:val="both"/>
        <w:rPr>
          <w:rFonts w:ascii="Segoe UI Light" w:hAnsi="Segoe UI Light" w:cs="Segoe UI Light"/>
        </w:rPr>
      </w:pPr>
      <w:r w:rsidRPr="008E40A3">
        <w:rPr>
          <w:rFonts w:ascii="Segoe UI Light" w:hAnsi="Segoe UI Light" w:cs="Segoe UI Light"/>
        </w:rPr>
        <w:t xml:space="preserve">Work with the Office of Budget and Finance to </w:t>
      </w:r>
      <w:r w:rsidR="00DA0D28" w:rsidRPr="008E40A3">
        <w:rPr>
          <w:rFonts w:ascii="Segoe UI Light" w:hAnsi="Segoe UI Light" w:cs="Segoe UI Light"/>
        </w:rPr>
        <w:t xml:space="preserve">identify resource needs within </w:t>
      </w:r>
      <w:r w:rsidR="00F90E94" w:rsidRPr="008E40A3">
        <w:rPr>
          <w:rFonts w:ascii="Segoe UI Light" w:hAnsi="Segoe UI Light" w:cs="Segoe UI Light"/>
        </w:rPr>
        <w:t>c</w:t>
      </w:r>
      <w:r w:rsidRPr="008E40A3">
        <w:rPr>
          <w:rFonts w:ascii="Segoe UI Light" w:hAnsi="Segoe UI Light" w:cs="Segoe UI Light"/>
        </w:rPr>
        <w:t>ounty departments.</w:t>
      </w:r>
    </w:p>
    <w:p w14:paraId="163D22FD" w14:textId="77777777" w:rsidR="006B4ED0" w:rsidRPr="008E40A3" w:rsidRDefault="004D6309" w:rsidP="004D6309">
      <w:pPr>
        <w:numPr>
          <w:ilvl w:val="0"/>
          <w:numId w:val="3"/>
        </w:numPr>
        <w:tabs>
          <w:tab w:val="clear" w:pos="360"/>
          <w:tab w:val="num" w:pos="720"/>
        </w:tabs>
        <w:ind w:left="720"/>
        <w:jc w:val="both"/>
        <w:rPr>
          <w:rFonts w:ascii="Segoe UI Light" w:hAnsi="Segoe UI Light" w:cs="Segoe UI Light"/>
        </w:rPr>
      </w:pPr>
      <w:r w:rsidRPr="008E40A3">
        <w:rPr>
          <w:rFonts w:ascii="Segoe UI Light" w:hAnsi="Segoe UI Light" w:cs="Segoe UI Light"/>
        </w:rPr>
        <w:t xml:space="preserve">Serve </w:t>
      </w:r>
      <w:r w:rsidR="006B4ED0" w:rsidRPr="008E40A3">
        <w:rPr>
          <w:rFonts w:ascii="Segoe UI Light" w:hAnsi="Segoe UI Light" w:cs="Segoe UI Light"/>
        </w:rPr>
        <w:t xml:space="preserve">as the central point of contact to address compliance concerns from </w:t>
      </w:r>
      <w:r w:rsidR="00357F5F" w:rsidRPr="008E40A3">
        <w:rPr>
          <w:rFonts w:ascii="Segoe UI Light" w:hAnsi="Segoe UI Light" w:cs="Segoe UI Light"/>
        </w:rPr>
        <w:t>LEP</w:t>
      </w:r>
      <w:r w:rsidR="006B4ED0" w:rsidRPr="008E40A3">
        <w:rPr>
          <w:rFonts w:ascii="Segoe UI Light" w:hAnsi="Segoe UI Light" w:cs="Segoe UI Light"/>
        </w:rPr>
        <w:t xml:space="preserve"> populations residing in Hennepin County.</w:t>
      </w:r>
    </w:p>
    <w:p w14:paraId="4273F0CB" w14:textId="77777777" w:rsidR="006B4ED0" w:rsidRPr="008E40A3" w:rsidRDefault="006B4ED0" w:rsidP="004D6309">
      <w:pPr>
        <w:numPr>
          <w:ilvl w:val="0"/>
          <w:numId w:val="3"/>
        </w:numPr>
        <w:tabs>
          <w:tab w:val="clear" w:pos="360"/>
          <w:tab w:val="num" w:pos="720"/>
        </w:tabs>
        <w:ind w:left="720"/>
        <w:jc w:val="both"/>
        <w:rPr>
          <w:rFonts w:ascii="Segoe UI Light" w:hAnsi="Segoe UI Light" w:cs="Segoe UI Light"/>
        </w:rPr>
      </w:pPr>
      <w:r w:rsidRPr="008E40A3">
        <w:rPr>
          <w:rFonts w:ascii="Segoe UI Light" w:hAnsi="Segoe UI Light" w:cs="Segoe UI Light"/>
        </w:rPr>
        <w:t>Assist with the implementation of universal signage strategies across Hennepin C</w:t>
      </w:r>
      <w:r w:rsidR="006A6A84" w:rsidRPr="008E40A3">
        <w:rPr>
          <w:rFonts w:ascii="Segoe UI Light" w:hAnsi="Segoe UI Light" w:cs="Segoe UI Light"/>
        </w:rPr>
        <w:t>ounty d</w:t>
      </w:r>
      <w:r w:rsidRPr="008E40A3">
        <w:rPr>
          <w:rFonts w:ascii="Segoe UI Light" w:hAnsi="Segoe UI Light" w:cs="Segoe UI Light"/>
        </w:rPr>
        <w:t>epartments.</w:t>
      </w:r>
    </w:p>
    <w:p w14:paraId="74E96E04" w14:textId="77777777" w:rsidR="001F374E" w:rsidRPr="008E40A3" w:rsidRDefault="006B4ED0" w:rsidP="004D6309">
      <w:pPr>
        <w:numPr>
          <w:ilvl w:val="0"/>
          <w:numId w:val="4"/>
        </w:numPr>
        <w:tabs>
          <w:tab w:val="clear" w:pos="360"/>
          <w:tab w:val="num" w:pos="720"/>
        </w:tabs>
        <w:ind w:left="720"/>
        <w:jc w:val="both"/>
        <w:rPr>
          <w:rFonts w:ascii="Segoe UI Light" w:hAnsi="Segoe UI Light" w:cs="Segoe UI Light"/>
        </w:rPr>
      </w:pPr>
      <w:r w:rsidRPr="008E40A3">
        <w:rPr>
          <w:rFonts w:ascii="Segoe UI Light" w:hAnsi="Segoe UI Light" w:cs="Segoe UI Light"/>
        </w:rPr>
        <w:t xml:space="preserve">Conduct annual monitoring of all Hennepin County access points where </w:t>
      </w:r>
      <w:r w:rsidR="00357F5F" w:rsidRPr="008E40A3">
        <w:rPr>
          <w:rFonts w:ascii="Segoe UI Light" w:hAnsi="Segoe UI Light" w:cs="Segoe UI Light"/>
        </w:rPr>
        <w:t>LEP</w:t>
      </w:r>
      <w:r w:rsidRPr="008E40A3">
        <w:rPr>
          <w:rFonts w:ascii="Segoe UI Light" w:hAnsi="Segoe UI Light" w:cs="Segoe UI Light"/>
        </w:rPr>
        <w:t xml:space="preserve"> populations are likely to be encountered to ensure adherence to </w:t>
      </w:r>
      <w:r w:rsidR="009F3665" w:rsidRPr="008E40A3">
        <w:rPr>
          <w:rFonts w:ascii="Segoe UI Light" w:hAnsi="Segoe UI Light" w:cs="Segoe UI Light"/>
        </w:rPr>
        <w:t>the LEP</w:t>
      </w:r>
      <w:r w:rsidRPr="008E40A3">
        <w:rPr>
          <w:rFonts w:ascii="Segoe UI Light" w:hAnsi="Segoe UI Light" w:cs="Segoe UI Light"/>
        </w:rPr>
        <w:t xml:space="preserve"> Plan and the </w:t>
      </w:r>
      <w:r w:rsidR="008F6EB5" w:rsidRPr="008E40A3">
        <w:rPr>
          <w:rFonts w:ascii="Segoe UI Light" w:hAnsi="Segoe UI Light" w:cs="Segoe UI Light"/>
        </w:rPr>
        <w:t>L</w:t>
      </w:r>
      <w:r w:rsidR="009F3665" w:rsidRPr="008E40A3">
        <w:rPr>
          <w:rFonts w:ascii="Segoe UI Light" w:hAnsi="Segoe UI Light" w:cs="Segoe UI Light"/>
        </w:rPr>
        <w:t xml:space="preserve">EP </w:t>
      </w:r>
      <w:r w:rsidRPr="008E40A3">
        <w:rPr>
          <w:rFonts w:ascii="Segoe UI Light" w:hAnsi="Segoe UI Light" w:cs="Segoe UI Light"/>
        </w:rPr>
        <w:t>protocols for securing language services.</w:t>
      </w:r>
    </w:p>
    <w:p w14:paraId="3A2E7A3A" w14:textId="77777777" w:rsidR="00482BA4" w:rsidRPr="00FE4203" w:rsidRDefault="00482BA4" w:rsidP="003747DD">
      <w:pPr>
        <w:jc w:val="both"/>
        <w:rPr>
          <w:rFonts w:ascii="Segoe UI Light" w:hAnsi="Segoe UI Light" w:cs="Segoe UI Light"/>
          <w:b/>
          <w:bCs/>
          <w:sz w:val="16"/>
          <w:szCs w:val="16"/>
        </w:rPr>
      </w:pPr>
      <w:bookmarkStart w:id="309" w:name="_Toc518281836"/>
      <w:bookmarkStart w:id="310" w:name="_Toc518281932"/>
      <w:bookmarkStart w:id="311" w:name="_Toc518282319"/>
      <w:bookmarkStart w:id="312" w:name="_Toc518290021"/>
      <w:bookmarkStart w:id="313" w:name="_Toc518450896"/>
      <w:bookmarkStart w:id="314" w:name="_Toc518451039"/>
      <w:bookmarkStart w:id="315" w:name="_Toc518451160"/>
      <w:bookmarkStart w:id="316" w:name="_Toc518783439"/>
      <w:bookmarkStart w:id="317" w:name="_Toc518783533"/>
      <w:bookmarkStart w:id="318" w:name="_Toc69793560"/>
    </w:p>
    <w:p w14:paraId="2413D6C4" w14:textId="77777777" w:rsidR="008923F5" w:rsidRPr="00FE4203" w:rsidRDefault="008923F5" w:rsidP="003747DD">
      <w:pPr>
        <w:jc w:val="both"/>
        <w:rPr>
          <w:rFonts w:ascii="Segoe UI Light" w:hAnsi="Segoe UI Light" w:cs="Segoe UI Light"/>
          <w:b/>
          <w:bCs/>
        </w:rPr>
      </w:pPr>
    </w:p>
    <w:p w14:paraId="2822F2EC" w14:textId="77777777" w:rsidR="006B4ED0" w:rsidRPr="00FE4203" w:rsidRDefault="006B4ED0" w:rsidP="003747DD">
      <w:pPr>
        <w:jc w:val="both"/>
        <w:rPr>
          <w:rFonts w:ascii="Segoe UI Light" w:hAnsi="Segoe UI Light" w:cs="Segoe UI Light"/>
          <w:b/>
          <w:bCs/>
        </w:rPr>
      </w:pPr>
      <w:r w:rsidRPr="00FE4203">
        <w:rPr>
          <w:rFonts w:ascii="Segoe UI Light" w:hAnsi="Segoe UI Light" w:cs="Segoe UI Light"/>
          <w:b/>
          <w:bCs/>
        </w:rPr>
        <w:t xml:space="preserve">Evaluation of the </w:t>
      </w:r>
      <w:r w:rsidR="008F6EB5" w:rsidRPr="00FE4203">
        <w:rPr>
          <w:rFonts w:ascii="Segoe UI Light" w:hAnsi="Segoe UI Light" w:cs="Segoe UI Light"/>
          <w:b/>
          <w:bCs/>
        </w:rPr>
        <w:t>Limited English Proficiency</w:t>
      </w:r>
      <w:bookmarkEnd w:id="309"/>
      <w:bookmarkEnd w:id="310"/>
      <w:bookmarkEnd w:id="311"/>
      <w:bookmarkEnd w:id="312"/>
      <w:bookmarkEnd w:id="313"/>
      <w:bookmarkEnd w:id="314"/>
      <w:bookmarkEnd w:id="315"/>
      <w:bookmarkEnd w:id="316"/>
      <w:bookmarkEnd w:id="317"/>
      <w:r w:rsidR="008F6EB5" w:rsidRPr="00FE4203">
        <w:rPr>
          <w:rFonts w:ascii="Segoe UI Light" w:hAnsi="Segoe UI Light" w:cs="Segoe UI Light"/>
          <w:b/>
          <w:bCs/>
        </w:rPr>
        <w:t xml:space="preserve"> Plan</w:t>
      </w:r>
      <w:bookmarkEnd w:id="318"/>
    </w:p>
    <w:p w14:paraId="5FCE19C7" w14:textId="77777777" w:rsidR="006B4ED0" w:rsidRPr="00FE4203" w:rsidRDefault="006B4ED0" w:rsidP="003747DD">
      <w:pPr>
        <w:pStyle w:val="BodyText"/>
        <w:rPr>
          <w:rFonts w:ascii="Segoe UI Light" w:hAnsi="Segoe UI Light" w:cs="Segoe UI Light"/>
          <w:b/>
          <w:bCs/>
          <w:sz w:val="16"/>
          <w:szCs w:val="16"/>
        </w:rPr>
      </w:pPr>
    </w:p>
    <w:p w14:paraId="00BFE387" w14:textId="77777777" w:rsidR="006A6A84" w:rsidRPr="008E40A3" w:rsidRDefault="00FA69B0" w:rsidP="003747DD">
      <w:pPr>
        <w:pStyle w:val="BodyText"/>
        <w:rPr>
          <w:rFonts w:ascii="Segoe UI Light" w:hAnsi="Segoe UI Light" w:cs="Segoe UI Light"/>
        </w:rPr>
      </w:pPr>
      <w:r w:rsidRPr="008E40A3">
        <w:rPr>
          <w:rFonts w:ascii="Segoe UI Light" w:hAnsi="Segoe UI Light" w:cs="Segoe UI Light"/>
        </w:rPr>
        <w:t>On an as needed basis</w:t>
      </w:r>
      <w:r w:rsidR="006B4ED0" w:rsidRPr="008E40A3">
        <w:rPr>
          <w:rFonts w:ascii="Segoe UI Light" w:hAnsi="Segoe UI Light" w:cs="Segoe UI Light"/>
        </w:rPr>
        <w:t xml:space="preserve">, the </w:t>
      </w:r>
      <w:r w:rsidR="008F6EB5" w:rsidRPr="008E40A3">
        <w:rPr>
          <w:rFonts w:ascii="Segoe UI Light" w:hAnsi="Segoe UI Light" w:cs="Segoe UI Light"/>
        </w:rPr>
        <w:t>L</w:t>
      </w:r>
      <w:r w:rsidR="009F3665" w:rsidRPr="008E40A3">
        <w:rPr>
          <w:rFonts w:ascii="Segoe UI Light" w:hAnsi="Segoe UI Light" w:cs="Segoe UI Light"/>
        </w:rPr>
        <w:t>EP</w:t>
      </w:r>
      <w:r w:rsidR="006B4ED0" w:rsidRPr="008E40A3">
        <w:rPr>
          <w:rFonts w:ascii="Segoe UI Light" w:hAnsi="Segoe UI Light" w:cs="Segoe UI Light"/>
        </w:rPr>
        <w:t xml:space="preserve"> </w:t>
      </w:r>
      <w:r w:rsidRPr="008E40A3">
        <w:rPr>
          <w:rFonts w:ascii="Segoe UI Light" w:hAnsi="Segoe UI Light" w:cs="Segoe UI Light"/>
        </w:rPr>
        <w:t>Manager</w:t>
      </w:r>
      <w:r w:rsidR="006B4ED0" w:rsidRPr="008E40A3">
        <w:rPr>
          <w:rFonts w:ascii="Segoe UI Light" w:hAnsi="Segoe UI Light" w:cs="Segoe UI Light"/>
        </w:rPr>
        <w:t xml:space="preserve"> </w:t>
      </w:r>
      <w:r w:rsidR="008923F5" w:rsidRPr="008E40A3">
        <w:rPr>
          <w:rFonts w:ascii="Segoe UI Light" w:hAnsi="Segoe UI Light" w:cs="Segoe UI Light"/>
        </w:rPr>
        <w:t>may</w:t>
      </w:r>
      <w:r w:rsidR="009F3665" w:rsidRPr="008E40A3">
        <w:rPr>
          <w:rFonts w:ascii="Segoe UI Light" w:hAnsi="Segoe UI Light" w:cs="Segoe UI Light"/>
        </w:rPr>
        <w:t xml:space="preserve"> </w:t>
      </w:r>
      <w:proofErr w:type="gramStart"/>
      <w:r w:rsidR="009F3665" w:rsidRPr="008E40A3">
        <w:rPr>
          <w:rFonts w:ascii="Segoe UI Light" w:hAnsi="Segoe UI Light" w:cs="Segoe UI Light"/>
        </w:rPr>
        <w:t>coordinate</w:t>
      </w:r>
      <w:proofErr w:type="gramEnd"/>
    </w:p>
    <w:p w14:paraId="5C886BA9" w14:textId="77777777" w:rsidR="009F3665" w:rsidRPr="008E40A3" w:rsidRDefault="009F3665" w:rsidP="003747DD">
      <w:pPr>
        <w:pStyle w:val="BodyText"/>
        <w:rPr>
          <w:rFonts w:ascii="Segoe UI Light" w:hAnsi="Segoe UI Light" w:cs="Segoe UI Light"/>
          <w:sz w:val="16"/>
          <w:szCs w:val="16"/>
        </w:rPr>
      </w:pPr>
    </w:p>
    <w:p w14:paraId="78972662" w14:textId="77777777" w:rsidR="006B4ED0" w:rsidRPr="008E40A3" w:rsidRDefault="00DC01A5" w:rsidP="000727AF">
      <w:pPr>
        <w:pStyle w:val="BodyText"/>
        <w:numPr>
          <w:ilvl w:val="0"/>
          <w:numId w:val="8"/>
        </w:numPr>
        <w:tabs>
          <w:tab w:val="clear" w:pos="360"/>
          <w:tab w:val="num" w:pos="720"/>
        </w:tabs>
        <w:ind w:left="720"/>
        <w:rPr>
          <w:rFonts w:ascii="Segoe UI Light" w:hAnsi="Segoe UI Light" w:cs="Segoe UI Light"/>
        </w:rPr>
      </w:pPr>
      <w:r w:rsidRPr="008E40A3">
        <w:rPr>
          <w:rFonts w:ascii="Segoe UI Light" w:hAnsi="Segoe UI Light" w:cs="Segoe UI Light"/>
        </w:rPr>
        <w:t>An a</w:t>
      </w:r>
      <w:r w:rsidR="006B4ED0" w:rsidRPr="008E40A3">
        <w:rPr>
          <w:rFonts w:ascii="Segoe UI Light" w:hAnsi="Segoe UI Light" w:cs="Segoe UI Light"/>
        </w:rPr>
        <w:t xml:space="preserve">ssessment of </w:t>
      </w:r>
      <w:r w:rsidR="009F3665" w:rsidRPr="008E40A3">
        <w:rPr>
          <w:rFonts w:ascii="Segoe UI Light" w:hAnsi="Segoe UI Light" w:cs="Segoe UI Light"/>
        </w:rPr>
        <w:t xml:space="preserve">the </w:t>
      </w:r>
      <w:r w:rsidR="006B4ED0" w:rsidRPr="008E40A3">
        <w:rPr>
          <w:rFonts w:ascii="Segoe UI Light" w:hAnsi="Segoe UI Light" w:cs="Segoe UI Light"/>
        </w:rPr>
        <w:t>number of persons with</w:t>
      </w:r>
      <w:r w:rsidR="009F3665" w:rsidRPr="008E40A3">
        <w:rPr>
          <w:rFonts w:ascii="Segoe UI Light" w:hAnsi="Segoe UI Light" w:cs="Segoe UI Light"/>
        </w:rPr>
        <w:t xml:space="preserve"> limited English </w:t>
      </w:r>
      <w:r w:rsidR="008923F5" w:rsidRPr="008E40A3">
        <w:rPr>
          <w:rFonts w:ascii="Segoe UI Light" w:hAnsi="Segoe UI Light" w:cs="Segoe UI Light"/>
        </w:rPr>
        <w:t xml:space="preserve">proficiency </w:t>
      </w:r>
      <w:r w:rsidR="006B4ED0" w:rsidRPr="008E40A3">
        <w:rPr>
          <w:rFonts w:ascii="Segoe UI Light" w:hAnsi="Segoe UI Light" w:cs="Segoe UI Light"/>
        </w:rPr>
        <w:t>in Hennepin County</w:t>
      </w:r>
      <w:r w:rsidR="003F75EF" w:rsidRPr="008E40A3">
        <w:rPr>
          <w:rFonts w:ascii="Segoe UI Light" w:hAnsi="Segoe UI Light" w:cs="Segoe UI Light"/>
        </w:rPr>
        <w:t xml:space="preserve">. </w:t>
      </w:r>
      <w:r w:rsidR="006B4ED0" w:rsidRPr="008E40A3">
        <w:rPr>
          <w:rFonts w:ascii="Segoe UI Light" w:hAnsi="Segoe UI Light" w:cs="Segoe UI Light"/>
        </w:rPr>
        <w:t xml:space="preserve">This information </w:t>
      </w:r>
      <w:r w:rsidR="009F3665" w:rsidRPr="008E40A3">
        <w:rPr>
          <w:rFonts w:ascii="Segoe UI Light" w:hAnsi="Segoe UI Light" w:cs="Segoe UI Light"/>
        </w:rPr>
        <w:t>can be</w:t>
      </w:r>
      <w:r w:rsidR="006B4ED0" w:rsidRPr="008E40A3">
        <w:rPr>
          <w:rFonts w:ascii="Segoe UI Light" w:hAnsi="Segoe UI Light" w:cs="Segoe UI Light"/>
        </w:rPr>
        <w:t xml:space="preserve"> collected </w:t>
      </w:r>
      <w:r w:rsidR="009F3665" w:rsidRPr="008E40A3">
        <w:rPr>
          <w:rFonts w:ascii="Segoe UI Light" w:hAnsi="Segoe UI Light" w:cs="Segoe UI Light"/>
        </w:rPr>
        <w:t>with</w:t>
      </w:r>
      <w:r w:rsidR="006B4ED0" w:rsidRPr="008E40A3">
        <w:rPr>
          <w:rFonts w:ascii="Segoe UI Light" w:hAnsi="Segoe UI Light" w:cs="Segoe UI Light"/>
        </w:rPr>
        <w:t xml:space="preserve"> </w:t>
      </w:r>
      <w:r w:rsidR="00D23905" w:rsidRPr="008E40A3">
        <w:rPr>
          <w:rFonts w:ascii="Segoe UI Light" w:hAnsi="Segoe UI Light" w:cs="Segoe UI Light"/>
        </w:rPr>
        <w:t xml:space="preserve">the </w:t>
      </w:r>
      <w:r w:rsidR="006B4ED0" w:rsidRPr="008E40A3">
        <w:rPr>
          <w:rFonts w:ascii="Segoe UI Light" w:hAnsi="Segoe UI Light" w:cs="Segoe UI Light"/>
        </w:rPr>
        <w:t>assistance of the State Department of Human Services and from other community agencies (i.e. school systems).</w:t>
      </w:r>
    </w:p>
    <w:p w14:paraId="59A869CC" w14:textId="77777777" w:rsidR="006B4ED0" w:rsidRPr="008E40A3" w:rsidRDefault="00DC01A5" w:rsidP="000727AF">
      <w:pPr>
        <w:pStyle w:val="BodyText"/>
        <w:numPr>
          <w:ilvl w:val="0"/>
          <w:numId w:val="8"/>
        </w:numPr>
        <w:tabs>
          <w:tab w:val="clear" w:pos="360"/>
          <w:tab w:val="num" w:pos="720"/>
        </w:tabs>
        <w:ind w:left="720"/>
        <w:rPr>
          <w:rFonts w:ascii="Segoe UI Light" w:hAnsi="Segoe UI Light" w:cs="Segoe UI Light"/>
        </w:rPr>
      </w:pPr>
      <w:r w:rsidRPr="008E40A3">
        <w:rPr>
          <w:rFonts w:ascii="Segoe UI Light" w:hAnsi="Segoe UI Light" w:cs="Segoe UI Light"/>
        </w:rPr>
        <w:t>An a</w:t>
      </w:r>
      <w:r w:rsidR="006B4ED0" w:rsidRPr="008E40A3">
        <w:rPr>
          <w:rFonts w:ascii="Segoe UI Light" w:hAnsi="Segoe UI Light" w:cs="Segoe UI Light"/>
        </w:rPr>
        <w:t xml:space="preserve">ssessment of current language needs of applicants and </w:t>
      </w:r>
      <w:r w:rsidR="001418FB" w:rsidRPr="008E40A3">
        <w:rPr>
          <w:rFonts w:ascii="Segoe UI Light" w:hAnsi="Segoe UI Light" w:cs="Segoe UI Light"/>
        </w:rPr>
        <w:t>residents</w:t>
      </w:r>
      <w:r w:rsidR="006B4ED0" w:rsidRPr="008E40A3">
        <w:rPr>
          <w:rFonts w:ascii="Segoe UI Light" w:hAnsi="Segoe UI Light" w:cs="Segoe UI Light"/>
        </w:rPr>
        <w:t xml:space="preserve"> with </w:t>
      </w:r>
      <w:r w:rsidR="009F3665" w:rsidRPr="008E40A3">
        <w:rPr>
          <w:rFonts w:ascii="Segoe UI Light" w:hAnsi="Segoe UI Light" w:cs="Segoe UI Light"/>
        </w:rPr>
        <w:t>l</w:t>
      </w:r>
      <w:r w:rsidR="008F6EB5" w:rsidRPr="008E40A3">
        <w:rPr>
          <w:rFonts w:ascii="Segoe UI Light" w:hAnsi="Segoe UI Light" w:cs="Segoe UI Light"/>
        </w:rPr>
        <w:t xml:space="preserve">imited English </w:t>
      </w:r>
      <w:r w:rsidR="008923F5" w:rsidRPr="008E40A3">
        <w:rPr>
          <w:rFonts w:ascii="Segoe UI Light" w:hAnsi="Segoe UI Light" w:cs="Segoe UI Light"/>
        </w:rPr>
        <w:t>proficiency</w:t>
      </w:r>
      <w:r w:rsidR="003F75EF" w:rsidRPr="008E40A3">
        <w:rPr>
          <w:rFonts w:ascii="Segoe UI Light" w:hAnsi="Segoe UI Light" w:cs="Segoe UI Light"/>
        </w:rPr>
        <w:t xml:space="preserve">. </w:t>
      </w:r>
      <w:r w:rsidR="006B4ED0" w:rsidRPr="008E40A3">
        <w:rPr>
          <w:rFonts w:ascii="Segoe UI Light" w:hAnsi="Segoe UI Light" w:cs="Segoe UI Light"/>
        </w:rPr>
        <w:t xml:space="preserve">Case files </w:t>
      </w:r>
      <w:r w:rsidR="009F3665" w:rsidRPr="008E40A3">
        <w:rPr>
          <w:rFonts w:ascii="Segoe UI Light" w:hAnsi="Segoe UI Light" w:cs="Segoe UI Light"/>
        </w:rPr>
        <w:t>may</w:t>
      </w:r>
      <w:r w:rsidR="006B4ED0" w:rsidRPr="008E40A3">
        <w:rPr>
          <w:rFonts w:ascii="Segoe UI Light" w:hAnsi="Segoe UI Light" w:cs="Segoe UI Light"/>
        </w:rPr>
        <w:t xml:space="preserve"> be reviewed to determine if the </w:t>
      </w:r>
      <w:r w:rsidR="001418FB" w:rsidRPr="008E40A3">
        <w:rPr>
          <w:rFonts w:ascii="Segoe UI Light" w:hAnsi="Segoe UI Light" w:cs="Segoe UI Light"/>
        </w:rPr>
        <w:t>resident</w:t>
      </w:r>
      <w:r w:rsidR="006B4ED0" w:rsidRPr="008E40A3">
        <w:rPr>
          <w:rFonts w:ascii="Segoe UI Light" w:hAnsi="Segoe UI Light" w:cs="Segoe UI Light"/>
        </w:rPr>
        <w:t xml:space="preserve"> needs an interpreter and/or translated materials to communicate effectively.  Questionable situations can be resolved by clarifying the </w:t>
      </w:r>
      <w:r w:rsidR="001418FB" w:rsidRPr="008E40A3">
        <w:rPr>
          <w:rFonts w:ascii="Segoe UI Light" w:hAnsi="Segoe UI Light" w:cs="Segoe UI Light"/>
        </w:rPr>
        <w:t>resident</w:t>
      </w:r>
      <w:r w:rsidR="006B4ED0" w:rsidRPr="008E40A3">
        <w:rPr>
          <w:rFonts w:ascii="Segoe UI Light" w:hAnsi="Segoe UI Light" w:cs="Segoe UI Light"/>
        </w:rPr>
        <w:t>’s language needs at recertification.</w:t>
      </w:r>
    </w:p>
    <w:p w14:paraId="2CEF9C0A" w14:textId="77777777" w:rsidR="006B4ED0" w:rsidRPr="008E40A3" w:rsidRDefault="00DC01A5" w:rsidP="000727AF">
      <w:pPr>
        <w:pStyle w:val="BodyText"/>
        <w:numPr>
          <w:ilvl w:val="0"/>
          <w:numId w:val="8"/>
        </w:numPr>
        <w:tabs>
          <w:tab w:val="clear" w:pos="360"/>
          <w:tab w:val="num" w:pos="720"/>
        </w:tabs>
        <w:ind w:left="720"/>
        <w:rPr>
          <w:rFonts w:ascii="Segoe UI Light" w:hAnsi="Segoe UI Light" w:cs="Segoe UI Light"/>
        </w:rPr>
      </w:pPr>
      <w:r w:rsidRPr="008E40A3">
        <w:rPr>
          <w:rFonts w:ascii="Segoe UI Light" w:hAnsi="Segoe UI Light" w:cs="Segoe UI Light"/>
        </w:rPr>
        <w:t>A d</w:t>
      </w:r>
      <w:r w:rsidR="006B4ED0" w:rsidRPr="008E40A3">
        <w:rPr>
          <w:rFonts w:ascii="Segoe UI Light" w:hAnsi="Segoe UI Light" w:cs="Segoe UI Light"/>
        </w:rPr>
        <w:t xml:space="preserve">etermination of whether existing assistance is meeting the needs of applicants and </w:t>
      </w:r>
      <w:r w:rsidR="001418FB" w:rsidRPr="008E40A3">
        <w:rPr>
          <w:rFonts w:ascii="Segoe UI Light" w:hAnsi="Segoe UI Light" w:cs="Segoe UI Light"/>
        </w:rPr>
        <w:t>reside</w:t>
      </w:r>
      <w:r w:rsidR="006B4ED0" w:rsidRPr="008E40A3">
        <w:rPr>
          <w:rFonts w:ascii="Segoe UI Light" w:hAnsi="Segoe UI Light" w:cs="Segoe UI Light"/>
        </w:rPr>
        <w:t xml:space="preserve">nts with </w:t>
      </w:r>
      <w:r w:rsidR="009F3665" w:rsidRPr="008E40A3">
        <w:rPr>
          <w:rFonts w:ascii="Segoe UI Light" w:hAnsi="Segoe UI Light" w:cs="Segoe UI Light"/>
        </w:rPr>
        <w:t>l</w:t>
      </w:r>
      <w:r w:rsidR="008F6EB5" w:rsidRPr="008E40A3">
        <w:rPr>
          <w:rFonts w:ascii="Segoe UI Light" w:hAnsi="Segoe UI Light" w:cs="Segoe UI Light"/>
        </w:rPr>
        <w:t xml:space="preserve">imited English </w:t>
      </w:r>
      <w:r w:rsidR="008923F5" w:rsidRPr="008E40A3">
        <w:rPr>
          <w:rFonts w:ascii="Segoe UI Light" w:hAnsi="Segoe UI Light" w:cs="Segoe UI Light"/>
        </w:rPr>
        <w:t>proficiency</w:t>
      </w:r>
      <w:r w:rsidR="006B4ED0" w:rsidRPr="008E40A3">
        <w:rPr>
          <w:rFonts w:ascii="Segoe UI Light" w:hAnsi="Segoe UI Light" w:cs="Segoe UI Light"/>
        </w:rPr>
        <w:t>.</w:t>
      </w:r>
    </w:p>
    <w:p w14:paraId="7F41F8CE" w14:textId="77777777" w:rsidR="006B4ED0" w:rsidRPr="008E40A3" w:rsidRDefault="00DC01A5" w:rsidP="000727AF">
      <w:pPr>
        <w:pStyle w:val="BodyText"/>
        <w:numPr>
          <w:ilvl w:val="0"/>
          <w:numId w:val="8"/>
        </w:numPr>
        <w:tabs>
          <w:tab w:val="clear" w:pos="360"/>
          <w:tab w:val="num" w:pos="720"/>
        </w:tabs>
        <w:ind w:left="720"/>
        <w:rPr>
          <w:rFonts w:ascii="Segoe UI Light" w:hAnsi="Segoe UI Light" w:cs="Segoe UI Light"/>
        </w:rPr>
      </w:pPr>
      <w:r w:rsidRPr="008E40A3">
        <w:rPr>
          <w:rFonts w:ascii="Segoe UI Light" w:hAnsi="Segoe UI Light" w:cs="Segoe UI Light"/>
        </w:rPr>
        <w:t>An a</w:t>
      </w:r>
      <w:r w:rsidR="006B4ED0" w:rsidRPr="008E40A3">
        <w:rPr>
          <w:rFonts w:ascii="Segoe UI Light" w:hAnsi="Segoe UI Light" w:cs="Segoe UI Light"/>
        </w:rPr>
        <w:t xml:space="preserve">ssessment of whether staff members understand agency and </w:t>
      </w:r>
      <w:r w:rsidR="00F90E94" w:rsidRPr="008E40A3">
        <w:rPr>
          <w:rFonts w:ascii="Segoe UI Light" w:hAnsi="Segoe UI Light" w:cs="Segoe UI Light"/>
        </w:rPr>
        <w:t>c</w:t>
      </w:r>
      <w:r w:rsidR="006B4ED0" w:rsidRPr="008E40A3">
        <w:rPr>
          <w:rFonts w:ascii="Segoe UI Light" w:hAnsi="Segoe UI Light" w:cs="Segoe UI Light"/>
        </w:rPr>
        <w:t xml:space="preserve">ounty </w:t>
      </w:r>
      <w:r w:rsidR="008F6EB5" w:rsidRPr="008E40A3">
        <w:rPr>
          <w:rFonts w:ascii="Segoe UI Light" w:hAnsi="Segoe UI Light" w:cs="Segoe UI Light"/>
        </w:rPr>
        <w:t>LEP</w:t>
      </w:r>
      <w:r w:rsidR="006B4ED0" w:rsidRPr="008E40A3">
        <w:rPr>
          <w:rFonts w:ascii="Segoe UI Light" w:hAnsi="Segoe UI Light" w:cs="Segoe UI Light"/>
        </w:rPr>
        <w:t xml:space="preserve"> policies and procedures and how to carry them out.  Assessment of the language resources and arrangements for those resources to ensure that they are current and accessible </w:t>
      </w:r>
      <w:r w:rsidR="009F3665" w:rsidRPr="008E40A3">
        <w:rPr>
          <w:rFonts w:ascii="Segoe UI Light" w:hAnsi="Segoe UI Light" w:cs="Segoe UI Light"/>
        </w:rPr>
        <w:t>may</w:t>
      </w:r>
      <w:r w:rsidR="006B4ED0" w:rsidRPr="008E40A3">
        <w:rPr>
          <w:rFonts w:ascii="Segoe UI Light" w:hAnsi="Segoe UI Light" w:cs="Segoe UI Light"/>
        </w:rPr>
        <w:t xml:space="preserve"> also occur.</w:t>
      </w:r>
    </w:p>
    <w:p w14:paraId="20F2FA7D" w14:textId="77777777" w:rsidR="006B4ED0" w:rsidRPr="008E40A3" w:rsidRDefault="006A14B7" w:rsidP="000727AF">
      <w:pPr>
        <w:pStyle w:val="BodyText"/>
        <w:numPr>
          <w:ilvl w:val="0"/>
          <w:numId w:val="8"/>
        </w:numPr>
        <w:tabs>
          <w:tab w:val="clear" w:pos="360"/>
          <w:tab w:val="num" w:pos="720"/>
        </w:tabs>
        <w:ind w:left="720"/>
        <w:rPr>
          <w:rFonts w:ascii="Segoe UI Light" w:hAnsi="Segoe UI Light" w:cs="Segoe UI Light"/>
        </w:rPr>
      </w:pPr>
      <w:r w:rsidRPr="008E40A3">
        <w:rPr>
          <w:rFonts w:ascii="Segoe UI Light" w:hAnsi="Segoe UI Light" w:cs="Segoe UI Light"/>
        </w:rPr>
        <w:t>F</w:t>
      </w:r>
      <w:r w:rsidR="006B4ED0" w:rsidRPr="008E40A3">
        <w:rPr>
          <w:rFonts w:ascii="Segoe UI Light" w:hAnsi="Segoe UI Light" w:cs="Segoe UI Light"/>
        </w:rPr>
        <w:t xml:space="preserve">eedback </w:t>
      </w:r>
      <w:r w:rsidR="009F3665" w:rsidRPr="008E40A3">
        <w:rPr>
          <w:rFonts w:ascii="Segoe UI Light" w:hAnsi="Segoe UI Light" w:cs="Segoe UI Light"/>
        </w:rPr>
        <w:t xml:space="preserve">may be requested </w:t>
      </w:r>
      <w:r w:rsidR="006B4ED0" w:rsidRPr="008E40A3">
        <w:rPr>
          <w:rFonts w:ascii="Segoe UI Light" w:hAnsi="Segoe UI Light" w:cs="Segoe UI Light"/>
        </w:rPr>
        <w:t>from</w:t>
      </w:r>
      <w:r w:rsidR="003F75EF" w:rsidRPr="008E40A3">
        <w:rPr>
          <w:rFonts w:ascii="Segoe UI Light" w:hAnsi="Segoe UI Light" w:cs="Segoe UI Light"/>
        </w:rPr>
        <w:t xml:space="preserve"> non-English or LEP </w:t>
      </w:r>
      <w:r w:rsidR="006B4ED0" w:rsidRPr="008E40A3">
        <w:rPr>
          <w:rFonts w:ascii="Segoe UI Light" w:hAnsi="Segoe UI Light" w:cs="Segoe UI Light"/>
        </w:rPr>
        <w:t xml:space="preserve">communities in the service delivery area, including applicants and </w:t>
      </w:r>
      <w:r w:rsidR="001418FB" w:rsidRPr="008E40A3">
        <w:rPr>
          <w:rFonts w:ascii="Segoe UI Light" w:hAnsi="Segoe UI Light" w:cs="Segoe UI Light"/>
        </w:rPr>
        <w:t>resid</w:t>
      </w:r>
      <w:r w:rsidR="006B4ED0" w:rsidRPr="008E40A3">
        <w:rPr>
          <w:rFonts w:ascii="Segoe UI Light" w:hAnsi="Segoe UI Light" w:cs="Segoe UI Light"/>
        </w:rPr>
        <w:t xml:space="preserve">ents, as well as community organizations and advocacy groups working with non-English or </w:t>
      </w:r>
      <w:r w:rsidR="003F75EF" w:rsidRPr="008E40A3">
        <w:rPr>
          <w:rFonts w:ascii="Segoe UI Light" w:hAnsi="Segoe UI Light" w:cs="Segoe UI Light"/>
        </w:rPr>
        <w:t>LEP</w:t>
      </w:r>
      <w:r w:rsidR="006B4ED0" w:rsidRPr="008E40A3">
        <w:rPr>
          <w:rFonts w:ascii="Segoe UI Light" w:hAnsi="Segoe UI Light" w:cs="Segoe UI Light"/>
        </w:rPr>
        <w:t xml:space="preserve"> communities.</w:t>
      </w:r>
    </w:p>
    <w:p w14:paraId="2480466F" w14:textId="77777777" w:rsidR="006B4ED0" w:rsidRPr="00FE4203" w:rsidRDefault="006B4ED0" w:rsidP="003747DD">
      <w:pPr>
        <w:pStyle w:val="BodyText"/>
        <w:rPr>
          <w:rFonts w:ascii="Segoe UI Light" w:hAnsi="Segoe UI Light" w:cs="Segoe UI Light"/>
          <w:b/>
          <w:bCs/>
          <w:sz w:val="16"/>
          <w:szCs w:val="16"/>
        </w:rPr>
      </w:pPr>
    </w:p>
    <w:p w14:paraId="681ACC90" w14:textId="77777777" w:rsidR="00F90E94" w:rsidRPr="00FE4203" w:rsidRDefault="00F90E94" w:rsidP="003747DD">
      <w:pPr>
        <w:pStyle w:val="BodyText"/>
        <w:rPr>
          <w:rFonts w:ascii="Segoe UI Light" w:hAnsi="Segoe UI Light" w:cs="Segoe UI Light"/>
          <w:b/>
          <w:bCs/>
          <w:sz w:val="16"/>
          <w:szCs w:val="16"/>
        </w:rPr>
      </w:pPr>
    </w:p>
    <w:p w14:paraId="6726B203" w14:textId="77777777" w:rsidR="00F90E94" w:rsidRPr="00FE4203" w:rsidRDefault="00F90E94" w:rsidP="003747DD">
      <w:pPr>
        <w:pStyle w:val="BodyText"/>
        <w:rPr>
          <w:rFonts w:ascii="Segoe UI Light" w:hAnsi="Segoe UI Light" w:cs="Segoe UI Light"/>
          <w:b/>
          <w:bCs/>
          <w:sz w:val="16"/>
          <w:szCs w:val="16"/>
        </w:rPr>
      </w:pPr>
    </w:p>
    <w:p w14:paraId="5288070A" w14:textId="77777777" w:rsidR="006B4ED0" w:rsidRPr="00FE4203" w:rsidRDefault="006B4ED0" w:rsidP="003747DD">
      <w:pPr>
        <w:pStyle w:val="Heading3"/>
        <w:jc w:val="both"/>
        <w:rPr>
          <w:rFonts w:ascii="Segoe UI Light" w:hAnsi="Segoe UI Light" w:cs="Segoe UI Light"/>
          <w:bCs/>
        </w:rPr>
      </w:pPr>
      <w:bookmarkStart w:id="319" w:name="_Toc518269650"/>
      <w:bookmarkStart w:id="320" w:name="_Toc518281837"/>
      <w:bookmarkStart w:id="321" w:name="_Toc518281933"/>
      <w:bookmarkStart w:id="322" w:name="_Toc518282320"/>
      <w:bookmarkStart w:id="323" w:name="_Toc518290022"/>
      <w:bookmarkStart w:id="324" w:name="_Toc518450897"/>
      <w:bookmarkStart w:id="325" w:name="_Toc518451040"/>
      <w:bookmarkStart w:id="326" w:name="_Toc518451161"/>
      <w:bookmarkStart w:id="327" w:name="_Toc518783440"/>
      <w:bookmarkStart w:id="328" w:name="_Toc518783534"/>
      <w:bookmarkStart w:id="329" w:name="_Toc69793561"/>
      <w:r w:rsidRPr="00FE4203">
        <w:rPr>
          <w:rFonts w:ascii="Segoe UI Light" w:hAnsi="Segoe UI Light" w:cs="Segoe UI Light"/>
          <w:bCs/>
        </w:rPr>
        <w:t>A Suggestion Pathway</w:t>
      </w:r>
      <w:bookmarkEnd w:id="319"/>
      <w:bookmarkEnd w:id="320"/>
      <w:bookmarkEnd w:id="321"/>
      <w:bookmarkEnd w:id="322"/>
      <w:bookmarkEnd w:id="323"/>
      <w:bookmarkEnd w:id="324"/>
      <w:bookmarkEnd w:id="325"/>
      <w:bookmarkEnd w:id="326"/>
      <w:bookmarkEnd w:id="327"/>
      <w:bookmarkEnd w:id="328"/>
      <w:bookmarkEnd w:id="329"/>
    </w:p>
    <w:p w14:paraId="4782DE54" w14:textId="77777777" w:rsidR="006B4ED0" w:rsidRPr="00FE4203" w:rsidRDefault="006B4ED0" w:rsidP="003747DD">
      <w:pPr>
        <w:ind w:left="60"/>
        <w:jc w:val="both"/>
        <w:rPr>
          <w:rFonts w:ascii="Segoe UI Light" w:hAnsi="Segoe UI Light" w:cs="Segoe UI Light"/>
          <w:b/>
          <w:bCs/>
          <w:sz w:val="16"/>
          <w:szCs w:val="16"/>
        </w:rPr>
      </w:pPr>
    </w:p>
    <w:p w14:paraId="0298123D" w14:textId="77777777" w:rsidR="006B4ED0" w:rsidRPr="008E40A3" w:rsidRDefault="000636AD" w:rsidP="00F5128A">
      <w:pPr>
        <w:ind w:left="60"/>
        <w:jc w:val="both"/>
        <w:rPr>
          <w:rFonts w:ascii="Segoe UI Light" w:hAnsi="Segoe UI Light" w:cs="Segoe UI Light"/>
        </w:rPr>
      </w:pPr>
      <w:r w:rsidRPr="008E40A3">
        <w:rPr>
          <w:rFonts w:ascii="Segoe UI Light" w:hAnsi="Segoe UI Light" w:cs="Segoe UI Light"/>
        </w:rPr>
        <w:t xml:space="preserve">The LEP Manager will </w:t>
      </w:r>
      <w:r w:rsidR="00F5128A" w:rsidRPr="008E40A3">
        <w:rPr>
          <w:rFonts w:ascii="Segoe UI Light" w:hAnsi="Segoe UI Light" w:cs="Segoe UI Light"/>
        </w:rPr>
        <w:t>ensure that any p</w:t>
      </w:r>
      <w:r w:rsidRPr="008E40A3">
        <w:rPr>
          <w:rFonts w:ascii="Segoe UI Light" w:hAnsi="Segoe UI Light" w:cs="Segoe UI Light"/>
        </w:rPr>
        <w:t>ath</w:t>
      </w:r>
      <w:r w:rsidR="00250937" w:rsidRPr="008E40A3">
        <w:rPr>
          <w:rFonts w:ascii="Segoe UI Light" w:hAnsi="Segoe UI Light" w:cs="Segoe UI Light"/>
        </w:rPr>
        <w:t>way</w:t>
      </w:r>
      <w:r w:rsidR="00F5128A" w:rsidRPr="008E40A3">
        <w:rPr>
          <w:rFonts w:ascii="Segoe UI Light" w:hAnsi="Segoe UI Light" w:cs="Segoe UI Light"/>
        </w:rPr>
        <w:t xml:space="preserve"> used t</w:t>
      </w:r>
      <w:r w:rsidRPr="008E40A3">
        <w:rPr>
          <w:rFonts w:ascii="Segoe UI Light" w:hAnsi="Segoe UI Light" w:cs="Segoe UI Light"/>
        </w:rPr>
        <w:t xml:space="preserve">o provide </w:t>
      </w:r>
      <w:r w:rsidR="006B4ED0" w:rsidRPr="008E40A3">
        <w:rPr>
          <w:rFonts w:ascii="Segoe UI Light" w:hAnsi="Segoe UI Light" w:cs="Segoe UI Light"/>
        </w:rPr>
        <w:t xml:space="preserve">any person requesting service from the </w:t>
      </w:r>
      <w:r w:rsidR="00F90E94" w:rsidRPr="008E40A3">
        <w:rPr>
          <w:rFonts w:ascii="Segoe UI Light" w:hAnsi="Segoe UI Light" w:cs="Segoe UI Light"/>
        </w:rPr>
        <w:t>c</w:t>
      </w:r>
      <w:r w:rsidR="006B4ED0" w:rsidRPr="008E40A3">
        <w:rPr>
          <w:rFonts w:ascii="Segoe UI Light" w:hAnsi="Segoe UI Light" w:cs="Segoe UI Light"/>
        </w:rPr>
        <w:t xml:space="preserve">ounty </w:t>
      </w:r>
      <w:r w:rsidRPr="008E40A3">
        <w:rPr>
          <w:rFonts w:ascii="Segoe UI Light" w:hAnsi="Segoe UI Light" w:cs="Segoe UI Light"/>
        </w:rPr>
        <w:t xml:space="preserve">with the opportunity </w:t>
      </w:r>
      <w:r w:rsidR="006B4ED0" w:rsidRPr="008E40A3">
        <w:rPr>
          <w:rFonts w:ascii="Segoe UI Light" w:hAnsi="Segoe UI Light" w:cs="Segoe UI Light"/>
        </w:rPr>
        <w:t>to suggest general process and quality improvement corrections</w:t>
      </w:r>
      <w:r w:rsidR="00F5128A" w:rsidRPr="008E40A3">
        <w:rPr>
          <w:rFonts w:ascii="Segoe UI Light" w:hAnsi="Segoe UI Light" w:cs="Segoe UI Light"/>
        </w:rPr>
        <w:t xml:space="preserve">, includes a </w:t>
      </w:r>
      <w:r w:rsidR="002D44C1" w:rsidRPr="008E40A3">
        <w:rPr>
          <w:rFonts w:ascii="Segoe UI Light" w:hAnsi="Segoe UI Light" w:cs="Segoe UI Light"/>
        </w:rPr>
        <w:t>method for determining</w:t>
      </w:r>
      <w:r w:rsidR="006B4ED0" w:rsidRPr="008E40A3">
        <w:rPr>
          <w:rFonts w:ascii="Segoe UI Light" w:hAnsi="Segoe UI Light" w:cs="Segoe UI Light"/>
        </w:rPr>
        <w:t xml:space="preserve"> </w:t>
      </w:r>
      <w:r w:rsidR="002D44C1" w:rsidRPr="008E40A3">
        <w:rPr>
          <w:rFonts w:ascii="Segoe UI Light" w:hAnsi="Segoe UI Light" w:cs="Segoe UI Light"/>
        </w:rPr>
        <w:t>which</w:t>
      </w:r>
      <w:r w:rsidR="006B4ED0" w:rsidRPr="008E40A3">
        <w:rPr>
          <w:rFonts w:ascii="Segoe UI Light" w:hAnsi="Segoe UI Light" w:cs="Segoe UI Light"/>
        </w:rPr>
        <w:t xml:space="preserve"> </w:t>
      </w:r>
      <w:r w:rsidR="002D44C1" w:rsidRPr="008E40A3">
        <w:rPr>
          <w:rFonts w:ascii="Segoe UI Light" w:hAnsi="Segoe UI Light" w:cs="Segoe UI Light"/>
        </w:rPr>
        <w:t>suggestions</w:t>
      </w:r>
      <w:r w:rsidR="006B4ED0" w:rsidRPr="008E40A3">
        <w:rPr>
          <w:rFonts w:ascii="Segoe UI Light" w:hAnsi="Segoe UI Light" w:cs="Segoe UI Light"/>
        </w:rPr>
        <w:t xml:space="preserve"> </w:t>
      </w:r>
      <w:r w:rsidR="002D44C1" w:rsidRPr="008E40A3">
        <w:rPr>
          <w:rFonts w:ascii="Segoe UI Light" w:hAnsi="Segoe UI Light" w:cs="Segoe UI Light"/>
        </w:rPr>
        <w:t>were of a</w:t>
      </w:r>
      <w:r w:rsidR="00F5128A" w:rsidRPr="008E40A3">
        <w:rPr>
          <w:rFonts w:ascii="Segoe UI Light" w:hAnsi="Segoe UI Light" w:cs="Segoe UI Light"/>
        </w:rPr>
        <w:t xml:space="preserve">n </w:t>
      </w:r>
      <w:r w:rsidR="002D44C1" w:rsidRPr="008E40A3">
        <w:rPr>
          <w:rFonts w:ascii="Segoe UI Light" w:hAnsi="Segoe UI Light" w:cs="Segoe UI Light"/>
        </w:rPr>
        <w:t>L</w:t>
      </w:r>
      <w:r w:rsidR="009F3665" w:rsidRPr="008E40A3">
        <w:rPr>
          <w:rFonts w:ascii="Segoe UI Light" w:hAnsi="Segoe UI Light" w:cs="Segoe UI Light"/>
        </w:rPr>
        <w:t xml:space="preserve">EP </w:t>
      </w:r>
      <w:r w:rsidR="002D44C1" w:rsidRPr="008E40A3">
        <w:rPr>
          <w:rFonts w:ascii="Segoe UI Light" w:hAnsi="Segoe UI Light" w:cs="Segoe UI Light"/>
        </w:rPr>
        <w:t>nature.</w:t>
      </w:r>
      <w:r w:rsidR="006B4ED0" w:rsidRPr="008E40A3">
        <w:rPr>
          <w:rFonts w:ascii="Segoe UI Light" w:hAnsi="Segoe UI Light" w:cs="Segoe UI Light"/>
        </w:rPr>
        <w:t xml:space="preserve">  Suggestions identified as </w:t>
      </w:r>
      <w:r w:rsidR="00357F5F" w:rsidRPr="008E40A3">
        <w:rPr>
          <w:rFonts w:ascii="Segoe UI Light" w:hAnsi="Segoe UI Light" w:cs="Segoe UI Light"/>
        </w:rPr>
        <w:t>LEP</w:t>
      </w:r>
      <w:r w:rsidR="006B4ED0" w:rsidRPr="008E40A3">
        <w:rPr>
          <w:rFonts w:ascii="Segoe UI Light" w:hAnsi="Segoe UI Light" w:cs="Segoe UI Light"/>
        </w:rPr>
        <w:t xml:space="preserve"> </w:t>
      </w:r>
      <w:r w:rsidR="001418FB" w:rsidRPr="008E40A3">
        <w:rPr>
          <w:rFonts w:ascii="Segoe UI Light" w:hAnsi="Segoe UI Light" w:cs="Segoe UI Light"/>
        </w:rPr>
        <w:t>resid</w:t>
      </w:r>
      <w:r w:rsidR="006B4ED0" w:rsidRPr="008E40A3">
        <w:rPr>
          <w:rFonts w:ascii="Segoe UI Light" w:hAnsi="Segoe UI Light" w:cs="Segoe UI Light"/>
        </w:rPr>
        <w:t xml:space="preserve">ent service issues will be forwarded to the </w:t>
      </w:r>
      <w:r w:rsidR="008F6EB5" w:rsidRPr="008E40A3">
        <w:rPr>
          <w:rFonts w:ascii="Segoe UI Light" w:hAnsi="Segoe UI Light" w:cs="Segoe UI Light"/>
        </w:rPr>
        <w:t>L</w:t>
      </w:r>
      <w:r w:rsidR="009F3665" w:rsidRPr="008E40A3">
        <w:rPr>
          <w:rFonts w:ascii="Segoe UI Light" w:hAnsi="Segoe UI Light" w:cs="Segoe UI Light"/>
        </w:rPr>
        <w:t>EP</w:t>
      </w:r>
      <w:r w:rsidR="006B4ED0" w:rsidRPr="008E40A3">
        <w:rPr>
          <w:rFonts w:ascii="Segoe UI Light" w:hAnsi="Segoe UI Light" w:cs="Segoe UI Light"/>
        </w:rPr>
        <w:t xml:space="preserve"> </w:t>
      </w:r>
      <w:r w:rsidR="00B16AD3" w:rsidRPr="008E40A3">
        <w:rPr>
          <w:rFonts w:ascii="Segoe UI Light" w:hAnsi="Segoe UI Light" w:cs="Segoe UI Light"/>
        </w:rPr>
        <w:t>Manager</w:t>
      </w:r>
      <w:r w:rsidR="002D44C1" w:rsidRPr="008E40A3">
        <w:rPr>
          <w:rFonts w:ascii="Segoe UI Light" w:hAnsi="Segoe UI Light" w:cs="Segoe UI Light"/>
        </w:rPr>
        <w:t xml:space="preserve">, who will then follow </w:t>
      </w:r>
      <w:r w:rsidR="006B4ED0" w:rsidRPr="008E40A3">
        <w:rPr>
          <w:rFonts w:ascii="Segoe UI Light" w:hAnsi="Segoe UI Light" w:cs="Segoe UI Light"/>
        </w:rPr>
        <w:t xml:space="preserve">up with the unit manager and individual. </w:t>
      </w:r>
    </w:p>
    <w:p w14:paraId="1F0059D8" w14:textId="77777777" w:rsidR="006B4ED0" w:rsidRPr="00FE4203" w:rsidRDefault="006B4ED0" w:rsidP="003747DD">
      <w:pPr>
        <w:pStyle w:val="BodyText"/>
        <w:rPr>
          <w:rFonts w:ascii="Segoe UI Light" w:hAnsi="Segoe UI Light" w:cs="Segoe UI Light"/>
          <w:b/>
          <w:bCs/>
          <w:sz w:val="16"/>
          <w:szCs w:val="16"/>
        </w:rPr>
      </w:pPr>
    </w:p>
    <w:p w14:paraId="6B838956" w14:textId="77777777" w:rsidR="002D44C1" w:rsidRPr="00FE4203" w:rsidRDefault="002D44C1" w:rsidP="003747DD">
      <w:pPr>
        <w:pStyle w:val="Heading3"/>
        <w:jc w:val="both"/>
        <w:rPr>
          <w:rFonts w:ascii="Segoe UI Light" w:hAnsi="Segoe UI Light" w:cs="Segoe UI Light"/>
          <w:bCs/>
          <w:sz w:val="16"/>
          <w:szCs w:val="16"/>
        </w:rPr>
      </w:pPr>
      <w:bookmarkStart w:id="330" w:name="_Toc518269651"/>
      <w:bookmarkStart w:id="331" w:name="_Toc518281838"/>
      <w:bookmarkStart w:id="332" w:name="_Toc518281934"/>
      <w:bookmarkStart w:id="333" w:name="_Toc518282321"/>
      <w:bookmarkStart w:id="334" w:name="_Toc518290023"/>
      <w:bookmarkStart w:id="335" w:name="_Toc518450898"/>
      <w:bookmarkStart w:id="336" w:name="_Toc518451041"/>
      <w:bookmarkStart w:id="337" w:name="_Toc518451162"/>
      <w:bookmarkStart w:id="338" w:name="_Toc518783441"/>
      <w:bookmarkStart w:id="339" w:name="_Toc518783535"/>
      <w:bookmarkStart w:id="340" w:name="_Toc69793562"/>
    </w:p>
    <w:p w14:paraId="30389F3B" w14:textId="77777777" w:rsidR="00F95F9B" w:rsidRPr="00FE4203" w:rsidRDefault="00F95F9B" w:rsidP="00F95F9B">
      <w:pPr>
        <w:rPr>
          <w:b/>
          <w:bCs/>
        </w:rPr>
      </w:pPr>
    </w:p>
    <w:p w14:paraId="07415EFF" w14:textId="77777777" w:rsidR="00F95F9B" w:rsidRPr="00FE4203" w:rsidRDefault="00F95F9B" w:rsidP="00F95F9B">
      <w:pPr>
        <w:rPr>
          <w:b/>
          <w:bCs/>
        </w:rPr>
      </w:pPr>
    </w:p>
    <w:p w14:paraId="71E617D4" w14:textId="77777777" w:rsidR="006B4ED0" w:rsidRPr="00FE4203" w:rsidRDefault="006B4ED0" w:rsidP="003747DD">
      <w:pPr>
        <w:pStyle w:val="Heading3"/>
        <w:jc w:val="both"/>
        <w:rPr>
          <w:rFonts w:ascii="Segoe UI Light" w:hAnsi="Segoe UI Light" w:cs="Segoe UI Light"/>
          <w:bCs/>
        </w:rPr>
      </w:pPr>
      <w:r w:rsidRPr="00FE4203">
        <w:rPr>
          <w:rFonts w:ascii="Segoe UI Light" w:hAnsi="Segoe UI Light" w:cs="Segoe UI Light"/>
          <w:bCs/>
        </w:rPr>
        <w:t>A Complaint Pathway</w:t>
      </w:r>
      <w:bookmarkEnd w:id="330"/>
      <w:bookmarkEnd w:id="331"/>
      <w:bookmarkEnd w:id="332"/>
      <w:bookmarkEnd w:id="333"/>
      <w:bookmarkEnd w:id="334"/>
      <w:bookmarkEnd w:id="335"/>
      <w:bookmarkEnd w:id="336"/>
      <w:bookmarkEnd w:id="337"/>
      <w:bookmarkEnd w:id="338"/>
      <w:bookmarkEnd w:id="339"/>
      <w:bookmarkEnd w:id="340"/>
    </w:p>
    <w:p w14:paraId="232D0CE3" w14:textId="77777777" w:rsidR="006B4ED0" w:rsidRPr="00FE4203" w:rsidRDefault="006B4ED0" w:rsidP="003747DD">
      <w:pPr>
        <w:pStyle w:val="BodyText"/>
        <w:ind w:left="60"/>
        <w:rPr>
          <w:rFonts w:ascii="Segoe UI Light" w:hAnsi="Segoe UI Light" w:cs="Segoe UI Light"/>
          <w:b/>
          <w:bCs/>
          <w:sz w:val="16"/>
          <w:szCs w:val="16"/>
        </w:rPr>
      </w:pPr>
    </w:p>
    <w:p w14:paraId="12543776" w14:textId="77777777" w:rsidR="006B4ED0" w:rsidRPr="008E40A3" w:rsidRDefault="00247BCF" w:rsidP="0005612B">
      <w:pPr>
        <w:pStyle w:val="BodyText"/>
        <w:ind w:left="60"/>
        <w:rPr>
          <w:rFonts w:ascii="Segoe UI Light" w:hAnsi="Segoe UI Light" w:cs="Segoe UI Light"/>
        </w:rPr>
      </w:pPr>
      <w:r w:rsidRPr="008E40A3">
        <w:rPr>
          <w:rFonts w:ascii="Segoe UI Light" w:hAnsi="Segoe UI Light" w:cs="Segoe UI Light"/>
          <w:szCs w:val="24"/>
        </w:rPr>
        <w:t xml:space="preserve">There is a complaint process in place that is applicable to all areas within Hennepin County and accessible to LEP </w:t>
      </w:r>
      <w:r w:rsidR="001418FB" w:rsidRPr="008E40A3">
        <w:rPr>
          <w:rFonts w:ascii="Segoe UI Light" w:hAnsi="Segoe UI Light" w:cs="Segoe UI Light"/>
          <w:szCs w:val="24"/>
        </w:rPr>
        <w:t>resid</w:t>
      </w:r>
      <w:r w:rsidRPr="008E40A3">
        <w:rPr>
          <w:rFonts w:ascii="Segoe UI Light" w:hAnsi="Segoe UI Light" w:cs="Segoe UI Light"/>
          <w:szCs w:val="24"/>
        </w:rPr>
        <w:t xml:space="preserve">ents from any language/ethnic/cultural group. </w:t>
      </w:r>
      <w:r w:rsidR="0005612B" w:rsidRPr="008E40A3">
        <w:rPr>
          <w:rFonts w:ascii="Segoe UI Light" w:hAnsi="Segoe UI Light" w:cs="Segoe UI Light"/>
        </w:rPr>
        <w:t>C</w:t>
      </w:r>
      <w:r w:rsidR="00F5128A" w:rsidRPr="008E40A3">
        <w:rPr>
          <w:rFonts w:ascii="Segoe UI Light" w:hAnsi="Segoe UI Light" w:cs="Segoe UI Light"/>
        </w:rPr>
        <w:t>ounty residents</w:t>
      </w:r>
      <w:r w:rsidR="0005612B" w:rsidRPr="008E40A3">
        <w:rPr>
          <w:rFonts w:ascii="Segoe UI Light" w:hAnsi="Segoe UI Light" w:cs="Segoe UI Light"/>
        </w:rPr>
        <w:t xml:space="preserve"> </w:t>
      </w:r>
      <w:proofErr w:type="gramStart"/>
      <w:r w:rsidR="0005612B" w:rsidRPr="008E40A3">
        <w:rPr>
          <w:rFonts w:ascii="Segoe UI Light" w:hAnsi="Segoe UI Light" w:cs="Segoe UI Light"/>
        </w:rPr>
        <w:t>are able to</w:t>
      </w:r>
      <w:proofErr w:type="gramEnd"/>
      <w:r w:rsidR="0005612B" w:rsidRPr="008E40A3">
        <w:rPr>
          <w:rFonts w:ascii="Segoe UI Light" w:hAnsi="Segoe UI Light" w:cs="Segoe UI Light"/>
        </w:rPr>
        <w:t xml:space="preserve"> voice</w:t>
      </w:r>
      <w:r w:rsidR="006B4ED0" w:rsidRPr="008E40A3">
        <w:rPr>
          <w:rFonts w:ascii="Segoe UI Light" w:hAnsi="Segoe UI Light" w:cs="Segoe UI Light"/>
        </w:rPr>
        <w:t xml:space="preserve"> concerns regarding specific incidents of poor </w:t>
      </w:r>
      <w:r w:rsidR="006B4ED0" w:rsidRPr="008E40A3">
        <w:rPr>
          <w:rFonts w:ascii="Segoe UI Light" w:hAnsi="Segoe UI Light" w:cs="Segoe UI Light"/>
        </w:rPr>
        <w:lastRenderedPageBreak/>
        <w:t>customer service, including the quality and timeliness of interpreter services.  If an</w:t>
      </w:r>
      <w:r w:rsidR="00E81F9A" w:rsidRPr="008E40A3">
        <w:rPr>
          <w:rFonts w:ascii="Segoe UI Light" w:hAnsi="Segoe UI Light" w:cs="Segoe UI Light"/>
        </w:rPr>
        <w:t xml:space="preserve">y of the issues involve </w:t>
      </w:r>
      <w:r w:rsidR="00EF68F4" w:rsidRPr="008E40A3">
        <w:rPr>
          <w:rFonts w:ascii="Segoe UI Light" w:hAnsi="Segoe UI Light" w:cs="Segoe UI Light"/>
        </w:rPr>
        <w:t>f</w:t>
      </w:r>
      <w:r w:rsidR="00E81F9A" w:rsidRPr="008E40A3">
        <w:rPr>
          <w:rFonts w:ascii="Segoe UI Light" w:hAnsi="Segoe UI Light" w:cs="Segoe UI Light"/>
        </w:rPr>
        <w:t>ederal/</w:t>
      </w:r>
      <w:r w:rsidR="00EF68F4" w:rsidRPr="008E40A3">
        <w:rPr>
          <w:rFonts w:ascii="Segoe UI Light" w:hAnsi="Segoe UI Light" w:cs="Segoe UI Light"/>
        </w:rPr>
        <w:t>s</w:t>
      </w:r>
      <w:r w:rsidR="006B4ED0" w:rsidRPr="008E40A3">
        <w:rPr>
          <w:rFonts w:ascii="Segoe UI Light" w:hAnsi="Segoe UI Light" w:cs="Segoe UI Light"/>
        </w:rPr>
        <w:t>tate</w:t>
      </w:r>
      <w:r w:rsidR="00EF68F4" w:rsidRPr="008E40A3">
        <w:rPr>
          <w:rFonts w:ascii="Segoe UI Light" w:hAnsi="Segoe UI Light" w:cs="Segoe UI Light"/>
        </w:rPr>
        <w:t>-</w:t>
      </w:r>
      <w:r w:rsidR="006B4ED0" w:rsidRPr="008E40A3">
        <w:rPr>
          <w:rFonts w:ascii="Segoe UI Light" w:hAnsi="Segoe UI Light" w:cs="Segoe UI Light"/>
        </w:rPr>
        <w:t>protected classes and possible violation</w:t>
      </w:r>
      <w:r w:rsidR="00F5128A" w:rsidRPr="008E40A3">
        <w:rPr>
          <w:rFonts w:ascii="Segoe UI Light" w:hAnsi="Segoe UI Light" w:cs="Segoe UI Light"/>
        </w:rPr>
        <w:t>s</w:t>
      </w:r>
      <w:r w:rsidR="006B4ED0" w:rsidRPr="008E40A3">
        <w:rPr>
          <w:rFonts w:ascii="Segoe UI Light" w:hAnsi="Segoe UI Light" w:cs="Segoe UI Light"/>
        </w:rPr>
        <w:t xml:space="preserve"> of the Hennepin County Diversity and Non-Discrimination Policy, management will consult with the Hennepin County Human Resources Department EEO/AA Director for guidance and possible commencement of a formal investigation</w:t>
      </w:r>
      <w:r w:rsidR="00E81F9A" w:rsidRPr="008E40A3">
        <w:rPr>
          <w:rFonts w:ascii="Segoe UI Light" w:hAnsi="Segoe UI Light" w:cs="Segoe UI Light"/>
        </w:rPr>
        <w:t xml:space="preserve"> may follow</w:t>
      </w:r>
      <w:r w:rsidR="006B4ED0" w:rsidRPr="008E40A3">
        <w:rPr>
          <w:rFonts w:ascii="Segoe UI Light" w:hAnsi="Segoe UI Light" w:cs="Segoe UI Light"/>
        </w:rPr>
        <w:t xml:space="preserve">. </w:t>
      </w:r>
    </w:p>
    <w:p w14:paraId="43E058EC" w14:textId="77777777" w:rsidR="00E81F9A" w:rsidRPr="008E40A3" w:rsidRDefault="00E81F9A" w:rsidP="00E81F9A">
      <w:pPr>
        <w:pStyle w:val="BodyText"/>
        <w:rPr>
          <w:rFonts w:ascii="Segoe UI Light" w:hAnsi="Segoe UI Light" w:cs="Segoe UI Light"/>
          <w:sz w:val="16"/>
          <w:szCs w:val="16"/>
        </w:rPr>
      </w:pPr>
    </w:p>
    <w:p w14:paraId="10C03246" w14:textId="77777777" w:rsidR="006B4ED0" w:rsidRPr="008E40A3" w:rsidRDefault="006B4ED0" w:rsidP="00E81F9A">
      <w:pPr>
        <w:pStyle w:val="BodyText"/>
        <w:rPr>
          <w:rFonts w:ascii="Segoe UI Light" w:hAnsi="Segoe UI Light" w:cs="Segoe UI Light"/>
        </w:rPr>
      </w:pPr>
      <w:r w:rsidRPr="008E40A3">
        <w:rPr>
          <w:rFonts w:ascii="Segoe UI Light" w:hAnsi="Segoe UI Light" w:cs="Segoe UI Light"/>
        </w:rPr>
        <w:t xml:space="preserve">Complaints concerning </w:t>
      </w:r>
      <w:r w:rsidR="00EF68F4" w:rsidRPr="008E40A3">
        <w:rPr>
          <w:rFonts w:ascii="Segoe UI Light" w:hAnsi="Segoe UI Light" w:cs="Segoe UI Light"/>
        </w:rPr>
        <w:t>c</w:t>
      </w:r>
      <w:r w:rsidRPr="008E40A3">
        <w:rPr>
          <w:rFonts w:ascii="Segoe UI Light" w:hAnsi="Segoe UI Light" w:cs="Segoe UI Light"/>
        </w:rPr>
        <w:t>ou</w:t>
      </w:r>
      <w:r w:rsidR="0005612B" w:rsidRPr="008E40A3">
        <w:rPr>
          <w:rFonts w:ascii="Segoe UI Light" w:hAnsi="Segoe UI Light" w:cs="Segoe UI Light"/>
        </w:rPr>
        <w:t>nty interpreter services are</w:t>
      </w:r>
      <w:r w:rsidRPr="008E40A3">
        <w:rPr>
          <w:rFonts w:ascii="Segoe UI Light" w:hAnsi="Segoe UI Light" w:cs="Segoe UI Light"/>
        </w:rPr>
        <w:t xml:space="preserve"> forwarded directly to the </w:t>
      </w:r>
      <w:r w:rsidR="008F6EB5" w:rsidRPr="008E40A3">
        <w:rPr>
          <w:rFonts w:ascii="Segoe UI Light" w:hAnsi="Segoe UI Light" w:cs="Segoe UI Light"/>
        </w:rPr>
        <w:t>L</w:t>
      </w:r>
      <w:r w:rsidR="009F3665" w:rsidRPr="008E40A3">
        <w:rPr>
          <w:rFonts w:ascii="Segoe UI Light" w:hAnsi="Segoe UI Light" w:cs="Segoe UI Light"/>
        </w:rPr>
        <w:t>EP</w:t>
      </w:r>
      <w:r w:rsidRPr="008E40A3">
        <w:rPr>
          <w:rFonts w:ascii="Segoe UI Light" w:hAnsi="Segoe UI Light" w:cs="Segoe UI Light"/>
        </w:rPr>
        <w:t xml:space="preserve"> </w:t>
      </w:r>
      <w:r w:rsidR="006A14B7" w:rsidRPr="008E40A3">
        <w:rPr>
          <w:rFonts w:ascii="Segoe UI Light" w:hAnsi="Segoe UI Light" w:cs="Segoe UI Light"/>
        </w:rPr>
        <w:t>M</w:t>
      </w:r>
      <w:r w:rsidR="002F632D" w:rsidRPr="008E40A3">
        <w:rPr>
          <w:rFonts w:ascii="Segoe UI Light" w:hAnsi="Segoe UI Light" w:cs="Segoe UI Light"/>
        </w:rPr>
        <w:t>anager</w:t>
      </w:r>
      <w:r w:rsidRPr="008E40A3">
        <w:rPr>
          <w:rFonts w:ascii="Segoe UI Light" w:hAnsi="Segoe UI Light" w:cs="Segoe UI Light"/>
        </w:rPr>
        <w:t xml:space="preserve">. The </w:t>
      </w:r>
      <w:r w:rsidR="008F6EB5" w:rsidRPr="008E40A3">
        <w:rPr>
          <w:rFonts w:ascii="Segoe UI Light" w:hAnsi="Segoe UI Light" w:cs="Segoe UI Light"/>
        </w:rPr>
        <w:t>L</w:t>
      </w:r>
      <w:r w:rsidR="009F3665" w:rsidRPr="008E40A3">
        <w:rPr>
          <w:rFonts w:ascii="Segoe UI Light" w:hAnsi="Segoe UI Light" w:cs="Segoe UI Light"/>
        </w:rPr>
        <w:t>EP</w:t>
      </w:r>
      <w:r w:rsidRPr="008E40A3">
        <w:rPr>
          <w:rFonts w:ascii="Segoe UI Light" w:hAnsi="Segoe UI Light" w:cs="Segoe UI Light"/>
        </w:rPr>
        <w:t xml:space="preserve"> </w:t>
      </w:r>
      <w:r w:rsidR="006A14B7" w:rsidRPr="008E40A3">
        <w:rPr>
          <w:rFonts w:ascii="Segoe UI Light" w:hAnsi="Segoe UI Light" w:cs="Segoe UI Light"/>
        </w:rPr>
        <w:t>M</w:t>
      </w:r>
      <w:r w:rsidR="002F632D" w:rsidRPr="008E40A3">
        <w:rPr>
          <w:rFonts w:ascii="Segoe UI Light" w:hAnsi="Segoe UI Light" w:cs="Segoe UI Light"/>
        </w:rPr>
        <w:t>anager</w:t>
      </w:r>
      <w:r w:rsidR="0005612B" w:rsidRPr="008E40A3">
        <w:rPr>
          <w:rFonts w:ascii="Segoe UI Light" w:hAnsi="Segoe UI Light" w:cs="Segoe UI Light"/>
        </w:rPr>
        <w:t xml:space="preserve"> </w:t>
      </w:r>
      <w:r w:rsidRPr="008E40A3">
        <w:rPr>
          <w:rFonts w:ascii="Segoe UI Light" w:hAnsi="Segoe UI Light" w:cs="Segoe UI Light"/>
        </w:rPr>
        <w:t>review</w:t>
      </w:r>
      <w:r w:rsidR="0005612B" w:rsidRPr="008E40A3">
        <w:rPr>
          <w:rFonts w:ascii="Segoe UI Light" w:hAnsi="Segoe UI Light" w:cs="Segoe UI Light"/>
        </w:rPr>
        <w:t>s</w:t>
      </w:r>
      <w:r w:rsidRPr="008E40A3">
        <w:rPr>
          <w:rFonts w:ascii="Segoe UI Light" w:hAnsi="Segoe UI Light" w:cs="Segoe UI Light"/>
        </w:rPr>
        <w:t xml:space="preserve"> the complaint, conduct</w:t>
      </w:r>
      <w:r w:rsidR="0005612B" w:rsidRPr="008E40A3">
        <w:rPr>
          <w:rFonts w:ascii="Segoe UI Light" w:hAnsi="Segoe UI Light" w:cs="Segoe UI Light"/>
        </w:rPr>
        <w:t>s</w:t>
      </w:r>
      <w:r w:rsidRPr="008E40A3">
        <w:rPr>
          <w:rFonts w:ascii="Segoe UI Light" w:hAnsi="Segoe UI Light" w:cs="Segoe UI Light"/>
        </w:rPr>
        <w:t xml:space="preserve"> interviews with all parties, recommend</w:t>
      </w:r>
      <w:r w:rsidR="0005612B" w:rsidRPr="008E40A3">
        <w:rPr>
          <w:rFonts w:ascii="Segoe UI Light" w:hAnsi="Segoe UI Light" w:cs="Segoe UI Light"/>
        </w:rPr>
        <w:t>s</w:t>
      </w:r>
      <w:r w:rsidRPr="008E40A3">
        <w:rPr>
          <w:rFonts w:ascii="Segoe UI Light" w:hAnsi="Segoe UI Light" w:cs="Segoe UI Light"/>
        </w:rPr>
        <w:t xml:space="preserve"> a course of corrective action and report</w:t>
      </w:r>
      <w:r w:rsidR="0005612B" w:rsidRPr="008E40A3">
        <w:rPr>
          <w:rFonts w:ascii="Segoe UI Light" w:hAnsi="Segoe UI Light" w:cs="Segoe UI Light"/>
        </w:rPr>
        <w:t>s</w:t>
      </w:r>
      <w:r w:rsidRPr="008E40A3">
        <w:rPr>
          <w:rFonts w:ascii="Segoe UI Light" w:hAnsi="Segoe UI Light" w:cs="Segoe UI Light"/>
        </w:rPr>
        <w:t xml:space="preserve"> the findings to the </w:t>
      </w:r>
      <w:r w:rsidR="008F6EB5" w:rsidRPr="008E40A3">
        <w:rPr>
          <w:rFonts w:ascii="Segoe UI Light" w:hAnsi="Segoe UI Light" w:cs="Segoe UI Light"/>
        </w:rPr>
        <w:t>LEP</w:t>
      </w:r>
      <w:r w:rsidRPr="008E40A3">
        <w:rPr>
          <w:rFonts w:ascii="Segoe UI Light" w:hAnsi="Segoe UI Light" w:cs="Segoe UI Light"/>
        </w:rPr>
        <w:t xml:space="preserve"> program management and </w:t>
      </w:r>
      <w:r w:rsidR="00EF68F4" w:rsidRPr="008E40A3">
        <w:rPr>
          <w:rFonts w:ascii="Segoe UI Light" w:hAnsi="Segoe UI Light" w:cs="Segoe UI Light"/>
        </w:rPr>
        <w:t>c</w:t>
      </w:r>
      <w:r w:rsidRPr="008E40A3">
        <w:rPr>
          <w:rFonts w:ascii="Segoe UI Light" w:hAnsi="Segoe UI Light" w:cs="Segoe UI Light"/>
        </w:rPr>
        <w:t xml:space="preserve">ounty EEO/AA Director. Corrective action may include additional training for staff, staff reassignment or process improvement strategies.   </w:t>
      </w:r>
    </w:p>
    <w:p w14:paraId="3855676B" w14:textId="77777777" w:rsidR="006B4ED0" w:rsidRPr="008E40A3" w:rsidRDefault="006B4ED0" w:rsidP="003747DD">
      <w:pPr>
        <w:pStyle w:val="BodyText"/>
        <w:rPr>
          <w:rFonts w:ascii="Segoe UI Light" w:hAnsi="Segoe UI Light" w:cs="Segoe UI Light"/>
          <w:sz w:val="16"/>
          <w:szCs w:val="16"/>
        </w:rPr>
      </w:pPr>
    </w:p>
    <w:p w14:paraId="3F6D525B" w14:textId="77777777" w:rsidR="006B4ED0" w:rsidRPr="008E40A3" w:rsidRDefault="00250937" w:rsidP="003747DD">
      <w:pPr>
        <w:pStyle w:val="BodyText"/>
        <w:rPr>
          <w:rFonts w:ascii="Segoe UI Light" w:hAnsi="Segoe UI Light" w:cs="Segoe UI Light"/>
        </w:rPr>
      </w:pPr>
      <w:r w:rsidRPr="008E40A3">
        <w:rPr>
          <w:rFonts w:ascii="Segoe UI Light" w:hAnsi="Segoe UI Light" w:cs="Segoe UI Light"/>
        </w:rPr>
        <w:t xml:space="preserve">The LEP Manager </w:t>
      </w:r>
      <w:r w:rsidR="0005612B" w:rsidRPr="008E40A3">
        <w:rPr>
          <w:rFonts w:ascii="Segoe UI Light" w:hAnsi="Segoe UI Light" w:cs="Segoe UI Light"/>
        </w:rPr>
        <w:t>ha</w:t>
      </w:r>
      <w:r w:rsidR="00A10F58" w:rsidRPr="008E40A3">
        <w:rPr>
          <w:rFonts w:ascii="Segoe UI Light" w:hAnsi="Segoe UI Light" w:cs="Segoe UI Light"/>
        </w:rPr>
        <w:t>s</w:t>
      </w:r>
      <w:r w:rsidR="0005612B" w:rsidRPr="008E40A3">
        <w:rPr>
          <w:rFonts w:ascii="Segoe UI Light" w:hAnsi="Segoe UI Light" w:cs="Segoe UI Light"/>
        </w:rPr>
        <w:t xml:space="preserve"> </w:t>
      </w:r>
      <w:r w:rsidRPr="008E40A3">
        <w:rPr>
          <w:rFonts w:ascii="Segoe UI Light" w:hAnsi="Segoe UI Light" w:cs="Segoe UI Light"/>
        </w:rPr>
        <w:t>develop</w:t>
      </w:r>
      <w:r w:rsidR="0005612B" w:rsidRPr="008E40A3">
        <w:rPr>
          <w:rFonts w:ascii="Segoe UI Light" w:hAnsi="Segoe UI Light" w:cs="Segoe UI Light"/>
        </w:rPr>
        <w:t>ed</w:t>
      </w:r>
      <w:r w:rsidRPr="008E40A3">
        <w:rPr>
          <w:rFonts w:ascii="Segoe UI Light" w:hAnsi="Segoe UI Light" w:cs="Segoe UI Light"/>
        </w:rPr>
        <w:t xml:space="preserve"> a pathway in which c</w:t>
      </w:r>
      <w:r w:rsidR="006B4ED0" w:rsidRPr="008E40A3">
        <w:rPr>
          <w:rFonts w:ascii="Segoe UI Light" w:hAnsi="Segoe UI Light" w:cs="Segoe UI Light"/>
        </w:rPr>
        <w:t>ustome</w:t>
      </w:r>
      <w:r w:rsidR="000E43E8" w:rsidRPr="008E40A3">
        <w:rPr>
          <w:rFonts w:ascii="Segoe UI Light" w:hAnsi="Segoe UI Light" w:cs="Segoe UI Light"/>
        </w:rPr>
        <w:t xml:space="preserve">r </w:t>
      </w:r>
      <w:r w:rsidRPr="008E40A3">
        <w:rPr>
          <w:rFonts w:ascii="Segoe UI Light" w:hAnsi="Segoe UI Light" w:cs="Segoe UI Light"/>
        </w:rPr>
        <w:t>c</w:t>
      </w:r>
      <w:r w:rsidR="000E43E8" w:rsidRPr="008E40A3">
        <w:rPr>
          <w:rFonts w:ascii="Segoe UI Light" w:hAnsi="Segoe UI Light" w:cs="Segoe UI Light"/>
        </w:rPr>
        <w:t xml:space="preserve">oncerns </w:t>
      </w:r>
      <w:r w:rsidRPr="008E40A3">
        <w:rPr>
          <w:rFonts w:ascii="Segoe UI Light" w:hAnsi="Segoe UI Light" w:cs="Segoe UI Light"/>
        </w:rPr>
        <w:t xml:space="preserve">can </w:t>
      </w:r>
      <w:r w:rsidR="000E43E8" w:rsidRPr="008E40A3">
        <w:rPr>
          <w:rFonts w:ascii="Segoe UI Light" w:hAnsi="Segoe UI Light" w:cs="Segoe UI Light"/>
        </w:rPr>
        <w:t>be filed</w:t>
      </w:r>
      <w:r w:rsidR="00C94154" w:rsidRPr="008E40A3">
        <w:rPr>
          <w:rFonts w:ascii="Segoe UI Light" w:hAnsi="Segoe UI Light" w:cs="Segoe UI Light"/>
        </w:rPr>
        <w:t xml:space="preserve">.  </w:t>
      </w:r>
      <w:proofErr w:type="gramStart"/>
      <w:r w:rsidR="00C94154" w:rsidRPr="008E40A3">
        <w:rPr>
          <w:rFonts w:ascii="Segoe UI Light" w:hAnsi="Segoe UI Light" w:cs="Segoe UI Light"/>
        </w:rPr>
        <w:t>A number of</w:t>
      </w:r>
      <w:proofErr w:type="gramEnd"/>
      <w:r w:rsidR="00C94154" w:rsidRPr="008E40A3">
        <w:rPr>
          <w:rFonts w:ascii="Segoe UI Light" w:hAnsi="Segoe UI Light" w:cs="Segoe UI Light"/>
        </w:rPr>
        <w:t xml:space="preserve"> different methods are </w:t>
      </w:r>
      <w:r w:rsidR="0005612B" w:rsidRPr="008E40A3">
        <w:rPr>
          <w:rFonts w:ascii="Segoe UI Light" w:hAnsi="Segoe UI Light" w:cs="Segoe UI Light"/>
        </w:rPr>
        <w:t>available including:</w:t>
      </w:r>
    </w:p>
    <w:p w14:paraId="5FFD48C5" w14:textId="77777777" w:rsidR="00EA22A7" w:rsidRPr="008E40A3" w:rsidRDefault="00EA22A7" w:rsidP="003747DD">
      <w:pPr>
        <w:pStyle w:val="BodyText"/>
        <w:rPr>
          <w:rFonts w:ascii="Segoe UI Light" w:hAnsi="Segoe UI Light" w:cs="Segoe UI Light"/>
          <w:sz w:val="16"/>
          <w:szCs w:val="16"/>
        </w:rPr>
      </w:pPr>
    </w:p>
    <w:p w14:paraId="12DD93FF" w14:textId="77777777" w:rsidR="006B4ED0" w:rsidRPr="008E40A3" w:rsidRDefault="006B4ED0" w:rsidP="00EA22A7">
      <w:pPr>
        <w:pStyle w:val="BodyText"/>
        <w:numPr>
          <w:ilvl w:val="0"/>
          <w:numId w:val="45"/>
        </w:numPr>
        <w:rPr>
          <w:rFonts w:ascii="Segoe UI Light" w:hAnsi="Segoe UI Light" w:cs="Segoe UI Light"/>
        </w:rPr>
      </w:pPr>
      <w:r w:rsidRPr="008E40A3">
        <w:rPr>
          <w:rFonts w:ascii="Segoe UI Light" w:hAnsi="Segoe UI Light" w:cs="Segoe UI Light"/>
        </w:rPr>
        <w:t xml:space="preserve">A formal, written, Customer Concern </w:t>
      </w:r>
      <w:r w:rsidR="006A14B7" w:rsidRPr="008E40A3">
        <w:rPr>
          <w:rFonts w:ascii="Segoe UI Light" w:hAnsi="Segoe UI Light" w:cs="Segoe UI Light"/>
        </w:rPr>
        <w:t>F</w:t>
      </w:r>
      <w:r w:rsidRPr="008E40A3">
        <w:rPr>
          <w:rFonts w:ascii="Segoe UI Light" w:hAnsi="Segoe UI Light" w:cs="Segoe UI Light"/>
        </w:rPr>
        <w:t xml:space="preserve">orm, available in various locations throughout the </w:t>
      </w:r>
      <w:r w:rsidR="00EF68F4" w:rsidRPr="008E40A3">
        <w:rPr>
          <w:rFonts w:ascii="Segoe UI Light" w:hAnsi="Segoe UI Light" w:cs="Segoe UI Light"/>
        </w:rPr>
        <w:t>c</w:t>
      </w:r>
      <w:r w:rsidRPr="008E40A3">
        <w:rPr>
          <w:rFonts w:ascii="Segoe UI Light" w:hAnsi="Segoe UI Light" w:cs="Segoe UI Light"/>
        </w:rPr>
        <w:t>ounty</w:t>
      </w:r>
      <w:r w:rsidR="00EA22A7" w:rsidRPr="008E40A3">
        <w:rPr>
          <w:rFonts w:ascii="Segoe UI Light" w:hAnsi="Segoe UI Light" w:cs="Segoe UI Light"/>
        </w:rPr>
        <w:t xml:space="preserve"> –</w:t>
      </w:r>
      <w:r w:rsidRPr="008E40A3">
        <w:rPr>
          <w:rFonts w:ascii="Segoe UI Light" w:hAnsi="Segoe UI Light" w:cs="Segoe UI Light"/>
        </w:rPr>
        <w:t xml:space="preserve"> The customer </w:t>
      </w:r>
      <w:r w:rsidR="000B1945" w:rsidRPr="008E40A3">
        <w:rPr>
          <w:rFonts w:ascii="Segoe UI Light" w:hAnsi="Segoe UI Light" w:cs="Segoe UI Light"/>
        </w:rPr>
        <w:t xml:space="preserve">may </w:t>
      </w:r>
      <w:r w:rsidR="00AA6742" w:rsidRPr="008E40A3">
        <w:rPr>
          <w:rFonts w:ascii="Segoe UI Light" w:hAnsi="Segoe UI Light" w:cs="Segoe UI Light"/>
        </w:rPr>
        <w:t xml:space="preserve">return the </w:t>
      </w:r>
      <w:r w:rsidR="000B1945" w:rsidRPr="008E40A3">
        <w:rPr>
          <w:rFonts w:ascii="Segoe UI Light" w:hAnsi="Segoe UI Light" w:cs="Segoe UI Light"/>
        </w:rPr>
        <w:t xml:space="preserve">form to the </w:t>
      </w:r>
      <w:r w:rsidR="00EF68F4" w:rsidRPr="008E40A3">
        <w:rPr>
          <w:rFonts w:ascii="Segoe UI Light" w:hAnsi="Segoe UI Light" w:cs="Segoe UI Light"/>
        </w:rPr>
        <w:t>c</w:t>
      </w:r>
      <w:r w:rsidR="000B1945" w:rsidRPr="008E40A3">
        <w:rPr>
          <w:rFonts w:ascii="Segoe UI Light" w:hAnsi="Segoe UI Light" w:cs="Segoe UI Light"/>
        </w:rPr>
        <w:t xml:space="preserve">ounty staff member who served </w:t>
      </w:r>
      <w:r w:rsidR="00021412" w:rsidRPr="008E40A3">
        <w:rPr>
          <w:rFonts w:ascii="Segoe UI Light" w:hAnsi="Segoe UI Light" w:cs="Segoe UI Light"/>
        </w:rPr>
        <w:t>them</w:t>
      </w:r>
      <w:r w:rsidR="000B1945" w:rsidRPr="008E40A3">
        <w:rPr>
          <w:rFonts w:ascii="Segoe UI Light" w:hAnsi="Segoe UI Light" w:cs="Segoe UI Light"/>
        </w:rPr>
        <w:t xml:space="preserve"> with the expectation that </w:t>
      </w:r>
      <w:r w:rsidR="00EA22A7" w:rsidRPr="008E40A3">
        <w:rPr>
          <w:rFonts w:ascii="Segoe UI Light" w:hAnsi="Segoe UI Light" w:cs="Segoe UI Light"/>
        </w:rPr>
        <w:t>the form</w:t>
      </w:r>
      <w:r w:rsidR="000B1945" w:rsidRPr="008E40A3">
        <w:rPr>
          <w:rFonts w:ascii="Segoe UI Light" w:hAnsi="Segoe UI Light" w:cs="Segoe UI Light"/>
        </w:rPr>
        <w:t xml:space="preserve"> will be reviewed by the department or area </w:t>
      </w:r>
      <w:r w:rsidR="009F3665" w:rsidRPr="008E40A3">
        <w:rPr>
          <w:rFonts w:ascii="Segoe UI Light" w:hAnsi="Segoe UI Light" w:cs="Segoe UI Light"/>
        </w:rPr>
        <w:t>w</w:t>
      </w:r>
      <w:r w:rsidR="000B1945" w:rsidRPr="008E40A3">
        <w:rPr>
          <w:rFonts w:ascii="Segoe UI Light" w:hAnsi="Segoe UI Light" w:cs="Segoe UI Light"/>
        </w:rPr>
        <w:t>ho will address complaints or suggestions</w:t>
      </w:r>
      <w:r w:rsidRPr="008E40A3">
        <w:rPr>
          <w:rFonts w:ascii="Segoe UI Light" w:hAnsi="Segoe UI Light" w:cs="Segoe UI Light"/>
        </w:rPr>
        <w:t xml:space="preserve">. </w:t>
      </w:r>
      <w:r w:rsidR="000B1945" w:rsidRPr="008E40A3">
        <w:rPr>
          <w:rFonts w:ascii="Segoe UI Light" w:hAnsi="Segoe UI Light" w:cs="Segoe UI Light"/>
        </w:rPr>
        <w:t xml:space="preserve"> </w:t>
      </w:r>
      <w:r w:rsidR="00B968B1" w:rsidRPr="008E40A3">
        <w:rPr>
          <w:rFonts w:ascii="Segoe UI Light" w:hAnsi="Segoe UI Light" w:cs="Segoe UI Light"/>
        </w:rPr>
        <w:t>This evaluation for</w:t>
      </w:r>
      <w:r w:rsidR="00BA6D67" w:rsidRPr="008E40A3">
        <w:rPr>
          <w:rFonts w:ascii="Segoe UI Light" w:hAnsi="Segoe UI Light" w:cs="Segoe UI Light"/>
        </w:rPr>
        <w:t>m</w:t>
      </w:r>
      <w:r w:rsidR="00B968B1" w:rsidRPr="008E40A3">
        <w:rPr>
          <w:rFonts w:ascii="Segoe UI Light" w:hAnsi="Segoe UI Light" w:cs="Segoe UI Light"/>
        </w:rPr>
        <w:t xml:space="preserve"> is available as Attachment </w:t>
      </w:r>
      <w:r w:rsidR="004D16AD" w:rsidRPr="008E40A3">
        <w:rPr>
          <w:rFonts w:ascii="Segoe UI Light" w:hAnsi="Segoe UI Light" w:cs="Segoe UI Light"/>
        </w:rPr>
        <w:t>E</w:t>
      </w:r>
      <w:r w:rsidR="00B968B1" w:rsidRPr="008E40A3">
        <w:rPr>
          <w:rFonts w:ascii="Segoe UI Light" w:hAnsi="Segoe UI Light" w:cs="Segoe UI Light"/>
        </w:rPr>
        <w:t xml:space="preserve">.  </w:t>
      </w:r>
      <w:r w:rsidRPr="008E40A3">
        <w:rPr>
          <w:rFonts w:ascii="Segoe UI Light" w:hAnsi="Segoe UI Light" w:cs="Segoe UI Light"/>
        </w:rPr>
        <w:t>Additionally, the forms could event</w:t>
      </w:r>
      <w:r w:rsidR="00BA6D67" w:rsidRPr="008E40A3">
        <w:rPr>
          <w:rFonts w:ascii="Segoe UI Light" w:hAnsi="Segoe UI Light" w:cs="Segoe UI Light"/>
        </w:rPr>
        <w:t>ually be made available online</w:t>
      </w:r>
      <w:r w:rsidRPr="008E40A3">
        <w:rPr>
          <w:rFonts w:ascii="Segoe UI Light" w:hAnsi="Segoe UI Light" w:cs="Segoe UI Light"/>
        </w:rPr>
        <w:t xml:space="preserve"> and at neighborhood agencies and community group locations throughout the </w:t>
      </w:r>
      <w:r w:rsidR="00EF68F4" w:rsidRPr="008E40A3">
        <w:rPr>
          <w:rFonts w:ascii="Segoe UI Light" w:hAnsi="Segoe UI Light" w:cs="Segoe UI Light"/>
        </w:rPr>
        <w:t>c</w:t>
      </w:r>
      <w:r w:rsidRPr="008E40A3">
        <w:rPr>
          <w:rFonts w:ascii="Segoe UI Light" w:hAnsi="Segoe UI Light" w:cs="Segoe UI Light"/>
        </w:rPr>
        <w:t xml:space="preserve">ounty. </w:t>
      </w:r>
    </w:p>
    <w:p w14:paraId="59835CBA" w14:textId="77777777" w:rsidR="006B4ED0" w:rsidRPr="00FE4203" w:rsidRDefault="006B4ED0" w:rsidP="003747DD">
      <w:pPr>
        <w:pStyle w:val="BodyText"/>
        <w:rPr>
          <w:rFonts w:ascii="Segoe UI Light" w:hAnsi="Segoe UI Light" w:cs="Segoe UI Light"/>
          <w:b/>
          <w:bCs/>
          <w:sz w:val="16"/>
          <w:szCs w:val="16"/>
        </w:rPr>
      </w:pPr>
    </w:p>
    <w:p w14:paraId="1F89232A" w14:textId="77777777" w:rsidR="006B4ED0" w:rsidRPr="00FE4203" w:rsidRDefault="006B4ED0" w:rsidP="003747DD">
      <w:pPr>
        <w:pStyle w:val="BodyText"/>
        <w:rPr>
          <w:rFonts w:ascii="Segoe UI Light" w:hAnsi="Segoe UI Light" w:cs="Segoe UI Light"/>
          <w:b/>
          <w:bCs/>
          <w:sz w:val="16"/>
          <w:szCs w:val="16"/>
        </w:rPr>
      </w:pPr>
    </w:p>
    <w:p w14:paraId="6B16C2B2" w14:textId="77777777" w:rsidR="006B4ED0" w:rsidRPr="00FE4203" w:rsidRDefault="006B4ED0" w:rsidP="003747DD">
      <w:pPr>
        <w:pStyle w:val="Heading3"/>
        <w:jc w:val="both"/>
        <w:rPr>
          <w:rFonts w:ascii="Segoe UI Light" w:hAnsi="Segoe UI Light" w:cs="Segoe UI Light"/>
          <w:bCs/>
        </w:rPr>
      </w:pPr>
      <w:bookmarkStart w:id="341" w:name="_Toc518269652"/>
      <w:bookmarkStart w:id="342" w:name="_Toc518281839"/>
      <w:bookmarkStart w:id="343" w:name="_Toc518281935"/>
      <w:bookmarkStart w:id="344" w:name="_Toc518282322"/>
      <w:bookmarkStart w:id="345" w:name="_Toc518290024"/>
      <w:bookmarkStart w:id="346" w:name="_Toc518450899"/>
      <w:bookmarkStart w:id="347" w:name="_Toc518451042"/>
      <w:bookmarkStart w:id="348" w:name="_Toc518451163"/>
      <w:bookmarkStart w:id="349" w:name="_Toc518783442"/>
      <w:bookmarkStart w:id="350" w:name="_Toc518783536"/>
      <w:bookmarkStart w:id="351" w:name="_Toc69793563"/>
      <w:r w:rsidRPr="00FE4203">
        <w:rPr>
          <w:rFonts w:ascii="Segoe UI Light" w:hAnsi="Segoe UI Light" w:cs="Segoe UI Light"/>
          <w:bCs/>
        </w:rPr>
        <w:t>Tracking and Reporting</w:t>
      </w:r>
      <w:bookmarkEnd w:id="341"/>
      <w:bookmarkEnd w:id="342"/>
      <w:bookmarkEnd w:id="343"/>
      <w:bookmarkEnd w:id="344"/>
      <w:bookmarkEnd w:id="345"/>
      <w:bookmarkEnd w:id="346"/>
      <w:bookmarkEnd w:id="347"/>
      <w:bookmarkEnd w:id="348"/>
      <w:bookmarkEnd w:id="349"/>
      <w:bookmarkEnd w:id="350"/>
      <w:bookmarkEnd w:id="351"/>
    </w:p>
    <w:p w14:paraId="63380898" w14:textId="77777777" w:rsidR="006B4ED0" w:rsidRPr="00FE4203" w:rsidRDefault="006B4ED0" w:rsidP="003747DD">
      <w:pPr>
        <w:pStyle w:val="BodyText"/>
        <w:rPr>
          <w:rFonts w:ascii="Segoe UI Light" w:hAnsi="Segoe UI Light" w:cs="Segoe UI Light"/>
          <w:b/>
          <w:bCs/>
          <w:sz w:val="16"/>
          <w:szCs w:val="16"/>
        </w:rPr>
      </w:pPr>
    </w:p>
    <w:p w14:paraId="77AE98A4" w14:textId="77777777" w:rsidR="00A10F58" w:rsidRPr="008E40A3" w:rsidRDefault="006B4ED0" w:rsidP="009F3665">
      <w:pPr>
        <w:autoSpaceDE w:val="0"/>
        <w:autoSpaceDN w:val="0"/>
        <w:adjustRightInd w:val="0"/>
        <w:spacing w:line="240" w:lineRule="atLeast"/>
        <w:jc w:val="both"/>
        <w:rPr>
          <w:rFonts w:ascii="Segoe UI Light" w:eastAsia="Batang" w:hAnsi="Segoe UI Light" w:cs="Segoe UI Light"/>
          <w:szCs w:val="24"/>
          <w:lang w:eastAsia="ko-KR"/>
        </w:rPr>
      </w:pPr>
      <w:r w:rsidRPr="008E40A3">
        <w:rPr>
          <w:rFonts w:ascii="Segoe UI Light" w:hAnsi="Segoe UI Light" w:cs="Segoe UI Light"/>
        </w:rPr>
        <w:t xml:space="preserve">Using data gathered from the Customer Concern </w:t>
      </w:r>
      <w:r w:rsidR="006A14B7" w:rsidRPr="008E40A3">
        <w:rPr>
          <w:rFonts w:ascii="Segoe UI Light" w:hAnsi="Segoe UI Light" w:cs="Segoe UI Light"/>
        </w:rPr>
        <w:t>P</w:t>
      </w:r>
      <w:r w:rsidRPr="008E40A3">
        <w:rPr>
          <w:rFonts w:ascii="Segoe UI Light" w:hAnsi="Segoe UI Light" w:cs="Segoe UI Light"/>
        </w:rPr>
        <w:t xml:space="preserve">rogram, the </w:t>
      </w:r>
      <w:r w:rsidR="008F6EB5" w:rsidRPr="008E40A3">
        <w:rPr>
          <w:rFonts w:ascii="Segoe UI Light" w:hAnsi="Segoe UI Light" w:cs="Segoe UI Light"/>
        </w:rPr>
        <w:t>L</w:t>
      </w:r>
      <w:r w:rsidR="009F3665" w:rsidRPr="008E40A3">
        <w:rPr>
          <w:rFonts w:ascii="Segoe UI Light" w:hAnsi="Segoe UI Light" w:cs="Segoe UI Light"/>
        </w:rPr>
        <w:t xml:space="preserve">EP </w:t>
      </w:r>
      <w:r w:rsidR="006A14B7" w:rsidRPr="008E40A3">
        <w:rPr>
          <w:rFonts w:ascii="Segoe UI Light" w:hAnsi="Segoe UI Light" w:cs="Segoe UI Light"/>
        </w:rPr>
        <w:t>M</w:t>
      </w:r>
      <w:r w:rsidR="00AB64E8" w:rsidRPr="008E40A3">
        <w:rPr>
          <w:rFonts w:ascii="Segoe UI Light" w:hAnsi="Segoe UI Light" w:cs="Segoe UI Light"/>
        </w:rPr>
        <w:t>anage</w:t>
      </w:r>
      <w:r w:rsidR="0005612B" w:rsidRPr="008E40A3">
        <w:rPr>
          <w:rFonts w:ascii="Segoe UI Light" w:hAnsi="Segoe UI Light" w:cs="Segoe UI Light"/>
        </w:rPr>
        <w:t xml:space="preserve">r </w:t>
      </w:r>
      <w:r w:rsidR="002D2CC8" w:rsidRPr="008E40A3">
        <w:rPr>
          <w:rFonts w:ascii="Segoe UI Light" w:hAnsi="Segoe UI Light" w:cs="Segoe UI Light"/>
        </w:rPr>
        <w:t>continue</w:t>
      </w:r>
      <w:r w:rsidR="0005612B" w:rsidRPr="008E40A3">
        <w:rPr>
          <w:rFonts w:ascii="Segoe UI Light" w:hAnsi="Segoe UI Light" w:cs="Segoe UI Light"/>
        </w:rPr>
        <w:t>s</w:t>
      </w:r>
      <w:r w:rsidR="002D2CC8" w:rsidRPr="008E40A3">
        <w:rPr>
          <w:rFonts w:ascii="Segoe UI Light" w:hAnsi="Segoe UI Light" w:cs="Segoe UI Light"/>
        </w:rPr>
        <w:t xml:space="preserve"> to </w:t>
      </w:r>
      <w:r w:rsidRPr="008E40A3">
        <w:rPr>
          <w:rFonts w:ascii="Segoe UI Light" w:hAnsi="Segoe UI Light" w:cs="Segoe UI Light"/>
        </w:rPr>
        <w:t xml:space="preserve">track the occurrences and look for trends. Serious, negative trends in a </w:t>
      </w:r>
      <w:r w:rsidR="00F5128A" w:rsidRPr="008E40A3">
        <w:rPr>
          <w:rFonts w:ascii="Segoe UI Light" w:hAnsi="Segoe UI Light" w:cs="Segoe UI Light"/>
        </w:rPr>
        <w:t>service area</w:t>
      </w:r>
      <w:r w:rsidRPr="008E40A3">
        <w:rPr>
          <w:rFonts w:ascii="Segoe UI Light" w:hAnsi="Segoe UI Light" w:cs="Segoe UI Light"/>
        </w:rPr>
        <w:t xml:space="preserve"> will trig</w:t>
      </w:r>
      <w:r w:rsidR="006C0EEA" w:rsidRPr="008E40A3">
        <w:rPr>
          <w:rFonts w:ascii="Segoe UI Light" w:hAnsi="Segoe UI Light" w:cs="Segoe UI Light"/>
        </w:rPr>
        <w:t>ger an immediate report to the d</w:t>
      </w:r>
      <w:r w:rsidRPr="008E40A3">
        <w:rPr>
          <w:rFonts w:ascii="Segoe UI Light" w:hAnsi="Segoe UI Light" w:cs="Segoe UI Light"/>
        </w:rPr>
        <w:t>e</w:t>
      </w:r>
      <w:r w:rsidR="00097E8D" w:rsidRPr="008E40A3">
        <w:rPr>
          <w:rFonts w:ascii="Segoe UI Light" w:hAnsi="Segoe UI Light" w:cs="Segoe UI Light"/>
        </w:rPr>
        <w:t xml:space="preserve">partment’s management for their </w:t>
      </w:r>
      <w:r w:rsidRPr="008E40A3">
        <w:rPr>
          <w:rFonts w:ascii="Segoe UI Light" w:hAnsi="Segoe UI Light" w:cs="Segoe UI Light"/>
        </w:rPr>
        <w:t xml:space="preserve">review and action.  Concerns identified on a </w:t>
      </w:r>
      <w:r w:rsidRPr="008E40A3">
        <w:rPr>
          <w:rFonts w:ascii="Segoe UI Light" w:hAnsi="Segoe UI Light" w:cs="Segoe UI Light"/>
          <w:szCs w:val="24"/>
        </w:rPr>
        <w:t>countywide basis will be reported to</w:t>
      </w:r>
      <w:r w:rsidR="008B13B9" w:rsidRPr="008E40A3">
        <w:rPr>
          <w:rFonts w:ascii="Segoe UI Light" w:hAnsi="Segoe UI Light" w:cs="Segoe UI Light"/>
          <w:szCs w:val="24"/>
        </w:rPr>
        <w:t xml:space="preserve"> </w:t>
      </w:r>
      <w:r w:rsidR="00EF68F4" w:rsidRPr="008E40A3">
        <w:rPr>
          <w:rFonts w:ascii="Segoe UI Light" w:hAnsi="Segoe UI Light" w:cs="Segoe UI Light"/>
          <w:szCs w:val="24"/>
        </w:rPr>
        <w:t>c</w:t>
      </w:r>
      <w:r w:rsidRPr="008E40A3">
        <w:rPr>
          <w:rFonts w:ascii="Segoe UI Light" w:hAnsi="Segoe UI Light" w:cs="Segoe UI Light"/>
          <w:szCs w:val="24"/>
        </w:rPr>
        <w:t xml:space="preserve">ounty </w:t>
      </w:r>
      <w:r w:rsidR="00EF68F4" w:rsidRPr="008E40A3">
        <w:rPr>
          <w:rFonts w:ascii="Segoe UI Light" w:hAnsi="Segoe UI Light" w:cs="Segoe UI Light"/>
          <w:szCs w:val="24"/>
        </w:rPr>
        <w:t>a</w:t>
      </w:r>
      <w:r w:rsidRPr="008E40A3">
        <w:rPr>
          <w:rFonts w:ascii="Segoe UI Light" w:hAnsi="Segoe UI Light" w:cs="Segoe UI Light"/>
          <w:szCs w:val="24"/>
        </w:rPr>
        <w:t>dministration for their r</w:t>
      </w:r>
      <w:r w:rsidR="006A6A84" w:rsidRPr="008E40A3">
        <w:rPr>
          <w:rFonts w:ascii="Segoe UI Light" w:hAnsi="Segoe UI Light" w:cs="Segoe UI Light"/>
          <w:szCs w:val="24"/>
        </w:rPr>
        <w:t xml:space="preserve">eview and possible action.  </w:t>
      </w:r>
      <w:r w:rsidR="00097E8D" w:rsidRPr="008E40A3">
        <w:rPr>
          <w:rFonts w:ascii="Segoe UI Light" w:eastAsia="Batang" w:hAnsi="Segoe UI Light" w:cs="Segoe UI Light"/>
          <w:szCs w:val="24"/>
          <w:lang w:eastAsia="ko-KR"/>
        </w:rPr>
        <w:t xml:space="preserve">As requested, the </w:t>
      </w:r>
      <w:r w:rsidR="009F3665" w:rsidRPr="008E40A3">
        <w:rPr>
          <w:rFonts w:ascii="Segoe UI Light" w:eastAsia="Batang" w:hAnsi="Segoe UI Light" w:cs="Segoe UI Light"/>
          <w:szCs w:val="24"/>
          <w:lang w:eastAsia="ko-KR"/>
        </w:rPr>
        <w:t xml:space="preserve">LEP </w:t>
      </w:r>
      <w:r w:rsidR="00097E8D" w:rsidRPr="008E40A3">
        <w:rPr>
          <w:rFonts w:ascii="Segoe UI Light" w:eastAsia="Batang" w:hAnsi="Segoe UI Light" w:cs="Segoe UI Light"/>
          <w:szCs w:val="24"/>
          <w:lang w:eastAsia="ko-KR"/>
        </w:rPr>
        <w:t xml:space="preserve">Manager will produce and present reports to </w:t>
      </w:r>
      <w:r w:rsidR="00EF68F4" w:rsidRPr="008E40A3">
        <w:rPr>
          <w:rFonts w:ascii="Segoe UI Light" w:eastAsia="Batang" w:hAnsi="Segoe UI Light" w:cs="Segoe UI Light"/>
          <w:szCs w:val="24"/>
          <w:lang w:eastAsia="ko-KR"/>
        </w:rPr>
        <w:t>c</w:t>
      </w:r>
      <w:r w:rsidR="00097E8D" w:rsidRPr="008E40A3">
        <w:rPr>
          <w:rFonts w:ascii="Segoe UI Light" w:eastAsia="Batang" w:hAnsi="Segoe UI Light" w:cs="Segoe UI Light"/>
          <w:szCs w:val="24"/>
          <w:lang w:eastAsia="ko-KR"/>
        </w:rPr>
        <w:t>ounty leadership for their review and consideration.</w:t>
      </w:r>
    </w:p>
    <w:p w14:paraId="0022BB3A" w14:textId="77777777" w:rsidR="009F3665" w:rsidRPr="00FE4203" w:rsidRDefault="009F3665" w:rsidP="009F3665">
      <w:pPr>
        <w:autoSpaceDE w:val="0"/>
        <w:autoSpaceDN w:val="0"/>
        <w:adjustRightInd w:val="0"/>
        <w:spacing w:line="240" w:lineRule="atLeast"/>
        <w:jc w:val="both"/>
        <w:rPr>
          <w:rFonts w:ascii="Segoe UI Light" w:eastAsia="Batang" w:hAnsi="Segoe UI Light" w:cs="Segoe UI Light"/>
          <w:b/>
          <w:bCs/>
          <w:szCs w:val="24"/>
          <w:lang w:eastAsia="ko-KR"/>
        </w:rPr>
      </w:pPr>
    </w:p>
    <w:p w14:paraId="4F75460F" w14:textId="77777777" w:rsidR="009F3665" w:rsidRPr="00FE4203" w:rsidRDefault="009F3665" w:rsidP="009F3665">
      <w:pPr>
        <w:autoSpaceDE w:val="0"/>
        <w:autoSpaceDN w:val="0"/>
        <w:adjustRightInd w:val="0"/>
        <w:spacing w:line="240" w:lineRule="atLeast"/>
        <w:jc w:val="both"/>
        <w:rPr>
          <w:rFonts w:ascii="Segoe UI Light" w:eastAsia="Batang" w:hAnsi="Segoe UI Light" w:cs="Segoe UI Light"/>
          <w:b/>
          <w:bCs/>
          <w:szCs w:val="24"/>
          <w:lang w:eastAsia="ko-KR"/>
        </w:rPr>
      </w:pPr>
    </w:p>
    <w:p w14:paraId="610D8ACF" w14:textId="77777777" w:rsidR="009F3665" w:rsidRPr="009F3665" w:rsidRDefault="009F3665" w:rsidP="009F3665">
      <w:pPr>
        <w:autoSpaceDE w:val="0"/>
        <w:autoSpaceDN w:val="0"/>
        <w:adjustRightInd w:val="0"/>
        <w:spacing w:line="240" w:lineRule="atLeast"/>
        <w:jc w:val="both"/>
        <w:rPr>
          <w:rFonts w:ascii="Segoe UI Light" w:eastAsia="Batang" w:hAnsi="Segoe UI Light" w:cs="Segoe UI Light"/>
          <w:szCs w:val="24"/>
          <w:lang w:eastAsia="ko-KR"/>
        </w:rPr>
      </w:pPr>
    </w:p>
    <w:p w14:paraId="5F931BDC" w14:textId="77777777" w:rsidR="00596C27" w:rsidRPr="00FE4203" w:rsidRDefault="00596C27" w:rsidP="0005612B">
      <w:pPr>
        <w:jc w:val="center"/>
        <w:rPr>
          <w:rFonts w:ascii="Segoe UI Light" w:hAnsi="Segoe UI Light" w:cs="Segoe UI Light"/>
          <w:b/>
          <w:bCs/>
          <w:color w:val="0070C0"/>
          <w:szCs w:val="24"/>
        </w:rPr>
      </w:pPr>
    </w:p>
    <w:p w14:paraId="29A0C002" w14:textId="77777777" w:rsidR="00F5128A" w:rsidRPr="00FE4203" w:rsidRDefault="00F5128A" w:rsidP="0005612B">
      <w:pPr>
        <w:jc w:val="center"/>
        <w:rPr>
          <w:rFonts w:ascii="Segoe UI Light" w:hAnsi="Segoe UI Light" w:cs="Segoe UI Light"/>
          <w:b/>
          <w:bCs/>
          <w:color w:val="0070C0"/>
          <w:szCs w:val="24"/>
        </w:rPr>
      </w:pPr>
    </w:p>
    <w:p w14:paraId="16F2D496" w14:textId="77777777" w:rsidR="00596C27" w:rsidRPr="00FE4203" w:rsidRDefault="00596C27" w:rsidP="0005612B">
      <w:pPr>
        <w:jc w:val="center"/>
        <w:rPr>
          <w:rFonts w:ascii="Segoe UI Light" w:hAnsi="Segoe UI Light" w:cs="Segoe UI Light"/>
          <w:b/>
          <w:bCs/>
          <w:color w:val="0070C0"/>
          <w:szCs w:val="24"/>
        </w:rPr>
      </w:pPr>
    </w:p>
    <w:p w14:paraId="7CD23962" w14:textId="77777777" w:rsidR="00596C27" w:rsidRPr="00FE4203" w:rsidRDefault="00596C27" w:rsidP="0005612B">
      <w:pPr>
        <w:jc w:val="center"/>
        <w:rPr>
          <w:rFonts w:ascii="Segoe UI Light" w:hAnsi="Segoe UI Light" w:cs="Segoe UI Light"/>
          <w:b/>
          <w:bCs/>
          <w:color w:val="0070C0"/>
          <w:szCs w:val="24"/>
        </w:rPr>
      </w:pPr>
    </w:p>
    <w:p w14:paraId="27F05BF7" w14:textId="77777777" w:rsidR="00596C27" w:rsidRPr="00FE4203" w:rsidRDefault="00596C27" w:rsidP="0005612B">
      <w:pPr>
        <w:jc w:val="center"/>
        <w:rPr>
          <w:rFonts w:ascii="Segoe UI Light" w:hAnsi="Segoe UI Light" w:cs="Segoe UI Light"/>
          <w:b/>
          <w:bCs/>
          <w:color w:val="0070C0"/>
          <w:szCs w:val="24"/>
        </w:rPr>
      </w:pPr>
    </w:p>
    <w:p w14:paraId="4B04D3D8" w14:textId="6ECE6045" w:rsidR="00BE592D" w:rsidRPr="00FE4203" w:rsidRDefault="00253F7F" w:rsidP="00596C27">
      <w:pPr>
        <w:rPr>
          <w:rFonts w:ascii="Segoe UI Light" w:hAnsi="Segoe UI Light" w:cs="Segoe UI Light"/>
          <w:b/>
          <w:bCs/>
          <w:kern w:val="32"/>
          <w:sz w:val="32"/>
          <w:szCs w:val="32"/>
        </w:rPr>
      </w:pPr>
      <w:r w:rsidRPr="00FE4203">
        <w:rPr>
          <w:b/>
          <w:bCs/>
          <w:noProof/>
        </w:rPr>
        <mc:AlternateContent>
          <mc:Choice Requires="wps">
            <w:drawing>
              <wp:anchor distT="45720" distB="45720" distL="114300" distR="114300" simplePos="0" relativeHeight="251657216" behindDoc="0" locked="0" layoutInCell="1" allowOverlap="1" wp14:anchorId="43876C4A" wp14:editId="00FC6C2B">
                <wp:simplePos x="0" y="0"/>
                <wp:positionH relativeFrom="column">
                  <wp:posOffset>2037080</wp:posOffset>
                </wp:positionH>
                <wp:positionV relativeFrom="paragraph">
                  <wp:posOffset>-833120</wp:posOffset>
                </wp:positionV>
                <wp:extent cx="1089660" cy="295910"/>
                <wp:effectExtent l="0" t="0" r="0" b="0"/>
                <wp:wrapSquare wrapText="bothSides"/>
                <wp:docPr id="71923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95910"/>
                        </a:xfrm>
                        <a:prstGeom prst="rect">
                          <a:avLst/>
                        </a:prstGeom>
                        <a:solidFill>
                          <a:srgbClr val="FFFFFF"/>
                        </a:solidFill>
                        <a:ln w="9525">
                          <a:solidFill>
                            <a:srgbClr val="000000"/>
                          </a:solidFill>
                          <a:miter lim="800000"/>
                          <a:headEnd/>
                          <a:tailEnd/>
                        </a:ln>
                      </wps:spPr>
                      <wps:txbx>
                        <w:txbxContent>
                          <w:p w14:paraId="083D1AB2" w14:textId="77777777" w:rsidR="00084834" w:rsidRPr="00596C27" w:rsidRDefault="00084834">
                            <w:pPr>
                              <w:rPr>
                                <w:rFonts w:ascii="Segoe UI Light" w:hAnsi="Segoe UI Light" w:cs="Segoe UI Light"/>
                              </w:rPr>
                            </w:pPr>
                            <w:r w:rsidRPr="00596C27">
                              <w:rPr>
                                <w:rFonts w:ascii="Segoe UI Light" w:hAnsi="Segoe UI Light" w:cs="Segoe UI Light"/>
                              </w:rPr>
                              <w:t>Attachment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876C4A" id="_x0000_t202" coordsize="21600,21600" o:spt="202" path="m,l,21600r21600,l21600,xe">
                <v:stroke joinstyle="miter"/>
                <v:path gradientshapeok="t" o:connecttype="rect"/>
              </v:shapetype>
              <v:shape id="Text Box 2" o:spid="_x0000_s1026" type="#_x0000_t202" style="position:absolute;margin-left:160.4pt;margin-top:-65.6pt;width:85.8pt;height:2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lbFQIAACs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">
                <v:textbox>
                  <w:txbxContent>
                    <w:p w14:paraId="083D1AB2" w14:textId="77777777" w:rsidR="00084834" w:rsidRPr="00596C27" w:rsidRDefault="00084834">
                      <w:pPr>
                        <w:rPr>
                          <w:rFonts w:ascii="Segoe UI Light" w:hAnsi="Segoe UI Light" w:cs="Segoe UI Light"/>
                        </w:rPr>
                      </w:pPr>
                      <w:r w:rsidRPr="00596C27">
                        <w:rPr>
                          <w:rFonts w:ascii="Segoe UI Light" w:hAnsi="Segoe UI Light" w:cs="Segoe UI Light"/>
                        </w:rPr>
                        <w:t>Attachment A</w:t>
                      </w:r>
                    </w:p>
                  </w:txbxContent>
                </v:textbox>
                <w10:wrap type="square"/>
              </v:shape>
            </w:pict>
          </mc:Fallback>
        </mc:AlternateContent>
      </w:r>
      <w:r w:rsidR="00596C27" w:rsidRPr="00FE4203">
        <w:rPr>
          <w:rFonts w:ascii="Segoe UI Light" w:hAnsi="Segoe UI Light" w:cs="Segoe UI Light"/>
          <w:b/>
          <w:bCs/>
          <w:kern w:val="32"/>
          <w:sz w:val="32"/>
          <w:szCs w:val="32"/>
        </w:rPr>
        <w:t xml:space="preserve">                   </w:t>
      </w:r>
      <w:r w:rsidR="00BE592D" w:rsidRPr="00FE4203">
        <w:rPr>
          <w:rFonts w:ascii="Segoe UI Light" w:hAnsi="Segoe UI Light" w:cs="Segoe UI Light"/>
          <w:b/>
          <w:bCs/>
          <w:kern w:val="32"/>
          <w:sz w:val="32"/>
          <w:szCs w:val="32"/>
        </w:rPr>
        <w:t xml:space="preserve">Offer of Free </w:t>
      </w:r>
      <w:r w:rsidR="009F3665" w:rsidRPr="00FE4203">
        <w:rPr>
          <w:rFonts w:ascii="Segoe UI Light" w:hAnsi="Segoe UI Light" w:cs="Segoe UI Light"/>
          <w:b/>
          <w:bCs/>
          <w:kern w:val="32"/>
          <w:sz w:val="32"/>
          <w:szCs w:val="32"/>
        </w:rPr>
        <w:t>Language Assistance Services</w:t>
      </w:r>
    </w:p>
    <w:p w14:paraId="133FD964" w14:textId="77777777" w:rsidR="00E43175" w:rsidRPr="00FE4203" w:rsidRDefault="00E43175" w:rsidP="00596C27">
      <w:pPr>
        <w:rPr>
          <w:rFonts w:ascii="Segoe UI Light" w:hAnsi="Segoe UI Light" w:cs="Segoe UI Light"/>
          <w:b/>
          <w:bCs/>
          <w:szCs w:val="24"/>
        </w:rPr>
      </w:pPr>
    </w:p>
    <w:p w14:paraId="13839597" w14:textId="77777777" w:rsidR="00596C27" w:rsidRPr="00FE4203" w:rsidRDefault="00596C27" w:rsidP="00BE592D">
      <w:pPr>
        <w:ind w:left="-720" w:right="-720"/>
        <w:jc w:val="both"/>
        <w:rPr>
          <w:rFonts w:ascii="Segoe UI Light" w:hAnsi="Segoe UI Light" w:cs="Segoe UI Light"/>
          <w:b/>
          <w:bCs/>
          <w:sz w:val="16"/>
          <w:szCs w:val="16"/>
        </w:rPr>
      </w:pPr>
    </w:p>
    <w:p w14:paraId="3A0E878A" w14:textId="77777777" w:rsidR="00BE592D" w:rsidRPr="00FE4203" w:rsidRDefault="00BE592D" w:rsidP="00BE592D">
      <w:pPr>
        <w:ind w:left="-720" w:right="-720"/>
        <w:jc w:val="both"/>
        <w:rPr>
          <w:rFonts w:ascii="Segoe UI Light" w:hAnsi="Segoe UI Light" w:cs="Segoe UI Light"/>
          <w:b/>
          <w:bCs/>
          <w:szCs w:val="24"/>
        </w:rPr>
      </w:pPr>
      <w:r w:rsidRPr="00FE4203">
        <w:rPr>
          <w:rFonts w:ascii="Segoe UI Light" w:hAnsi="Segoe UI Light" w:cs="Segoe UI Light"/>
          <w:b/>
          <w:bCs/>
          <w:szCs w:val="24"/>
        </w:rPr>
        <w:t xml:space="preserve">All Limited English Proficiency </w:t>
      </w:r>
      <w:r w:rsidR="00596C27" w:rsidRPr="00FE4203">
        <w:rPr>
          <w:rFonts w:ascii="Segoe UI Light" w:hAnsi="Segoe UI Light" w:cs="Segoe UI Light"/>
          <w:b/>
          <w:bCs/>
          <w:szCs w:val="24"/>
        </w:rPr>
        <w:t>resid</w:t>
      </w:r>
      <w:r w:rsidRPr="00FE4203">
        <w:rPr>
          <w:rFonts w:ascii="Segoe UI Light" w:hAnsi="Segoe UI Light" w:cs="Segoe UI Light"/>
          <w:b/>
          <w:bCs/>
          <w:szCs w:val="24"/>
        </w:rPr>
        <w:t xml:space="preserve">ents must be informed of their right to free language assistance including interpreter services and translated documents.  This form can be kept in the </w:t>
      </w:r>
      <w:r w:rsidR="00596C27" w:rsidRPr="00FE4203">
        <w:rPr>
          <w:rFonts w:ascii="Segoe UI Light" w:hAnsi="Segoe UI Light" w:cs="Segoe UI Light"/>
          <w:b/>
          <w:bCs/>
          <w:szCs w:val="24"/>
        </w:rPr>
        <w:t>resid</w:t>
      </w:r>
      <w:r w:rsidRPr="00FE4203">
        <w:rPr>
          <w:rFonts w:ascii="Segoe UI Light" w:hAnsi="Segoe UI Light" w:cs="Segoe UI Light"/>
          <w:b/>
          <w:bCs/>
          <w:szCs w:val="24"/>
        </w:rPr>
        <w:t xml:space="preserve">ent’s </w:t>
      </w:r>
      <w:r w:rsidR="00F5128A" w:rsidRPr="00FE4203">
        <w:rPr>
          <w:rFonts w:ascii="Segoe UI Light" w:hAnsi="Segoe UI Light" w:cs="Segoe UI Light"/>
          <w:b/>
          <w:bCs/>
          <w:szCs w:val="24"/>
        </w:rPr>
        <w:t>electronic case file</w:t>
      </w:r>
      <w:r w:rsidRPr="00FE4203">
        <w:rPr>
          <w:rFonts w:ascii="Segoe UI Light" w:hAnsi="Segoe UI Light" w:cs="Segoe UI Light"/>
          <w:b/>
          <w:bCs/>
          <w:szCs w:val="24"/>
        </w:rPr>
        <w:t xml:space="preserve"> for future reference.  County staff </w:t>
      </w:r>
      <w:r w:rsidR="008923F5" w:rsidRPr="00FE4203">
        <w:rPr>
          <w:rFonts w:ascii="Segoe UI Light" w:hAnsi="Segoe UI Light" w:cs="Segoe UI Light"/>
          <w:b/>
          <w:bCs/>
          <w:szCs w:val="24"/>
        </w:rPr>
        <w:t>must</w:t>
      </w:r>
      <w:r w:rsidRPr="00FE4203">
        <w:rPr>
          <w:rFonts w:ascii="Segoe UI Light" w:hAnsi="Segoe UI Light" w:cs="Segoe UI Light"/>
          <w:b/>
          <w:bCs/>
          <w:szCs w:val="24"/>
        </w:rPr>
        <w:t xml:space="preserve"> never </w:t>
      </w:r>
      <w:r w:rsidR="00596C27" w:rsidRPr="00FE4203">
        <w:rPr>
          <w:rFonts w:ascii="Segoe UI Light" w:hAnsi="Segoe UI Light" w:cs="Segoe UI Light"/>
          <w:b/>
          <w:bCs/>
          <w:szCs w:val="24"/>
        </w:rPr>
        <w:t xml:space="preserve">allow </w:t>
      </w:r>
      <w:r w:rsidRPr="00FE4203">
        <w:rPr>
          <w:rFonts w:ascii="Segoe UI Light" w:hAnsi="Segoe UI Light" w:cs="Segoe UI Light"/>
          <w:b/>
          <w:bCs/>
          <w:szCs w:val="24"/>
        </w:rPr>
        <w:t xml:space="preserve">a Limited English Proficiency </w:t>
      </w:r>
      <w:r w:rsidR="00596C27" w:rsidRPr="00FE4203">
        <w:rPr>
          <w:rFonts w:ascii="Segoe UI Light" w:hAnsi="Segoe UI Light" w:cs="Segoe UI Light"/>
          <w:b/>
          <w:bCs/>
          <w:szCs w:val="24"/>
        </w:rPr>
        <w:t>resident</w:t>
      </w:r>
      <w:r w:rsidRPr="00FE4203">
        <w:rPr>
          <w:rFonts w:ascii="Segoe UI Light" w:hAnsi="Segoe UI Light" w:cs="Segoe UI Light"/>
          <w:b/>
          <w:bCs/>
          <w:szCs w:val="24"/>
        </w:rPr>
        <w:t xml:space="preserve"> to use friends or family as interpreters</w:t>
      </w:r>
      <w:r w:rsidR="00EF68F4" w:rsidRPr="00FE4203">
        <w:rPr>
          <w:rFonts w:ascii="Segoe UI Light" w:hAnsi="Segoe UI Light" w:cs="Segoe UI Light"/>
          <w:b/>
          <w:bCs/>
          <w:szCs w:val="24"/>
        </w:rPr>
        <w:t xml:space="preserve"> under any circumstances unless authorized by the LEP Manager</w:t>
      </w:r>
      <w:r w:rsidRPr="00FE4203">
        <w:rPr>
          <w:rFonts w:ascii="Segoe UI Light" w:hAnsi="Segoe UI Light" w:cs="Segoe UI Light"/>
          <w:b/>
          <w:bCs/>
          <w:szCs w:val="24"/>
        </w:rPr>
        <w:t xml:space="preserve">. </w:t>
      </w:r>
    </w:p>
    <w:p w14:paraId="5A729020" w14:textId="77777777" w:rsidR="00BE592D" w:rsidRPr="00FE4203" w:rsidRDefault="00BE592D" w:rsidP="00BE592D">
      <w:pPr>
        <w:ind w:left="-720" w:right="-720"/>
        <w:jc w:val="both"/>
        <w:rPr>
          <w:rFonts w:ascii="Segoe UI Light" w:hAnsi="Segoe UI Light" w:cs="Segoe UI Light"/>
          <w:b/>
          <w:bCs/>
          <w:szCs w:val="24"/>
        </w:rPr>
      </w:pPr>
    </w:p>
    <w:tbl>
      <w:tblPr>
        <w:tblW w:w="10460" w:type="dxa"/>
        <w:tblInd w:w="-79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000" w:firstRow="0" w:lastRow="0" w:firstColumn="0" w:lastColumn="0" w:noHBand="0" w:noVBand="0"/>
      </w:tblPr>
      <w:tblGrid>
        <w:gridCol w:w="5260"/>
        <w:gridCol w:w="6"/>
        <w:gridCol w:w="3644"/>
        <w:gridCol w:w="1550"/>
      </w:tblGrid>
      <w:tr w:rsidR="00BE592D" w:rsidRPr="00FE4203" w14:paraId="6F23BAD5" w14:textId="77777777">
        <w:tblPrEx>
          <w:tblCellMar>
            <w:top w:w="0" w:type="dxa"/>
            <w:bottom w:w="0" w:type="dxa"/>
          </w:tblCellMar>
        </w:tblPrEx>
        <w:trPr>
          <w:trHeight w:val="580"/>
        </w:trPr>
        <w:tc>
          <w:tcPr>
            <w:tcW w:w="5266" w:type="dxa"/>
            <w:gridSpan w:val="2"/>
            <w:tcBorders>
              <w:top w:val="single" w:sz="4" w:space="0" w:color="auto"/>
              <w:left w:val="single" w:sz="4" w:space="0" w:color="auto"/>
              <w:bottom w:val="single" w:sz="4" w:space="0" w:color="auto"/>
              <w:right w:val="single" w:sz="4" w:space="0" w:color="auto"/>
            </w:tcBorders>
          </w:tcPr>
          <w:p w14:paraId="780FF10A"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Department or Area:</w:t>
            </w:r>
          </w:p>
        </w:tc>
        <w:tc>
          <w:tcPr>
            <w:tcW w:w="5194" w:type="dxa"/>
            <w:gridSpan w:val="2"/>
            <w:tcBorders>
              <w:top w:val="single" w:sz="4" w:space="0" w:color="auto"/>
              <w:left w:val="single" w:sz="4" w:space="0" w:color="auto"/>
              <w:bottom w:val="single" w:sz="4" w:space="0" w:color="auto"/>
              <w:right w:val="single" w:sz="4" w:space="0" w:color="auto"/>
            </w:tcBorders>
          </w:tcPr>
          <w:p w14:paraId="169F0F89"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Name of Staff Person:</w:t>
            </w:r>
          </w:p>
        </w:tc>
      </w:tr>
      <w:tr w:rsidR="00BE592D" w:rsidRPr="00FE4203" w14:paraId="3D0B12E8" w14:textId="77777777" w:rsidTr="00E43175">
        <w:tblPrEx>
          <w:tblCellMar>
            <w:top w:w="0" w:type="dxa"/>
            <w:bottom w:w="0" w:type="dxa"/>
          </w:tblCellMar>
        </w:tblPrEx>
        <w:trPr>
          <w:trHeight w:val="580"/>
        </w:trPr>
        <w:tc>
          <w:tcPr>
            <w:tcW w:w="5260" w:type="dxa"/>
            <w:tcBorders>
              <w:top w:val="single" w:sz="4" w:space="0" w:color="auto"/>
              <w:left w:val="single" w:sz="4" w:space="0" w:color="auto"/>
              <w:bottom w:val="single" w:sz="4" w:space="0" w:color="auto"/>
              <w:right w:val="single" w:sz="4" w:space="0" w:color="auto"/>
            </w:tcBorders>
          </w:tcPr>
          <w:p w14:paraId="48C362D5"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 xml:space="preserve">Name of </w:t>
            </w:r>
            <w:r w:rsidR="00596C27" w:rsidRPr="00FE4203">
              <w:rPr>
                <w:rFonts w:ascii="Segoe UI Light" w:hAnsi="Segoe UI Light" w:cs="Segoe UI Light"/>
                <w:b/>
                <w:bCs/>
                <w:szCs w:val="24"/>
              </w:rPr>
              <w:t>Resid</w:t>
            </w:r>
            <w:r w:rsidRPr="00FE4203">
              <w:rPr>
                <w:rFonts w:ascii="Segoe UI Light" w:hAnsi="Segoe UI Light" w:cs="Segoe UI Light"/>
                <w:b/>
                <w:bCs/>
                <w:szCs w:val="24"/>
              </w:rPr>
              <w:t>ent(s):</w:t>
            </w:r>
          </w:p>
        </w:tc>
        <w:tc>
          <w:tcPr>
            <w:tcW w:w="3650" w:type="dxa"/>
            <w:gridSpan w:val="2"/>
            <w:tcBorders>
              <w:top w:val="single" w:sz="4" w:space="0" w:color="auto"/>
              <w:left w:val="single" w:sz="4" w:space="0" w:color="auto"/>
              <w:bottom w:val="single" w:sz="4" w:space="0" w:color="auto"/>
              <w:right w:val="single" w:sz="4" w:space="0" w:color="auto"/>
            </w:tcBorders>
            <w:shd w:val="clear" w:color="auto" w:fill="auto"/>
          </w:tcPr>
          <w:p w14:paraId="0AB35D20"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Date of Visit:</w:t>
            </w:r>
          </w:p>
        </w:tc>
        <w:tc>
          <w:tcPr>
            <w:tcW w:w="1550" w:type="dxa"/>
            <w:tcBorders>
              <w:top w:val="single" w:sz="4" w:space="0" w:color="auto"/>
              <w:left w:val="single" w:sz="4" w:space="0" w:color="auto"/>
              <w:bottom w:val="nil"/>
              <w:right w:val="single" w:sz="4" w:space="0" w:color="auto"/>
            </w:tcBorders>
            <w:shd w:val="clear" w:color="auto" w:fill="A0A0A0"/>
          </w:tcPr>
          <w:p w14:paraId="1E083CA4" w14:textId="77777777" w:rsidR="00BE592D" w:rsidRPr="00FE4203" w:rsidRDefault="00BE592D" w:rsidP="00BE592D">
            <w:pPr>
              <w:rPr>
                <w:rFonts w:ascii="Segoe UI Light" w:hAnsi="Segoe UI Light" w:cs="Segoe UI Light"/>
                <w:b/>
                <w:bCs/>
                <w:szCs w:val="24"/>
              </w:rPr>
            </w:pPr>
          </w:p>
        </w:tc>
      </w:tr>
      <w:tr w:rsidR="00BE592D" w:rsidRPr="00FE4203" w14:paraId="0438EA8C" w14:textId="77777777">
        <w:tblPrEx>
          <w:tblCellMar>
            <w:top w:w="0" w:type="dxa"/>
            <w:bottom w:w="0" w:type="dxa"/>
          </w:tblCellMar>
        </w:tblPrEx>
        <w:trPr>
          <w:trHeight w:val="580"/>
        </w:trPr>
        <w:tc>
          <w:tcPr>
            <w:tcW w:w="5260" w:type="dxa"/>
            <w:tcBorders>
              <w:top w:val="single" w:sz="4" w:space="0" w:color="auto"/>
              <w:left w:val="single" w:sz="4" w:space="0" w:color="auto"/>
              <w:bottom w:val="single" w:sz="4" w:space="0" w:color="auto"/>
              <w:right w:val="single" w:sz="4" w:space="0" w:color="auto"/>
            </w:tcBorders>
          </w:tcPr>
          <w:p w14:paraId="6CE11204"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Reason for Visit:</w:t>
            </w:r>
          </w:p>
        </w:tc>
        <w:tc>
          <w:tcPr>
            <w:tcW w:w="5200" w:type="dxa"/>
            <w:gridSpan w:val="3"/>
            <w:vMerge w:val="restart"/>
            <w:tcBorders>
              <w:top w:val="nil"/>
              <w:left w:val="single" w:sz="4" w:space="0" w:color="auto"/>
              <w:right w:val="single" w:sz="4" w:space="0" w:color="auto"/>
            </w:tcBorders>
            <w:shd w:val="clear" w:color="auto" w:fill="A0A0A0"/>
          </w:tcPr>
          <w:p w14:paraId="117D0516" w14:textId="77777777" w:rsidR="00BE592D" w:rsidRPr="00FE4203" w:rsidRDefault="00BE592D" w:rsidP="00BE592D">
            <w:pPr>
              <w:rPr>
                <w:rFonts w:ascii="Segoe UI Light" w:hAnsi="Segoe UI Light" w:cs="Segoe UI Light"/>
                <w:b/>
                <w:bCs/>
                <w:szCs w:val="24"/>
              </w:rPr>
            </w:pPr>
          </w:p>
        </w:tc>
      </w:tr>
      <w:tr w:rsidR="00BE592D" w:rsidRPr="00FE4203" w14:paraId="3CCC1482" w14:textId="77777777">
        <w:tblPrEx>
          <w:tblCellMar>
            <w:top w:w="0" w:type="dxa"/>
            <w:bottom w:w="0" w:type="dxa"/>
          </w:tblCellMar>
        </w:tblPrEx>
        <w:trPr>
          <w:trHeight w:val="580"/>
        </w:trPr>
        <w:tc>
          <w:tcPr>
            <w:tcW w:w="5260" w:type="dxa"/>
            <w:tcBorders>
              <w:top w:val="single" w:sz="4" w:space="0" w:color="auto"/>
              <w:left w:val="single" w:sz="4" w:space="0" w:color="auto"/>
              <w:bottom w:val="single" w:sz="4" w:space="0" w:color="auto"/>
              <w:right w:val="single" w:sz="4" w:space="0" w:color="auto"/>
            </w:tcBorders>
          </w:tcPr>
          <w:p w14:paraId="168AB043" w14:textId="77777777" w:rsidR="00BE592D" w:rsidRPr="00FE4203" w:rsidRDefault="00BE592D" w:rsidP="00BE592D">
            <w:pPr>
              <w:rPr>
                <w:rFonts w:ascii="Segoe UI Light" w:hAnsi="Segoe UI Light" w:cs="Segoe UI Light"/>
                <w:b/>
                <w:bCs/>
                <w:szCs w:val="24"/>
              </w:rPr>
            </w:pPr>
          </w:p>
        </w:tc>
        <w:tc>
          <w:tcPr>
            <w:tcW w:w="5200" w:type="dxa"/>
            <w:gridSpan w:val="3"/>
            <w:vMerge/>
            <w:tcBorders>
              <w:top w:val="nil"/>
              <w:left w:val="single" w:sz="4" w:space="0" w:color="auto"/>
              <w:bottom w:val="single" w:sz="4" w:space="0" w:color="auto"/>
              <w:right w:val="single" w:sz="4" w:space="0" w:color="auto"/>
            </w:tcBorders>
            <w:shd w:val="clear" w:color="auto" w:fill="A0A0A0"/>
          </w:tcPr>
          <w:p w14:paraId="6198C50B" w14:textId="77777777" w:rsidR="00BE592D" w:rsidRPr="00FE4203" w:rsidRDefault="00BE592D" w:rsidP="00BE592D">
            <w:pPr>
              <w:rPr>
                <w:rFonts w:ascii="Segoe UI Light" w:hAnsi="Segoe UI Light" w:cs="Segoe UI Light"/>
                <w:b/>
                <w:bCs/>
                <w:szCs w:val="24"/>
              </w:rPr>
            </w:pPr>
          </w:p>
        </w:tc>
      </w:tr>
    </w:tbl>
    <w:p w14:paraId="7C3B8D13" w14:textId="77777777" w:rsidR="00BE592D" w:rsidRPr="00FE4203" w:rsidRDefault="00BE592D" w:rsidP="00BE592D">
      <w:pPr>
        <w:ind w:left="-720"/>
        <w:rPr>
          <w:rFonts w:ascii="Segoe UI Light" w:hAnsi="Segoe UI Light" w:cs="Segoe UI Light"/>
          <w:b/>
          <w:bCs/>
          <w:sz w:val="16"/>
          <w:szCs w:val="16"/>
        </w:rPr>
      </w:pPr>
    </w:p>
    <w:p w14:paraId="13A0078B" w14:textId="77777777" w:rsidR="00BE592D" w:rsidRPr="00FE4203" w:rsidRDefault="00E43175" w:rsidP="00BE592D">
      <w:pPr>
        <w:ind w:hanging="720"/>
        <w:rPr>
          <w:rFonts w:ascii="Segoe UI Light" w:hAnsi="Segoe UI Light" w:cs="Segoe UI Light"/>
          <w:b/>
          <w:bCs/>
          <w:szCs w:val="24"/>
        </w:rPr>
      </w:pPr>
      <w:r w:rsidRPr="00FE4203">
        <w:rPr>
          <w:rFonts w:ascii="Segoe UI Light" w:hAnsi="Segoe UI Light" w:cs="Segoe UI Light"/>
          <w:b/>
          <w:bCs/>
          <w:szCs w:val="24"/>
        </w:rPr>
        <w:t>Wa</w:t>
      </w:r>
      <w:r w:rsidR="00BE592D" w:rsidRPr="00FE4203">
        <w:rPr>
          <w:rFonts w:ascii="Segoe UI Light" w:hAnsi="Segoe UI Light" w:cs="Segoe UI Light"/>
          <w:b/>
          <w:bCs/>
          <w:szCs w:val="24"/>
        </w:rPr>
        <w:t>s language assistance nee</w:t>
      </w:r>
      <w:r w:rsidRPr="00FE4203">
        <w:rPr>
          <w:rFonts w:ascii="Segoe UI Light" w:hAnsi="Segoe UI Light" w:cs="Segoe UI Light"/>
          <w:b/>
          <w:bCs/>
          <w:szCs w:val="24"/>
        </w:rPr>
        <w:t>ded</w:t>
      </w:r>
      <w:r w:rsidR="00BE592D" w:rsidRPr="00FE4203">
        <w:rPr>
          <w:rFonts w:ascii="Segoe UI Light" w:hAnsi="Segoe UI Light" w:cs="Segoe UI Light"/>
          <w:b/>
          <w:bCs/>
          <w:szCs w:val="24"/>
        </w:rPr>
        <w:t xml:space="preserve">? (please </w:t>
      </w:r>
      <w:proofErr w:type="gramStart"/>
      <w:r w:rsidR="00BE592D" w:rsidRPr="00FE4203">
        <w:rPr>
          <w:rFonts w:ascii="Segoe UI Light" w:hAnsi="Segoe UI Light" w:cs="Segoe UI Light"/>
          <w:b/>
          <w:bCs/>
          <w:szCs w:val="24"/>
        </w:rPr>
        <w:t xml:space="preserve">circle)   </w:t>
      </w:r>
      <w:proofErr w:type="gramEnd"/>
      <w:r w:rsidR="00BE592D" w:rsidRPr="00FE4203">
        <w:rPr>
          <w:rFonts w:ascii="Segoe UI Light" w:hAnsi="Segoe UI Light" w:cs="Segoe UI Light"/>
          <w:b/>
          <w:bCs/>
          <w:sz w:val="28"/>
          <w:szCs w:val="28"/>
        </w:rPr>
        <w:t>YES    NO</w:t>
      </w:r>
    </w:p>
    <w:p w14:paraId="7D4E19DD" w14:textId="77777777" w:rsidR="00BE592D" w:rsidRPr="00FE4203" w:rsidRDefault="00BE592D" w:rsidP="00BE592D">
      <w:pPr>
        <w:ind w:left="-720"/>
        <w:rPr>
          <w:rFonts w:ascii="Segoe UI Light" w:hAnsi="Segoe UI Light" w:cs="Segoe UI Light"/>
          <w:b/>
          <w:bCs/>
          <w:sz w:val="16"/>
          <w:szCs w:val="16"/>
        </w:rPr>
      </w:pPr>
    </w:p>
    <w:p w14:paraId="3843203B" w14:textId="77777777" w:rsidR="00BE592D" w:rsidRPr="00FE4203" w:rsidRDefault="00596C27" w:rsidP="00BE592D">
      <w:pPr>
        <w:ind w:hanging="720"/>
        <w:rPr>
          <w:rFonts w:ascii="Segoe UI Light" w:hAnsi="Segoe UI Light" w:cs="Segoe UI Light"/>
          <w:b/>
          <w:bCs/>
          <w:szCs w:val="24"/>
        </w:rPr>
      </w:pPr>
      <w:r w:rsidRPr="00FE4203">
        <w:rPr>
          <w:rFonts w:ascii="Segoe UI Light" w:hAnsi="Segoe UI Light" w:cs="Segoe UI Light"/>
          <w:b/>
          <w:bCs/>
          <w:szCs w:val="24"/>
        </w:rPr>
        <w:t xml:space="preserve">Resident’s Preferred </w:t>
      </w:r>
      <w:r w:rsidR="00BE592D" w:rsidRPr="00FE4203">
        <w:rPr>
          <w:rFonts w:ascii="Segoe UI Light" w:hAnsi="Segoe UI Light" w:cs="Segoe UI Light"/>
          <w:b/>
          <w:bCs/>
          <w:szCs w:val="24"/>
        </w:rPr>
        <w:t>Language (please circle):</w:t>
      </w:r>
    </w:p>
    <w:tbl>
      <w:tblPr>
        <w:tblW w:w="10440" w:type="dxa"/>
        <w:tblInd w:w="-792" w:type="dxa"/>
        <w:tblLook w:val="0000" w:firstRow="0" w:lastRow="0" w:firstColumn="0" w:lastColumn="0" w:noHBand="0" w:noVBand="0"/>
      </w:tblPr>
      <w:tblGrid>
        <w:gridCol w:w="1707"/>
        <w:gridCol w:w="1703"/>
        <w:gridCol w:w="1705"/>
        <w:gridCol w:w="1705"/>
        <w:gridCol w:w="1723"/>
        <w:gridCol w:w="1897"/>
      </w:tblGrid>
      <w:tr w:rsidR="00BE592D" w:rsidRPr="00FE4203" w14:paraId="07C80F0F" w14:textId="77777777" w:rsidTr="00E43175">
        <w:tblPrEx>
          <w:tblCellMar>
            <w:top w:w="0" w:type="dxa"/>
            <w:bottom w:w="0" w:type="dxa"/>
          </w:tblCellMar>
        </w:tblPrEx>
        <w:tc>
          <w:tcPr>
            <w:tcW w:w="1708" w:type="dxa"/>
          </w:tcPr>
          <w:p w14:paraId="02385579" w14:textId="77777777" w:rsidR="00BE592D" w:rsidRPr="00FE4203" w:rsidRDefault="00E43175" w:rsidP="00BE592D">
            <w:pPr>
              <w:rPr>
                <w:rFonts w:ascii="Segoe UI Light" w:hAnsi="Segoe UI Light" w:cs="Segoe UI Light"/>
                <w:b/>
                <w:bCs/>
                <w:szCs w:val="24"/>
              </w:rPr>
            </w:pPr>
            <w:r w:rsidRPr="00FE4203">
              <w:rPr>
                <w:rFonts w:ascii="Segoe UI Light" w:hAnsi="Segoe UI Light" w:cs="Segoe UI Light"/>
                <w:b/>
                <w:bCs/>
                <w:szCs w:val="24"/>
              </w:rPr>
              <w:t xml:space="preserve"> </w:t>
            </w:r>
            <w:r w:rsidR="00BE592D" w:rsidRPr="00FE4203">
              <w:rPr>
                <w:rFonts w:ascii="Segoe UI Light" w:hAnsi="Segoe UI Light" w:cs="Segoe UI Light"/>
                <w:b/>
                <w:bCs/>
                <w:szCs w:val="24"/>
              </w:rPr>
              <w:t>Amharic</w:t>
            </w:r>
          </w:p>
        </w:tc>
        <w:tc>
          <w:tcPr>
            <w:tcW w:w="1704" w:type="dxa"/>
          </w:tcPr>
          <w:p w14:paraId="4633B4DC"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Arabic</w:t>
            </w:r>
          </w:p>
        </w:tc>
        <w:tc>
          <w:tcPr>
            <w:tcW w:w="1705" w:type="dxa"/>
          </w:tcPr>
          <w:p w14:paraId="48AE34B7"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Bosnian</w:t>
            </w:r>
          </w:p>
        </w:tc>
        <w:tc>
          <w:tcPr>
            <w:tcW w:w="1705" w:type="dxa"/>
          </w:tcPr>
          <w:p w14:paraId="5E292453"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Hmong</w:t>
            </w:r>
          </w:p>
        </w:tc>
        <w:tc>
          <w:tcPr>
            <w:tcW w:w="1723" w:type="dxa"/>
          </w:tcPr>
          <w:p w14:paraId="6B6367CE"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Khmer</w:t>
            </w:r>
          </w:p>
        </w:tc>
        <w:tc>
          <w:tcPr>
            <w:tcW w:w="1895" w:type="dxa"/>
          </w:tcPr>
          <w:p w14:paraId="5F923A01"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Lao</w:t>
            </w:r>
          </w:p>
        </w:tc>
      </w:tr>
      <w:tr w:rsidR="00BE592D" w:rsidRPr="00FE4203" w14:paraId="586558E6" w14:textId="77777777" w:rsidTr="00E43175">
        <w:tblPrEx>
          <w:tblCellMar>
            <w:top w:w="0" w:type="dxa"/>
            <w:bottom w:w="0" w:type="dxa"/>
          </w:tblCellMar>
        </w:tblPrEx>
        <w:tc>
          <w:tcPr>
            <w:tcW w:w="1708" w:type="dxa"/>
          </w:tcPr>
          <w:p w14:paraId="20F66BFF" w14:textId="77777777" w:rsidR="00BE592D" w:rsidRPr="00FE4203" w:rsidRDefault="00E43175" w:rsidP="00BE592D">
            <w:pPr>
              <w:rPr>
                <w:rFonts w:ascii="Segoe UI Light" w:hAnsi="Segoe UI Light" w:cs="Segoe UI Light"/>
                <w:b/>
                <w:bCs/>
                <w:szCs w:val="24"/>
              </w:rPr>
            </w:pPr>
            <w:r w:rsidRPr="00FE4203">
              <w:rPr>
                <w:rFonts w:ascii="Segoe UI Light" w:hAnsi="Segoe UI Light" w:cs="Segoe UI Light"/>
                <w:b/>
                <w:bCs/>
                <w:szCs w:val="24"/>
              </w:rPr>
              <w:t xml:space="preserve"> </w:t>
            </w:r>
            <w:r w:rsidR="00BE592D" w:rsidRPr="00FE4203">
              <w:rPr>
                <w:rFonts w:ascii="Segoe UI Light" w:hAnsi="Segoe UI Light" w:cs="Segoe UI Light"/>
                <w:b/>
                <w:bCs/>
                <w:szCs w:val="24"/>
              </w:rPr>
              <w:t>Oromo</w:t>
            </w:r>
          </w:p>
        </w:tc>
        <w:tc>
          <w:tcPr>
            <w:tcW w:w="1704" w:type="dxa"/>
          </w:tcPr>
          <w:p w14:paraId="2899DC4C"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Russian</w:t>
            </w:r>
          </w:p>
        </w:tc>
        <w:tc>
          <w:tcPr>
            <w:tcW w:w="1705" w:type="dxa"/>
          </w:tcPr>
          <w:p w14:paraId="31A50E1A"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Somali</w:t>
            </w:r>
          </w:p>
        </w:tc>
        <w:tc>
          <w:tcPr>
            <w:tcW w:w="1705" w:type="dxa"/>
          </w:tcPr>
          <w:p w14:paraId="241AC1A8"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Spanish</w:t>
            </w:r>
          </w:p>
        </w:tc>
        <w:tc>
          <w:tcPr>
            <w:tcW w:w="1723" w:type="dxa"/>
          </w:tcPr>
          <w:p w14:paraId="31840513"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Vietnamese</w:t>
            </w:r>
          </w:p>
        </w:tc>
        <w:tc>
          <w:tcPr>
            <w:tcW w:w="1895" w:type="dxa"/>
          </w:tcPr>
          <w:p w14:paraId="30C388D6"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Other___________</w:t>
            </w:r>
          </w:p>
        </w:tc>
      </w:tr>
    </w:tbl>
    <w:p w14:paraId="4310639E" w14:textId="77777777" w:rsidR="00BE592D" w:rsidRPr="00FE4203" w:rsidRDefault="00BE592D" w:rsidP="00BE592D">
      <w:pPr>
        <w:rPr>
          <w:rFonts w:ascii="Segoe UI Light" w:hAnsi="Segoe UI Light" w:cs="Segoe UI Light"/>
          <w:b/>
          <w:bCs/>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400"/>
      </w:tblGrid>
      <w:tr w:rsidR="00BE592D" w:rsidRPr="00FE4203" w14:paraId="036D83E9" w14:textId="77777777">
        <w:tblPrEx>
          <w:tblCellMar>
            <w:top w:w="0" w:type="dxa"/>
            <w:bottom w:w="0" w:type="dxa"/>
          </w:tblCellMar>
        </w:tblPrEx>
        <w:trPr>
          <w:trHeight w:val="600"/>
        </w:trPr>
        <w:tc>
          <w:tcPr>
            <w:tcW w:w="10440" w:type="dxa"/>
            <w:gridSpan w:val="2"/>
            <w:tcBorders>
              <w:top w:val="nil"/>
              <w:left w:val="nil"/>
              <w:right w:val="nil"/>
            </w:tcBorders>
          </w:tcPr>
          <w:p w14:paraId="66CA8C19" w14:textId="77777777" w:rsidR="00BE592D" w:rsidRPr="00FE4203" w:rsidRDefault="00E43175" w:rsidP="00E43175">
            <w:pPr>
              <w:rPr>
                <w:rFonts w:ascii="Segoe UI Light" w:hAnsi="Segoe UI Light" w:cs="Segoe UI Light"/>
                <w:b/>
                <w:bCs/>
                <w:szCs w:val="24"/>
              </w:rPr>
            </w:pPr>
            <w:r w:rsidRPr="00FE4203">
              <w:rPr>
                <w:rFonts w:ascii="Segoe UI Light" w:hAnsi="Segoe UI Light" w:cs="Segoe UI Light"/>
                <w:b/>
                <w:bCs/>
                <w:szCs w:val="24"/>
              </w:rPr>
              <w:t xml:space="preserve">Who assisted with this interaction?  </w:t>
            </w:r>
            <w:r w:rsidR="00BE592D" w:rsidRPr="00FE4203">
              <w:rPr>
                <w:rFonts w:ascii="Segoe UI Light" w:hAnsi="Segoe UI Light" w:cs="Segoe UI Light"/>
                <w:b/>
                <w:bCs/>
                <w:szCs w:val="24"/>
              </w:rPr>
              <w:t xml:space="preserve">  </w:t>
            </w:r>
          </w:p>
        </w:tc>
      </w:tr>
      <w:tr w:rsidR="00BE592D" w:rsidRPr="00FE4203" w14:paraId="57E3F92B" w14:textId="77777777">
        <w:tblPrEx>
          <w:tblCellMar>
            <w:top w:w="0" w:type="dxa"/>
            <w:bottom w:w="0" w:type="dxa"/>
          </w:tblCellMar>
        </w:tblPrEx>
        <w:trPr>
          <w:trHeight w:val="700"/>
        </w:trPr>
        <w:tc>
          <w:tcPr>
            <w:tcW w:w="5040" w:type="dxa"/>
          </w:tcPr>
          <w:p w14:paraId="1B6A398B"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Name of Bilingual Staff Member:</w:t>
            </w:r>
          </w:p>
        </w:tc>
        <w:tc>
          <w:tcPr>
            <w:tcW w:w="5400" w:type="dxa"/>
            <w:shd w:val="clear" w:color="auto" w:fill="auto"/>
          </w:tcPr>
          <w:p w14:paraId="552E504D"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Name of Staff Interpreter:</w:t>
            </w:r>
          </w:p>
          <w:p w14:paraId="6CCB8CC3" w14:textId="77777777" w:rsidR="00BE592D" w:rsidRPr="00FE4203" w:rsidRDefault="00BE592D" w:rsidP="00BE592D">
            <w:pPr>
              <w:rPr>
                <w:rFonts w:ascii="Segoe UI Light" w:hAnsi="Segoe UI Light" w:cs="Segoe UI Light"/>
                <w:b/>
                <w:bCs/>
                <w:szCs w:val="24"/>
              </w:rPr>
            </w:pPr>
          </w:p>
        </w:tc>
      </w:tr>
      <w:tr w:rsidR="00BE592D" w:rsidRPr="00FE4203" w14:paraId="3D851B47" w14:textId="77777777">
        <w:tblPrEx>
          <w:tblCellMar>
            <w:top w:w="0" w:type="dxa"/>
            <w:bottom w:w="0" w:type="dxa"/>
          </w:tblCellMar>
        </w:tblPrEx>
        <w:trPr>
          <w:trHeight w:val="700"/>
        </w:trPr>
        <w:tc>
          <w:tcPr>
            <w:tcW w:w="5040" w:type="dxa"/>
          </w:tcPr>
          <w:p w14:paraId="5FDAC8DA"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Name of Contracted Agency:</w:t>
            </w:r>
          </w:p>
        </w:tc>
        <w:tc>
          <w:tcPr>
            <w:tcW w:w="5400" w:type="dxa"/>
          </w:tcPr>
          <w:p w14:paraId="6758320D"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Name of Contracted Interpreter:</w:t>
            </w:r>
          </w:p>
        </w:tc>
      </w:tr>
      <w:tr w:rsidR="00BE592D" w:rsidRPr="00FE4203" w14:paraId="33280FC5" w14:textId="77777777">
        <w:tblPrEx>
          <w:tblCellMar>
            <w:top w:w="0" w:type="dxa"/>
            <w:bottom w:w="0" w:type="dxa"/>
          </w:tblCellMar>
        </w:tblPrEx>
        <w:trPr>
          <w:trHeight w:val="700"/>
        </w:trPr>
        <w:tc>
          <w:tcPr>
            <w:tcW w:w="5040" w:type="dxa"/>
          </w:tcPr>
          <w:p w14:paraId="3674449E"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Name of Remote Agency:</w:t>
            </w:r>
          </w:p>
        </w:tc>
        <w:tc>
          <w:tcPr>
            <w:tcW w:w="5400" w:type="dxa"/>
          </w:tcPr>
          <w:p w14:paraId="2579225D"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Name of Remote Interpreter:</w:t>
            </w:r>
          </w:p>
        </w:tc>
      </w:tr>
      <w:tr w:rsidR="00BE592D" w:rsidRPr="00FE4203" w14:paraId="24ABE7FE" w14:textId="77777777" w:rsidTr="00E43175">
        <w:tblPrEx>
          <w:tblCellMar>
            <w:top w:w="0" w:type="dxa"/>
            <w:bottom w:w="0" w:type="dxa"/>
          </w:tblCellMar>
        </w:tblPrEx>
        <w:trPr>
          <w:trHeight w:val="640"/>
        </w:trPr>
        <w:tc>
          <w:tcPr>
            <w:tcW w:w="5040" w:type="dxa"/>
          </w:tcPr>
          <w:p w14:paraId="22F1C512" w14:textId="77777777" w:rsidR="00BE592D" w:rsidRPr="00FE4203" w:rsidRDefault="00BE592D" w:rsidP="00BE592D">
            <w:pPr>
              <w:rPr>
                <w:rFonts w:ascii="Segoe UI Light" w:hAnsi="Segoe UI Light" w:cs="Segoe UI Light"/>
                <w:b/>
                <w:bCs/>
                <w:szCs w:val="24"/>
              </w:rPr>
            </w:pPr>
            <w:r w:rsidRPr="00FE4203">
              <w:rPr>
                <w:rFonts w:ascii="Segoe UI Light" w:hAnsi="Segoe UI Light" w:cs="Segoe UI Light"/>
                <w:b/>
                <w:bCs/>
                <w:szCs w:val="24"/>
              </w:rPr>
              <w:t>Duration of Interpreted Session:</w:t>
            </w:r>
          </w:p>
        </w:tc>
        <w:tc>
          <w:tcPr>
            <w:tcW w:w="5400" w:type="dxa"/>
            <w:shd w:val="clear" w:color="auto" w:fill="A0A0A0"/>
          </w:tcPr>
          <w:p w14:paraId="30220879" w14:textId="77777777" w:rsidR="00BE592D" w:rsidRPr="00FE4203" w:rsidRDefault="00BE592D" w:rsidP="00BE592D">
            <w:pPr>
              <w:rPr>
                <w:rFonts w:ascii="Segoe UI Light" w:hAnsi="Segoe UI Light" w:cs="Segoe UI Light"/>
                <w:b/>
                <w:bCs/>
                <w:szCs w:val="24"/>
              </w:rPr>
            </w:pPr>
          </w:p>
        </w:tc>
      </w:tr>
    </w:tbl>
    <w:p w14:paraId="71EFD389" w14:textId="79E98980" w:rsidR="0082631F" w:rsidRPr="00FE4203" w:rsidRDefault="00253F7F" w:rsidP="00BE592D">
      <w:pPr>
        <w:keepNext/>
        <w:spacing w:before="240" w:after="60"/>
        <w:jc w:val="center"/>
        <w:outlineLvl w:val="0"/>
        <w:rPr>
          <w:rFonts w:ascii="Segoe UI Light" w:hAnsi="Segoe UI Light" w:cs="Segoe UI Light"/>
          <w:b/>
          <w:bCs/>
          <w:kern w:val="32"/>
          <w:sz w:val="28"/>
          <w:szCs w:val="28"/>
        </w:rPr>
      </w:pPr>
      <w:r w:rsidRPr="00FE4203">
        <w:rPr>
          <w:b/>
          <w:bCs/>
          <w:noProof/>
        </w:rPr>
        <w:lastRenderedPageBreak/>
        <mc:AlternateContent>
          <mc:Choice Requires="wps">
            <w:drawing>
              <wp:anchor distT="45720" distB="45720" distL="114300" distR="114300" simplePos="0" relativeHeight="251658240" behindDoc="0" locked="0" layoutInCell="1" allowOverlap="1" wp14:anchorId="3D522BE6" wp14:editId="61B50E11">
                <wp:simplePos x="0" y="0"/>
                <wp:positionH relativeFrom="column">
                  <wp:posOffset>1800225</wp:posOffset>
                </wp:positionH>
                <wp:positionV relativeFrom="paragraph">
                  <wp:posOffset>-123825</wp:posOffset>
                </wp:positionV>
                <wp:extent cx="1543050" cy="342900"/>
                <wp:effectExtent l="0" t="0" r="0" b="0"/>
                <wp:wrapSquare wrapText="bothSides"/>
                <wp:docPr id="233736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42900"/>
                        </a:xfrm>
                        <a:prstGeom prst="rect">
                          <a:avLst/>
                        </a:prstGeom>
                        <a:solidFill>
                          <a:srgbClr val="FFFFFF"/>
                        </a:solidFill>
                        <a:ln w="9525">
                          <a:solidFill>
                            <a:srgbClr val="000000"/>
                          </a:solidFill>
                          <a:miter lim="800000"/>
                          <a:headEnd/>
                          <a:tailEnd/>
                        </a:ln>
                      </wps:spPr>
                      <wps:txbx>
                        <w:txbxContent>
                          <w:p w14:paraId="49BA6D09" w14:textId="77777777" w:rsidR="0082631F" w:rsidRPr="0082631F" w:rsidRDefault="0082631F" w:rsidP="0082631F">
                            <w:pPr>
                              <w:jc w:val="center"/>
                              <w:rPr>
                                <w:rFonts w:ascii="Segoe UI Light" w:hAnsi="Segoe UI Light" w:cs="Segoe UI Light"/>
                              </w:rPr>
                            </w:pPr>
                            <w:r w:rsidRPr="0082631F">
                              <w:rPr>
                                <w:rFonts w:ascii="Segoe UI Light" w:hAnsi="Segoe UI Light" w:cs="Segoe UI Light"/>
                              </w:rPr>
                              <w:t>Attachment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22BE6" id="_x0000_s1027" type="#_x0000_t202" style="position:absolute;left:0;text-align:left;margin-left:141.75pt;margin-top:-9.75pt;width:121.5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">
                <v:textbox>
                  <w:txbxContent>
                    <w:p w14:paraId="49BA6D09" w14:textId="77777777" w:rsidR="0082631F" w:rsidRPr="0082631F" w:rsidRDefault="0082631F" w:rsidP="0082631F">
                      <w:pPr>
                        <w:jc w:val="center"/>
                        <w:rPr>
                          <w:rFonts w:ascii="Segoe UI Light" w:hAnsi="Segoe UI Light" w:cs="Segoe UI Light"/>
                        </w:rPr>
                      </w:pPr>
                      <w:r w:rsidRPr="0082631F">
                        <w:rPr>
                          <w:rFonts w:ascii="Segoe UI Light" w:hAnsi="Segoe UI Light" w:cs="Segoe UI Light"/>
                        </w:rPr>
                        <w:t>Attachment  B</w:t>
                      </w:r>
                    </w:p>
                  </w:txbxContent>
                </v:textbox>
                <w10:wrap type="square"/>
              </v:shape>
            </w:pict>
          </mc:Fallback>
        </mc:AlternateContent>
      </w:r>
    </w:p>
    <w:p w14:paraId="18932DED" w14:textId="77777777" w:rsidR="00BE592D" w:rsidRPr="00FE4203" w:rsidRDefault="00BE592D" w:rsidP="00BE592D">
      <w:pPr>
        <w:keepNext/>
        <w:spacing w:before="240" w:after="60"/>
        <w:jc w:val="center"/>
        <w:outlineLvl w:val="0"/>
        <w:rPr>
          <w:rFonts w:ascii="Segoe UI Light" w:hAnsi="Segoe UI Light" w:cs="Segoe UI Light"/>
          <w:b/>
          <w:bCs/>
          <w:kern w:val="32"/>
          <w:sz w:val="28"/>
          <w:szCs w:val="28"/>
        </w:rPr>
      </w:pPr>
      <w:r w:rsidRPr="00FE4203">
        <w:rPr>
          <w:rFonts w:ascii="Segoe UI Light" w:hAnsi="Segoe UI Light" w:cs="Segoe UI Light"/>
          <w:b/>
          <w:bCs/>
          <w:kern w:val="32"/>
          <w:sz w:val="28"/>
          <w:szCs w:val="28"/>
        </w:rPr>
        <w:t>The Limited English Proficiency Individual Bill of Rights</w:t>
      </w:r>
    </w:p>
    <w:p w14:paraId="61559A03" w14:textId="77777777" w:rsidR="00BE592D" w:rsidRPr="00FE4203" w:rsidRDefault="00BE592D" w:rsidP="00BE592D">
      <w:pPr>
        <w:rPr>
          <w:rFonts w:ascii="Segoe UI Light" w:hAnsi="Segoe UI Light" w:cs="Segoe UI Light"/>
          <w:b/>
          <w:bCs/>
          <w:sz w:val="16"/>
          <w:szCs w:val="16"/>
        </w:rPr>
      </w:pPr>
    </w:p>
    <w:p w14:paraId="2C0258C8" w14:textId="77777777" w:rsidR="00BE592D" w:rsidRPr="00FE4203" w:rsidRDefault="00BE592D" w:rsidP="00BE592D">
      <w:pPr>
        <w:rPr>
          <w:rFonts w:ascii="Segoe UI Light" w:hAnsi="Segoe UI Light" w:cs="Segoe UI Light"/>
          <w:b/>
          <w:bCs/>
          <w:sz w:val="22"/>
          <w:szCs w:val="22"/>
        </w:rPr>
      </w:pPr>
      <w:r w:rsidRPr="00FE4203">
        <w:rPr>
          <w:rFonts w:ascii="Segoe UI Light" w:hAnsi="Segoe UI Light" w:cs="Segoe UI Light"/>
          <w:b/>
          <w:bCs/>
          <w:sz w:val="22"/>
          <w:szCs w:val="22"/>
        </w:rPr>
        <w:t xml:space="preserve">Every Limited English Proficiency Individual has the </w:t>
      </w:r>
      <w:proofErr w:type="gramStart"/>
      <w:r w:rsidRPr="00FE4203">
        <w:rPr>
          <w:rFonts w:ascii="Segoe UI Light" w:hAnsi="Segoe UI Light" w:cs="Segoe UI Light"/>
          <w:b/>
          <w:bCs/>
          <w:sz w:val="22"/>
          <w:szCs w:val="22"/>
        </w:rPr>
        <w:t>right</w:t>
      </w:r>
      <w:proofErr w:type="gramEnd"/>
    </w:p>
    <w:p w14:paraId="7114B583" w14:textId="77777777" w:rsidR="00BE592D" w:rsidRPr="00FE4203" w:rsidRDefault="00BE592D" w:rsidP="00BE592D">
      <w:pPr>
        <w:rPr>
          <w:rFonts w:ascii="Segoe UI Light" w:hAnsi="Segoe UI Light" w:cs="Segoe UI Light"/>
          <w:b/>
          <w:bCs/>
          <w:sz w:val="22"/>
          <w:szCs w:val="22"/>
        </w:rPr>
      </w:pPr>
    </w:p>
    <w:p w14:paraId="42846005"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o meaningful access of services through the provision of timely, effective language assistance free of charge.</w:t>
      </w:r>
    </w:p>
    <w:p w14:paraId="6B647C5A" w14:textId="77777777" w:rsidR="00BE592D" w:rsidRPr="00FE4203" w:rsidRDefault="00BE592D" w:rsidP="00BE592D">
      <w:pPr>
        <w:rPr>
          <w:rFonts w:ascii="Segoe UI Light" w:hAnsi="Segoe UI Light" w:cs="Segoe UI Light"/>
          <w:b/>
          <w:bCs/>
          <w:sz w:val="16"/>
          <w:szCs w:val="16"/>
        </w:rPr>
      </w:pPr>
    </w:p>
    <w:p w14:paraId="09036F0D"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o be treated with courtesy and respect and in a manner that respects the person’s dignity and privacy and promotes independence.</w:t>
      </w:r>
    </w:p>
    <w:p w14:paraId="63C7FDFE" w14:textId="77777777" w:rsidR="00BE592D" w:rsidRPr="00FE4203" w:rsidRDefault="00BE592D" w:rsidP="00BE592D">
      <w:pPr>
        <w:rPr>
          <w:rFonts w:ascii="Segoe UI Light" w:hAnsi="Segoe UI Light" w:cs="Segoe UI Light"/>
          <w:b/>
          <w:bCs/>
          <w:sz w:val="16"/>
          <w:szCs w:val="16"/>
        </w:rPr>
      </w:pPr>
    </w:p>
    <w:p w14:paraId="0A67E2ED"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 xml:space="preserve">o be treated in a manner which is sensitive to </w:t>
      </w:r>
      <w:r w:rsidR="009F3665" w:rsidRPr="00FE4203">
        <w:rPr>
          <w:rFonts w:ascii="Segoe UI Light" w:hAnsi="Segoe UI Light" w:cs="Segoe UI Light"/>
          <w:b/>
          <w:bCs/>
          <w:sz w:val="22"/>
          <w:szCs w:val="22"/>
        </w:rPr>
        <w:t>their</w:t>
      </w:r>
      <w:r w:rsidR="00BE592D" w:rsidRPr="00FE4203">
        <w:rPr>
          <w:rFonts w:ascii="Segoe UI Light" w:hAnsi="Segoe UI Light" w:cs="Segoe UI Light"/>
          <w:b/>
          <w:bCs/>
          <w:sz w:val="22"/>
          <w:szCs w:val="22"/>
        </w:rPr>
        <w:t xml:space="preserve"> needs and preferences, and ethnic, spiritual, linguistic, </w:t>
      </w:r>
      <w:proofErr w:type="gramStart"/>
      <w:r w:rsidR="00BE592D" w:rsidRPr="00FE4203">
        <w:rPr>
          <w:rFonts w:ascii="Segoe UI Light" w:hAnsi="Segoe UI Light" w:cs="Segoe UI Light"/>
          <w:b/>
          <w:bCs/>
          <w:sz w:val="22"/>
          <w:szCs w:val="22"/>
        </w:rPr>
        <w:t>familial</w:t>
      </w:r>
      <w:proofErr w:type="gramEnd"/>
      <w:r w:rsidR="00BE592D" w:rsidRPr="00FE4203">
        <w:rPr>
          <w:rFonts w:ascii="Segoe UI Light" w:hAnsi="Segoe UI Light" w:cs="Segoe UI Light"/>
          <w:b/>
          <w:bCs/>
          <w:sz w:val="22"/>
          <w:szCs w:val="22"/>
        </w:rPr>
        <w:t xml:space="preserve"> and cultural factors.</w:t>
      </w:r>
    </w:p>
    <w:p w14:paraId="4E7955EB" w14:textId="77777777" w:rsidR="00BE592D" w:rsidRPr="00FE4203" w:rsidRDefault="00BE592D" w:rsidP="00BE592D">
      <w:pPr>
        <w:rPr>
          <w:rFonts w:ascii="Segoe UI Light" w:hAnsi="Segoe UI Light" w:cs="Segoe UI Light"/>
          <w:b/>
          <w:bCs/>
          <w:sz w:val="16"/>
          <w:szCs w:val="16"/>
        </w:rPr>
      </w:pPr>
    </w:p>
    <w:p w14:paraId="1FE1FE93"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o be free from discrimination, abuse and harassment by the service provider or agency.</w:t>
      </w:r>
    </w:p>
    <w:p w14:paraId="3BF01DF3" w14:textId="77777777" w:rsidR="00BE592D" w:rsidRPr="00FE4203" w:rsidRDefault="00BE592D" w:rsidP="00BE592D">
      <w:pPr>
        <w:rPr>
          <w:rFonts w:ascii="Segoe UI Light" w:hAnsi="Segoe UI Light" w:cs="Segoe UI Light"/>
          <w:b/>
          <w:bCs/>
          <w:sz w:val="16"/>
          <w:szCs w:val="16"/>
        </w:rPr>
      </w:pPr>
    </w:p>
    <w:p w14:paraId="05B9D73C"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o have critical information about the services provided and who will be providing the service</w:t>
      </w:r>
      <w:r w:rsidR="00212649" w:rsidRPr="00FE4203">
        <w:rPr>
          <w:rFonts w:ascii="Segoe UI Light" w:hAnsi="Segoe UI Light" w:cs="Segoe UI Light"/>
          <w:b/>
          <w:bCs/>
          <w:sz w:val="22"/>
          <w:szCs w:val="22"/>
        </w:rPr>
        <w:t>,</w:t>
      </w:r>
      <w:r w:rsidR="00BE592D" w:rsidRPr="00FE4203">
        <w:rPr>
          <w:rFonts w:ascii="Segoe UI Light" w:hAnsi="Segoe UI Light" w:cs="Segoe UI Light"/>
          <w:b/>
          <w:bCs/>
          <w:sz w:val="22"/>
          <w:szCs w:val="22"/>
        </w:rPr>
        <w:t xml:space="preserve"> communicated in their language – either written, orally or visually.</w:t>
      </w:r>
    </w:p>
    <w:p w14:paraId="4582D81C" w14:textId="77777777" w:rsidR="00BE592D" w:rsidRPr="00FE4203" w:rsidRDefault="00BE592D" w:rsidP="00BE592D">
      <w:pPr>
        <w:rPr>
          <w:rFonts w:ascii="Segoe UI Light" w:hAnsi="Segoe UI Light" w:cs="Segoe UI Light"/>
          <w:b/>
          <w:bCs/>
          <w:sz w:val="16"/>
          <w:szCs w:val="16"/>
        </w:rPr>
      </w:pPr>
    </w:p>
    <w:p w14:paraId="47A996AB"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 xml:space="preserve">o participate with the service provider or agency in the assessment of needs, development of a plan of service, reassessment, </w:t>
      </w:r>
      <w:proofErr w:type="gramStart"/>
      <w:r w:rsidR="00BE592D" w:rsidRPr="00FE4203">
        <w:rPr>
          <w:rFonts w:ascii="Segoe UI Light" w:hAnsi="Segoe UI Light" w:cs="Segoe UI Light"/>
          <w:b/>
          <w:bCs/>
          <w:sz w:val="22"/>
          <w:szCs w:val="22"/>
        </w:rPr>
        <w:t>evaluation</w:t>
      </w:r>
      <w:proofErr w:type="gramEnd"/>
      <w:r w:rsidR="00BE592D" w:rsidRPr="00FE4203">
        <w:rPr>
          <w:rFonts w:ascii="Segoe UI Light" w:hAnsi="Segoe UI Light" w:cs="Segoe UI Light"/>
          <w:b/>
          <w:bCs/>
          <w:sz w:val="22"/>
          <w:szCs w:val="22"/>
        </w:rPr>
        <w:t xml:space="preserve"> and revision of a plan of service with the aid of a competent interpreter or bilingual staff member.</w:t>
      </w:r>
    </w:p>
    <w:p w14:paraId="5005F88F" w14:textId="77777777" w:rsidR="00BE592D" w:rsidRPr="00FE4203" w:rsidRDefault="00BE592D" w:rsidP="00BE592D">
      <w:pPr>
        <w:rPr>
          <w:rFonts w:ascii="Segoe UI Light" w:hAnsi="Segoe UI Light" w:cs="Segoe UI Light"/>
          <w:b/>
          <w:bCs/>
          <w:sz w:val="16"/>
          <w:szCs w:val="16"/>
        </w:rPr>
      </w:pPr>
    </w:p>
    <w:p w14:paraId="101D6902"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o be informed in their language of the possible outcomes by accepting or refusing services.</w:t>
      </w:r>
    </w:p>
    <w:p w14:paraId="53522A26" w14:textId="77777777" w:rsidR="00BE592D" w:rsidRPr="00FE4203" w:rsidRDefault="00BE592D" w:rsidP="00BE592D">
      <w:pPr>
        <w:rPr>
          <w:rFonts w:ascii="Segoe UI Light" w:hAnsi="Segoe UI Light" w:cs="Segoe UI Light"/>
          <w:b/>
          <w:bCs/>
          <w:sz w:val="16"/>
          <w:szCs w:val="16"/>
        </w:rPr>
      </w:pPr>
    </w:p>
    <w:p w14:paraId="1227C508"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 xml:space="preserve">o raise concerns about or recommend changes to the service provided without fear of interference, coercion, </w:t>
      </w:r>
      <w:proofErr w:type="gramStart"/>
      <w:r w:rsidR="00BE592D" w:rsidRPr="00FE4203">
        <w:rPr>
          <w:rFonts w:ascii="Segoe UI Light" w:hAnsi="Segoe UI Light" w:cs="Segoe UI Light"/>
          <w:b/>
          <w:bCs/>
          <w:sz w:val="22"/>
          <w:szCs w:val="22"/>
        </w:rPr>
        <w:t>discrimination</w:t>
      </w:r>
      <w:proofErr w:type="gramEnd"/>
      <w:r w:rsidR="00BE592D" w:rsidRPr="00FE4203">
        <w:rPr>
          <w:rFonts w:ascii="Segoe UI Light" w:hAnsi="Segoe UI Light" w:cs="Segoe UI Light"/>
          <w:b/>
          <w:bCs/>
          <w:sz w:val="22"/>
          <w:szCs w:val="22"/>
        </w:rPr>
        <w:t xml:space="preserve"> or reprisal.</w:t>
      </w:r>
    </w:p>
    <w:p w14:paraId="1ABE737D" w14:textId="77777777" w:rsidR="00BE592D" w:rsidRPr="00FE4203" w:rsidRDefault="00BE592D" w:rsidP="00BE592D">
      <w:pPr>
        <w:rPr>
          <w:rFonts w:ascii="Segoe UI Light" w:hAnsi="Segoe UI Light" w:cs="Segoe UI Light"/>
          <w:b/>
          <w:bCs/>
          <w:sz w:val="16"/>
          <w:szCs w:val="16"/>
        </w:rPr>
      </w:pPr>
    </w:p>
    <w:p w14:paraId="17614300"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o be informed in their language</w:t>
      </w:r>
      <w:r w:rsidR="00212649" w:rsidRPr="00FE4203">
        <w:rPr>
          <w:rFonts w:ascii="Segoe UI Light" w:hAnsi="Segoe UI Light" w:cs="Segoe UI Light"/>
          <w:b/>
          <w:bCs/>
          <w:sz w:val="22"/>
          <w:szCs w:val="22"/>
        </w:rPr>
        <w:t>,</w:t>
      </w:r>
      <w:r w:rsidR="00BE592D" w:rsidRPr="00FE4203">
        <w:rPr>
          <w:rFonts w:ascii="Segoe UI Light" w:hAnsi="Segoe UI Light" w:cs="Segoe UI Light"/>
          <w:b/>
          <w:bCs/>
          <w:sz w:val="22"/>
          <w:szCs w:val="22"/>
        </w:rPr>
        <w:t xml:space="preserve"> of laws, rules and policies affecting the operation of the service provider.</w:t>
      </w:r>
    </w:p>
    <w:p w14:paraId="09542082" w14:textId="77777777" w:rsidR="00BE592D" w:rsidRPr="00FE4203" w:rsidRDefault="00BE592D" w:rsidP="00BE592D">
      <w:pPr>
        <w:rPr>
          <w:rFonts w:ascii="Segoe UI Light" w:hAnsi="Segoe UI Light" w:cs="Segoe UI Light"/>
          <w:b/>
          <w:bCs/>
          <w:sz w:val="16"/>
          <w:szCs w:val="16"/>
        </w:rPr>
      </w:pPr>
    </w:p>
    <w:p w14:paraId="7B6FD5F8"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o be informed in their language</w:t>
      </w:r>
      <w:r w:rsidR="00212649" w:rsidRPr="00FE4203">
        <w:rPr>
          <w:rFonts w:ascii="Segoe UI Light" w:hAnsi="Segoe UI Light" w:cs="Segoe UI Light"/>
          <w:b/>
          <w:bCs/>
          <w:sz w:val="22"/>
          <w:szCs w:val="22"/>
        </w:rPr>
        <w:t>,</w:t>
      </w:r>
      <w:r w:rsidR="00BE592D" w:rsidRPr="00FE4203">
        <w:rPr>
          <w:rFonts w:ascii="Segoe UI Light" w:hAnsi="Segoe UI Light" w:cs="Segoe UI Light"/>
          <w:b/>
          <w:bCs/>
          <w:sz w:val="22"/>
          <w:szCs w:val="22"/>
        </w:rPr>
        <w:t xml:space="preserve"> of their rights and responsibilities when utilizing services.</w:t>
      </w:r>
    </w:p>
    <w:p w14:paraId="0C707485" w14:textId="77777777" w:rsidR="00BE592D" w:rsidRPr="00FE4203" w:rsidRDefault="00BE592D" w:rsidP="00BE592D">
      <w:pPr>
        <w:rPr>
          <w:rFonts w:ascii="Segoe UI Light" w:hAnsi="Segoe UI Light" w:cs="Segoe UI Light"/>
          <w:b/>
          <w:bCs/>
          <w:sz w:val="16"/>
          <w:szCs w:val="16"/>
        </w:rPr>
      </w:pPr>
    </w:p>
    <w:p w14:paraId="5132DBAC"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o be informed in their language</w:t>
      </w:r>
      <w:r w:rsidR="00212649" w:rsidRPr="00FE4203">
        <w:rPr>
          <w:rFonts w:ascii="Segoe UI Light" w:hAnsi="Segoe UI Light" w:cs="Segoe UI Light"/>
          <w:b/>
          <w:bCs/>
          <w:sz w:val="22"/>
          <w:szCs w:val="22"/>
        </w:rPr>
        <w:t>,</w:t>
      </w:r>
      <w:r w:rsidR="00BE592D" w:rsidRPr="00FE4203">
        <w:rPr>
          <w:rFonts w:ascii="Segoe UI Light" w:hAnsi="Segoe UI Light" w:cs="Segoe UI Light"/>
          <w:b/>
          <w:bCs/>
          <w:sz w:val="22"/>
          <w:szCs w:val="22"/>
        </w:rPr>
        <w:t xml:space="preserve"> of the procedures for initiating compliance concerns about the service provider or agency.</w:t>
      </w:r>
    </w:p>
    <w:p w14:paraId="272228A8" w14:textId="77777777" w:rsidR="00BE592D" w:rsidRPr="00FE4203" w:rsidRDefault="00BE592D" w:rsidP="00BE592D">
      <w:pPr>
        <w:rPr>
          <w:rFonts w:ascii="Segoe UI Light" w:hAnsi="Segoe UI Light" w:cs="Segoe UI Light"/>
          <w:b/>
          <w:bCs/>
          <w:sz w:val="16"/>
          <w:szCs w:val="16"/>
        </w:rPr>
      </w:pPr>
    </w:p>
    <w:p w14:paraId="647E8055" w14:textId="77777777" w:rsidR="00BE592D" w:rsidRPr="00FE4203" w:rsidRDefault="00EF68F4" w:rsidP="00BE592D">
      <w:pPr>
        <w:numPr>
          <w:ilvl w:val="0"/>
          <w:numId w:val="9"/>
        </w:numPr>
        <w:rPr>
          <w:rFonts w:ascii="Segoe UI Light" w:hAnsi="Segoe UI Light" w:cs="Segoe UI Light"/>
          <w:b/>
          <w:bCs/>
          <w:sz w:val="22"/>
          <w:szCs w:val="22"/>
        </w:rPr>
      </w:pPr>
      <w:r w:rsidRPr="00FE4203">
        <w:rPr>
          <w:rFonts w:ascii="Segoe UI Light" w:hAnsi="Segoe UI Light" w:cs="Segoe UI Light"/>
          <w:b/>
          <w:bCs/>
          <w:sz w:val="22"/>
          <w:szCs w:val="22"/>
        </w:rPr>
        <w:t>t</w:t>
      </w:r>
      <w:r w:rsidR="00BE592D" w:rsidRPr="00FE4203">
        <w:rPr>
          <w:rFonts w:ascii="Segoe UI Light" w:hAnsi="Segoe UI Light" w:cs="Segoe UI Light"/>
          <w:b/>
          <w:bCs/>
          <w:sz w:val="22"/>
          <w:szCs w:val="22"/>
        </w:rPr>
        <w:t xml:space="preserve">o have </w:t>
      </w:r>
      <w:r w:rsidR="009F3665" w:rsidRPr="00FE4203">
        <w:rPr>
          <w:rFonts w:ascii="Segoe UI Light" w:hAnsi="Segoe UI Light" w:cs="Segoe UI Light"/>
          <w:b/>
          <w:bCs/>
          <w:sz w:val="22"/>
          <w:szCs w:val="22"/>
        </w:rPr>
        <w:t>their</w:t>
      </w:r>
      <w:r w:rsidR="00BE592D" w:rsidRPr="00FE4203">
        <w:rPr>
          <w:rFonts w:ascii="Segoe UI Light" w:hAnsi="Segoe UI Light" w:cs="Segoe UI Light"/>
          <w:b/>
          <w:bCs/>
          <w:sz w:val="22"/>
          <w:szCs w:val="22"/>
        </w:rPr>
        <w:t xml:space="preserve"> records and interactions with the service provider or agency kept confidential in accordance with the law</w:t>
      </w:r>
      <w:r w:rsidR="002A7A82" w:rsidRPr="00FE4203">
        <w:rPr>
          <w:rFonts w:ascii="Segoe UI Light" w:hAnsi="Segoe UI Light" w:cs="Segoe UI Light"/>
          <w:b/>
          <w:bCs/>
          <w:sz w:val="22"/>
          <w:szCs w:val="22"/>
        </w:rPr>
        <w:t>.</w:t>
      </w:r>
    </w:p>
    <w:p w14:paraId="640E2BC5" w14:textId="77777777" w:rsidR="00304F7F" w:rsidRPr="00FE4203" w:rsidRDefault="00304F7F" w:rsidP="00BE592D">
      <w:pPr>
        <w:ind w:left="-720"/>
        <w:jc w:val="center"/>
        <w:rPr>
          <w:rFonts w:ascii="Segoe UI Light" w:hAnsi="Segoe UI Light" w:cs="Segoe UI Light"/>
          <w:b/>
          <w:bCs/>
          <w:szCs w:val="24"/>
        </w:rPr>
      </w:pPr>
    </w:p>
    <w:p w14:paraId="0EB21E2E" w14:textId="77777777" w:rsidR="0082631F" w:rsidRPr="00FE4203" w:rsidRDefault="0082631F" w:rsidP="00BE592D">
      <w:pPr>
        <w:ind w:left="-720"/>
        <w:jc w:val="center"/>
        <w:rPr>
          <w:rFonts w:ascii="Segoe UI Light" w:hAnsi="Segoe UI Light" w:cs="Segoe UI Light"/>
          <w:b/>
          <w:bCs/>
          <w:szCs w:val="24"/>
        </w:rPr>
      </w:pPr>
    </w:p>
    <w:p w14:paraId="623C769E" w14:textId="77777777" w:rsidR="0082631F" w:rsidRPr="00FE4203" w:rsidRDefault="0082631F" w:rsidP="00BE592D">
      <w:pPr>
        <w:ind w:left="-720"/>
        <w:jc w:val="center"/>
        <w:rPr>
          <w:rFonts w:ascii="Segoe UI Light" w:hAnsi="Segoe UI Light" w:cs="Segoe UI Light"/>
          <w:b/>
          <w:bCs/>
          <w:szCs w:val="24"/>
        </w:rPr>
      </w:pPr>
    </w:p>
    <w:p w14:paraId="449F762C" w14:textId="77777777" w:rsidR="00304F7F" w:rsidRPr="00FE4203" w:rsidRDefault="00304F7F" w:rsidP="00BE592D">
      <w:pPr>
        <w:ind w:left="-720"/>
        <w:jc w:val="center"/>
        <w:rPr>
          <w:rFonts w:ascii="Segoe UI Light" w:hAnsi="Segoe UI Light" w:cs="Segoe UI Light"/>
          <w:b/>
          <w:bCs/>
          <w:szCs w:val="24"/>
        </w:rPr>
      </w:pPr>
    </w:p>
    <w:p w14:paraId="3485499B" w14:textId="77777777" w:rsidR="00BE592D" w:rsidRPr="00FE4203" w:rsidRDefault="003E2F4F" w:rsidP="00BE592D">
      <w:pPr>
        <w:ind w:left="-720"/>
        <w:jc w:val="center"/>
        <w:rPr>
          <w:rFonts w:ascii="Segoe UI Light" w:hAnsi="Segoe UI Light" w:cs="Segoe UI Light"/>
          <w:b/>
          <w:bCs/>
          <w:szCs w:val="24"/>
        </w:rPr>
      </w:pPr>
      <w:r w:rsidRPr="00FE4203">
        <w:rPr>
          <w:rFonts w:ascii="Segoe UI Light" w:hAnsi="Segoe UI Light" w:cs="Segoe UI Light"/>
          <w:b/>
          <w:bCs/>
          <w:szCs w:val="24"/>
        </w:rPr>
        <w:t>Attachment C</w:t>
      </w:r>
    </w:p>
    <w:p w14:paraId="78658E0E" w14:textId="77777777" w:rsidR="00BE592D" w:rsidRPr="00FE4203" w:rsidRDefault="00BE592D" w:rsidP="00BE592D">
      <w:pPr>
        <w:ind w:left="-720"/>
        <w:rPr>
          <w:rFonts w:ascii="Segoe UI Light" w:hAnsi="Segoe UI Light" w:cs="Segoe UI Light"/>
          <w:b/>
          <w:bCs/>
          <w:szCs w:val="24"/>
        </w:rPr>
      </w:pPr>
    </w:p>
    <w:p w14:paraId="6B07AB9D" w14:textId="77777777" w:rsidR="00BE592D" w:rsidRPr="00FE4203" w:rsidRDefault="00BE592D" w:rsidP="00BE592D">
      <w:pPr>
        <w:keepNext/>
        <w:spacing w:before="240" w:after="60"/>
        <w:jc w:val="center"/>
        <w:outlineLvl w:val="0"/>
        <w:rPr>
          <w:rFonts w:ascii="Segoe UI Light" w:hAnsi="Segoe UI Light" w:cs="Segoe UI Light"/>
          <w:b/>
          <w:bCs/>
          <w:kern w:val="32"/>
          <w:sz w:val="32"/>
          <w:szCs w:val="32"/>
        </w:rPr>
      </w:pPr>
      <w:r w:rsidRPr="00FE4203">
        <w:rPr>
          <w:rFonts w:ascii="Segoe UI Light" w:hAnsi="Segoe UI Light" w:cs="Segoe UI Light"/>
          <w:b/>
          <w:bCs/>
          <w:kern w:val="32"/>
          <w:sz w:val="32"/>
          <w:szCs w:val="32"/>
        </w:rPr>
        <w:t>Limited English Proficiency Checklist</w:t>
      </w:r>
    </w:p>
    <w:p w14:paraId="204FA20B" w14:textId="77777777" w:rsidR="00BE592D" w:rsidRPr="00FE4203" w:rsidRDefault="00BE592D" w:rsidP="00BE592D">
      <w:pPr>
        <w:ind w:left="-90" w:right="360"/>
        <w:jc w:val="both"/>
        <w:rPr>
          <w:rFonts w:ascii="Segoe UI Light" w:hAnsi="Segoe UI Light" w:cs="Segoe UI Light"/>
          <w:b/>
          <w:bCs/>
          <w:sz w:val="16"/>
          <w:szCs w:val="16"/>
        </w:rPr>
      </w:pPr>
    </w:p>
    <w:p w14:paraId="2A084B27" w14:textId="77777777" w:rsidR="00BE592D" w:rsidRPr="00FE4203" w:rsidRDefault="00BE592D" w:rsidP="00BE592D">
      <w:pPr>
        <w:ind w:left="-90" w:right="360"/>
        <w:jc w:val="both"/>
        <w:rPr>
          <w:rFonts w:ascii="Segoe UI Light" w:hAnsi="Segoe UI Light" w:cs="Segoe UI Light"/>
          <w:b/>
          <w:bCs/>
          <w:sz w:val="16"/>
          <w:szCs w:val="16"/>
        </w:rPr>
      </w:pPr>
    </w:p>
    <w:p w14:paraId="1B37D1C4" w14:textId="77777777" w:rsidR="00BE592D" w:rsidRPr="00FE4203" w:rsidRDefault="00BE592D" w:rsidP="00BE592D">
      <w:pPr>
        <w:ind w:left="-90" w:right="360"/>
        <w:jc w:val="both"/>
        <w:rPr>
          <w:rFonts w:ascii="Segoe UI Light" w:hAnsi="Segoe UI Light" w:cs="Segoe UI Light"/>
          <w:b/>
          <w:bCs/>
          <w:sz w:val="16"/>
          <w:szCs w:val="16"/>
        </w:rPr>
      </w:pPr>
    </w:p>
    <w:p w14:paraId="47770154" w14:textId="77777777" w:rsidR="00BE592D" w:rsidRPr="00FE4203" w:rsidRDefault="00BE592D" w:rsidP="00BE592D">
      <w:pPr>
        <w:ind w:left="-90" w:right="360"/>
        <w:jc w:val="both"/>
        <w:rPr>
          <w:rFonts w:ascii="Segoe UI Light" w:hAnsi="Segoe UI Light" w:cs="Segoe UI Light"/>
          <w:b/>
          <w:bCs/>
          <w:sz w:val="28"/>
          <w:szCs w:val="28"/>
        </w:rPr>
      </w:pPr>
      <w:r w:rsidRPr="00FE4203">
        <w:rPr>
          <w:rFonts w:ascii="Segoe UI Light" w:hAnsi="Segoe UI Light" w:cs="Segoe UI Light"/>
          <w:b/>
          <w:bCs/>
          <w:sz w:val="28"/>
          <w:szCs w:val="28"/>
        </w:rPr>
        <w:t>When working with a member from a Limited English Proficiency population</w:t>
      </w:r>
      <w:r w:rsidR="00212649" w:rsidRPr="00FE4203">
        <w:rPr>
          <w:rFonts w:ascii="Segoe UI Light" w:hAnsi="Segoe UI Light" w:cs="Segoe UI Light"/>
          <w:b/>
          <w:bCs/>
          <w:sz w:val="28"/>
          <w:szCs w:val="28"/>
        </w:rPr>
        <w:t>,</w:t>
      </w:r>
      <w:r w:rsidRPr="00FE4203">
        <w:rPr>
          <w:rFonts w:ascii="Segoe UI Light" w:hAnsi="Segoe UI Light" w:cs="Segoe UI Light"/>
          <w:b/>
          <w:bCs/>
          <w:sz w:val="28"/>
          <w:szCs w:val="28"/>
        </w:rPr>
        <w:t xml:space="preserve"> </w:t>
      </w:r>
      <w:r w:rsidRPr="00FE4203">
        <w:rPr>
          <w:rFonts w:ascii="Segoe UI Light" w:hAnsi="Segoe UI Light" w:cs="Segoe UI Light"/>
          <w:b/>
          <w:bCs/>
          <w:sz w:val="28"/>
          <w:szCs w:val="28"/>
          <w:u w:val="single"/>
        </w:rPr>
        <w:t>always</w:t>
      </w:r>
      <w:r w:rsidRPr="00FE4203">
        <w:rPr>
          <w:rFonts w:ascii="Segoe UI Light" w:hAnsi="Segoe UI Light" w:cs="Segoe UI Light"/>
          <w:b/>
          <w:bCs/>
          <w:sz w:val="28"/>
          <w:szCs w:val="28"/>
        </w:rPr>
        <w:t xml:space="preserve"> check to see if the following procedures have been followed:</w:t>
      </w:r>
    </w:p>
    <w:p w14:paraId="3B7AC50A" w14:textId="77777777" w:rsidR="00BE592D" w:rsidRPr="00FE4203" w:rsidRDefault="00BE592D" w:rsidP="00BE592D">
      <w:pPr>
        <w:ind w:left="-90" w:right="360"/>
        <w:jc w:val="both"/>
        <w:rPr>
          <w:rFonts w:ascii="Segoe UI Light" w:hAnsi="Segoe UI Light" w:cs="Segoe UI Light"/>
          <w:b/>
          <w:bCs/>
          <w:sz w:val="16"/>
          <w:szCs w:val="16"/>
        </w:rPr>
      </w:pPr>
    </w:p>
    <w:p w14:paraId="6FE5DC15" w14:textId="77777777" w:rsidR="00377FE3" w:rsidRPr="00FE4203" w:rsidRDefault="00377FE3" w:rsidP="00BE592D">
      <w:pPr>
        <w:ind w:left="-90" w:right="360"/>
        <w:jc w:val="both"/>
        <w:rPr>
          <w:rFonts w:ascii="Segoe UI Light" w:hAnsi="Segoe UI Light" w:cs="Segoe UI Light"/>
          <w:b/>
          <w:bCs/>
          <w:sz w:val="16"/>
          <w:szCs w:val="16"/>
        </w:rPr>
      </w:pPr>
    </w:p>
    <w:p w14:paraId="60390E75" w14:textId="77777777" w:rsidR="00BE592D" w:rsidRPr="00FE4203" w:rsidRDefault="00BE592D" w:rsidP="00BE592D">
      <w:pPr>
        <w:numPr>
          <w:ilvl w:val="0"/>
          <w:numId w:val="40"/>
        </w:numPr>
        <w:ind w:right="360"/>
        <w:rPr>
          <w:rFonts w:ascii="Segoe UI Light" w:hAnsi="Segoe UI Light" w:cs="Segoe UI Light"/>
          <w:b/>
          <w:bCs/>
          <w:sz w:val="28"/>
          <w:szCs w:val="28"/>
        </w:rPr>
      </w:pPr>
      <w:r w:rsidRPr="00FE4203">
        <w:rPr>
          <w:rFonts w:ascii="Segoe UI Light" w:hAnsi="Segoe UI Light" w:cs="Segoe UI Light"/>
          <w:b/>
          <w:bCs/>
          <w:sz w:val="28"/>
          <w:szCs w:val="28"/>
        </w:rPr>
        <w:t>Determine point of contact.</w:t>
      </w:r>
    </w:p>
    <w:p w14:paraId="07EC9006" w14:textId="77777777" w:rsidR="00BE592D" w:rsidRPr="00FE4203" w:rsidRDefault="00BE592D" w:rsidP="00BE592D">
      <w:pPr>
        <w:ind w:left="-90" w:right="360"/>
        <w:rPr>
          <w:rFonts w:ascii="Segoe UI Light" w:hAnsi="Segoe UI Light" w:cs="Segoe UI Light"/>
          <w:b/>
          <w:bCs/>
          <w:sz w:val="16"/>
          <w:szCs w:val="16"/>
        </w:rPr>
      </w:pPr>
    </w:p>
    <w:p w14:paraId="195DF0C7" w14:textId="77777777" w:rsidR="00BE592D" w:rsidRPr="00FE4203" w:rsidRDefault="00BE592D" w:rsidP="00BE592D">
      <w:pPr>
        <w:numPr>
          <w:ilvl w:val="0"/>
          <w:numId w:val="40"/>
        </w:numPr>
        <w:ind w:right="360"/>
        <w:rPr>
          <w:rFonts w:ascii="Segoe UI Light" w:hAnsi="Segoe UI Light" w:cs="Segoe UI Light"/>
          <w:b/>
          <w:bCs/>
          <w:sz w:val="28"/>
          <w:szCs w:val="28"/>
        </w:rPr>
      </w:pPr>
      <w:r w:rsidRPr="00FE4203">
        <w:rPr>
          <w:rFonts w:ascii="Segoe UI Light" w:hAnsi="Segoe UI Light" w:cs="Segoe UI Light"/>
          <w:b/>
          <w:bCs/>
          <w:sz w:val="28"/>
          <w:szCs w:val="28"/>
        </w:rPr>
        <w:t>Offer free interpreter services.</w:t>
      </w:r>
    </w:p>
    <w:p w14:paraId="43EAB76B" w14:textId="77777777" w:rsidR="00BE592D" w:rsidRPr="00FE4203" w:rsidRDefault="00BE592D" w:rsidP="00BE592D">
      <w:pPr>
        <w:ind w:left="-90" w:right="360"/>
        <w:rPr>
          <w:rFonts w:ascii="Segoe UI Light" w:hAnsi="Segoe UI Light" w:cs="Segoe UI Light"/>
          <w:b/>
          <w:bCs/>
          <w:sz w:val="16"/>
          <w:szCs w:val="16"/>
        </w:rPr>
      </w:pPr>
    </w:p>
    <w:p w14:paraId="1E8B5565" w14:textId="77777777" w:rsidR="00BE592D" w:rsidRPr="00FE4203" w:rsidRDefault="00BE592D" w:rsidP="00BE592D">
      <w:pPr>
        <w:numPr>
          <w:ilvl w:val="0"/>
          <w:numId w:val="40"/>
        </w:numPr>
        <w:ind w:right="360"/>
        <w:rPr>
          <w:rFonts w:ascii="Segoe UI Light" w:hAnsi="Segoe UI Light" w:cs="Segoe UI Light"/>
          <w:b/>
          <w:bCs/>
          <w:sz w:val="28"/>
          <w:szCs w:val="28"/>
        </w:rPr>
      </w:pPr>
      <w:r w:rsidRPr="00FE4203">
        <w:rPr>
          <w:rFonts w:ascii="Segoe UI Light" w:hAnsi="Segoe UI Light" w:cs="Segoe UI Light"/>
          <w:b/>
          <w:bCs/>
          <w:sz w:val="28"/>
          <w:szCs w:val="28"/>
        </w:rPr>
        <w:t>Understand protocol to obtain live, agency or remote interpreter.</w:t>
      </w:r>
    </w:p>
    <w:p w14:paraId="6257CF24" w14:textId="77777777" w:rsidR="00BE592D" w:rsidRPr="00FE4203" w:rsidRDefault="00BE592D" w:rsidP="00BE592D">
      <w:pPr>
        <w:ind w:left="-90" w:right="360"/>
        <w:rPr>
          <w:rFonts w:ascii="Segoe UI Light" w:hAnsi="Segoe UI Light" w:cs="Segoe UI Light"/>
          <w:b/>
          <w:bCs/>
          <w:sz w:val="16"/>
          <w:szCs w:val="16"/>
        </w:rPr>
      </w:pPr>
    </w:p>
    <w:p w14:paraId="5DB294E8" w14:textId="77777777" w:rsidR="00BE592D" w:rsidRPr="00FE4203" w:rsidRDefault="00BE592D" w:rsidP="00BE592D">
      <w:pPr>
        <w:numPr>
          <w:ilvl w:val="0"/>
          <w:numId w:val="40"/>
        </w:numPr>
        <w:ind w:right="360"/>
        <w:rPr>
          <w:rFonts w:ascii="Segoe UI Light" w:hAnsi="Segoe UI Light" w:cs="Segoe UI Light"/>
          <w:b/>
          <w:bCs/>
          <w:sz w:val="28"/>
          <w:szCs w:val="28"/>
        </w:rPr>
      </w:pPr>
      <w:r w:rsidRPr="00FE4203">
        <w:rPr>
          <w:rFonts w:ascii="Segoe UI Light" w:hAnsi="Segoe UI Light" w:cs="Segoe UI Light"/>
          <w:b/>
          <w:bCs/>
          <w:sz w:val="28"/>
          <w:szCs w:val="28"/>
        </w:rPr>
        <w:t xml:space="preserve">Check if </w:t>
      </w:r>
      <w:r w:rsidR="00377FE3" w:rsidRPr="00FE4203">
        <w:rPr>
          <w:rFonts w:ascii="Segoe UI Light" w:hAnsi="Segoe UI Light" w:cs="Segoe UI Light"/>
          <w:b/>
          <w:bCs/>
          <w:sz w:val="28"/>
          <w:szCs w:val="28"/>
        </w:rPr>
        <w:t>the resident</w:t>
      </w:r>
      <w:r w:rsidRPr="00FE4203">
        <w:rPr>
          <w:rFonts w:ascii="Segoe UI Light" w:hAnsi="Segoe UI Light" w:cs="Segoe UI Light"/>
          <w:b/>
          <w:bCs/>
          <w:sz w:val="28"/>
          <w:szCs w:val="28"/>
        </w:rPr>
        <w:t xml:space="preserve"> needs audio and/or visual aid or a sign interpreter.</w:t>
      </w:r>
    </w:p>
    <w:p w14:paraId="270779A6" w14:textId="77777777" w:rsidR="00BE592D" w:rsidRPr="00FE4203" w:rsidRDefault="00BE592D" w:rsidP="00BE592D">
      <w:pPr>
        <w:ind w:left="-90" w:right="360"/>
        <w:rPr>
          <w:rFonts w:ascii="Segoe UI Light" w:hAnsi="Segoe UI Light" w:cs="Segoe UI Light"/>
          <w:b/>
          <w:bCs/>
          <w:sz w:val="16"/>
          <w:szCs w:val="16"/>
        </w:rPr>
      </w:pPr>
    </w:p>
    <w:p w14:paraId="64D2A853" w14:textId="77777777" w:rsidR="00BE592D" w:rsidRPr="00FE4203" w:rsidRDefault="00BE592D" w:rsidP="00BE592D">
      <w:pPr>
        <w:numPr>
          <w:ilvl w:val="0"/>
          <w:numId w:val="40"/>
        </w:numPr>
        <w:ind w:right="360"/>
        <w:rPr>
          <w:rFonts w:ascii="Segoe UI Light" w:hAnsi="Segoe UI Light" w:cs="Segoe UI Light"/>
          <w:b/>
          <w:bCs/>
          <w:sz w:val="28"/>
          <w:szCs w:val="28"/>
        </w:rPr>
      </w:pPr>
      <w:r w:rsidRPr="00FE4203">
        <w:rPr>
          <w:rFonts w:ascii="Segoe UI Light" w:hAnsi="Segoe UI Light" w:cs="Segoe UI Light"/>
          <w:b/>
          <w:bCs/>
          <w:sz w:val="28"/>
          <w:szCs w:val="28"/>
        </w:rPr>
        <w:t xml:space="preserve">Always obtain name of staff interpreter, contracted </w:t>
      </w:r>
      <w:proofErr w:type="gramStart"/>
      <w:r w:rsidRPr="00FE4203">
        <w:rPr>
          <w:rFonts w:ascii="Segoe UI Light" w:hAnsi="Segoe UI Light" w:cs="Segoe UI Light"/>
          <w:b/>
          <w:bCs/>
          <w:sz w:val="28"/>
          <w:szCs w:val="28"/>
        </w:rPr>
        <w:t>agency</w:t>
      </w:r>
      <w:proofErr w:type="gramEnd"/>
      <w:r w:rsidRPr="00FE4203">
        <w:rPr>
          <w:rFonts w:ascii="Segoe UI Light" w:hAnsi="Segoe UI Light" w:cs="Segoe UI Light"/>
          <w:b/>
          <w:bCs/>
          <w:sz w:val="28"/>
          <w:szCs w:val="28"/>
        </w:rPr>
        <w:t xml:space="preserve"> and interpreter (or remote interpreter).</w:t>
      </w:r>
    </w:p>
    <w:p w14:paraId="00905BE3" w14:textId="77777777" w:rsidR="00BE592D" w:rsidRPr="00FE4203" w:rsidRDefault="00BE592D" w:rsidP="00BE592D">
      <w:pPr>
        <w:ind w:left="-90" w:right="360"/>
        <w:rPr>
          <w:rFonts w:ascii="Segoe UI Light" w:hAnsi="Segoe UI Light" w:cs="Segoe UI Light"/>
          <w:b/>
          <w:bCs/>
          <w:sz w:val="16"/>
          <w:szCs w:val="16"/>
        </w:rPr>
      </w:pPr>
    </w:p>
    <w:p w14:paraId="3D21BDE0" w14:textId="77777777" w:rsidR="00EF68F4" w:rsidRPr="00FE4203" w:rsidRDefault="00BE592D" w:rsidP="00EF68F4">
      <w:pPr>
        <w:numPr>
          <w:ilvl w:val="0"/>
          <w:numId w:val="40"/>
        </w:numPr>
        <w:ind w:right="360"/>
        <w:rPr>
          <w:rFonts w:ascii="Segoe UI Light" w:hAnsi="Segoe UI Light" w:cs="Segoe UI Light"/>
          <w:b/>
          <w:bCs/>
          <w:sz w:val="28"/>
          <w:szCs w:val="28"/>
        </w:rPr>
      </w:pPr>
      <w:r w:rsidRPr="00FE4203">
        <w:rPr>
          <w:rFonts w:ascii="Segoe UI Light" w:hAnsi="Segoe UI Light" w:cs="Segoe UI Light"/>
          <w:b/>
          <w:bCs/>
          <w:sz w:val="28"/>
          <w:szCs w:val="28"/>
        </w:rPr>
        <w:t xml:space="preserve">If </w:t>
      </w:r>
      <w:r w:rsidR="00304F7F" w:rsidRPr="00FE4203">
        <w:rPr>
          <w:rFonts w:ascii="Segoe UI Light" w:hAnsi="Segoe UI Light" w:cs="Segoe UI Light"/>
          <w:b/>
          <w:bCs/>
          <w:sz w:val="28"/>
          <w:szCs w:val="28"/>
        </w:rPr>
        <w:t xml:space="preserve">the </w:t>
      </w:r>
      <w:r w:rsidRPr="00FE4203">
        <w:rPr>
          <w:rFonts w:ascii="Segoe UI Light" w:hAnsi="Segoe UI Light" w:cs="Segoe UI Light"/>
          <w:b/>
          <w:bCs/>
          <w:sz w:val="28"/>
          <w:szCs w:val="28"/>
        </w:rPr>
        <w:t>offer is rejected</w:t>
      </w:r>
      <w:r w:rsidR="004C64EE" w:rsidRPr="00FE4203">
        <w:rPr>
          <w:rFonts w:ascii="Segoe UI Light" w:hAnsi="Segoe UI Light" w:cs="Segoe UI Light"/>
          <w:b/>
          <w:bCs/>
          <w:sz w:val="28"/>
          <w:szCs w:val="28"/>
        </w:rPr>
        <w:t xml:space="preserve"> and the staff member deems that interpreter assistance is needed or the resident insists on using a friend or family member</w:t>
      </w:r>
      <w:r w:rsidRPr="00FE4203">
        <w:rPr>
          <w:rFonts w:ascii="Segoe UI Light" w:hAnsi="Segoe UI Light" w:cs="Segoe UI Light"/>
          <w:b/>
          <w:bCs/>
          <w:sz w:val="28"/>
          <w:szCs w:val="28"/>
        </w:rPr>
        <w:t xml:space="preserve">, </w:t>
      </w:r>
      <w:r w:rsidR="00212649" w:rsidRPr="00FE4203">
        <w:rPr>
          <w:rFonts w:ascii="Segoe UI Light" w:hAnsi="Segoe UI Light" w:cs="Segoe UI Light"/>
          <w:b/>
          <w:bCs/>
          <w:sz w:val="28"/>
          <w:szCs w:val="28"/>
        </w:rPr>
        <w:t xml:space="preserve">contact </w:t>
      </w:r>
      <w:r w:rsidR="00377FE3" w:rsidRPr="00FE4203">
        <w:rPr>
          <w:rFonts w:ascii="Segoe UI Light" w:hAnsi="Segoe UI Light" w:cs="Segoe UI Light"/>
          <w:b/>
          <w:bCs/>
          <w:sz w:val="28"/>
          <w:szCs w:val="28"/>
        </w:rPr>
        <w:t>a bilingual staff member or certified interpreter</w:t>
      </w:r>
      <w:r w:rsidR="00212649" w:rsidRPr="00FE4203">
        <w:rPr>
          <w:rFonts w:ascii="Segoe UI Light" w:hAnsi="Segoe UI Light" w:cs="Segoe UI Light"/>
          <w:b/>
          <w:bCs/>
          <w:sz w:val="28"/>
          <w:szCs w:val="28"/>
        </w:rPr>
        <w:t xml:space="preserve"> who can explain this requirement to the resident clearly in their own language</w:t>
      </w:r>
      <w:r w:rsidR="004C64EE" w:rsidRPr="00FE4203">
        <w:rPr>
          <w:rFonts w:ascii="Segoe UI Light" w:hAnsi="Segoe UI Light" w:cs="Segoe UI Light"/>
          <w:b/>
          <w:bCs/>
          <w:sz w:val="28"/>
          <w:szCs w:val="28"/>
        </w:rPr>
        <w:t xml:space="preserve">.  </w:t>
      </w:r>
      <w:r w:rsidR="00304F7F" w:rsidRPr="00FE4203">
        <w:rPr>
          <w:rFonts w:ascii="Segoe UI Light" w:hAnsi="Segoe UI Light" w:cs="Segoe UI Light"/>
          <w:b/>
          <w:bCs/>
          <w:sz w:val="28"/>
          <w:szCs w:val="28"/>
        </w:rPr>
        <w:t xml:space="preserve"> </w:t>
      </w:r>
    </w:p>
    <w:p w14:paraId="527E0CDF" w14:textId="77777777" w:rsidR="00EF68F4" w:rsidRPr="00FE4203" w:rsidRDefault="00EF68F4" w:rsidP="00EF68F4">
      <w:pPr>
        <w:pStyle w:val="ListParagraph"/>
        <w:rPr>
          <w:rFonts w:ascii="Segoe UI Light" w:hAnsi="Segoe UI Light" w:cs="Segoe UI Light"/>
          <w:b/>
          <w:bCs/>
          <w:sz w:val="28"/>
          <w:szCs w:val="28"/>
        </w:rPr>
      </w:pPr>
    </w:p>
    <w:p w14:paraId="48C0ABCA" w14:textId="77777777" w:rsidR="00EF68F4" w:rsidRPr="00FE4203" w:rsidRDefault="00EF68F4" w:rsidP="00EF68F4">
      <w:pPr>
        <w:numPr>
          <w:ilvl w:val="0"/>
          <w:numId w:val="40"/>
        </w:numPr>
        <w:ind w:right="360"/>
        <w:rPr>
          <w:rFonts w:ascii="Segoe UI Light" w:hAnsi="Segoe UI Light" w:cs="Segoe UI Light"/>
          <w:b/>
          <w:bCs/>
          <w:sz w:val="28"/>
          <w:szCs w:val="28"/>
        </w:rPr>
      </w:pPr>
      <w:r w:rsidRPr="00FE4203">
        <w:rPr>
          <w:rFonts w:ascii="Segoe UI Light" w:hAnsi="Segoe UI Light" w:cs="Segoe UI Light"/>
          <w:b/>
          <w:bCs/>
          <w:sz w:val="28"/>
          <w:szCs w:val="28"/>
        </w:rPr>
        <w:t xml:space="preserve">Under no circumstances are staff to allow the use of a family member, </w:t>
      </w:r>
      <w:proofErr w:type="gramStart"/>
      <w:r w:rsidRPr="00FE4203">
        <w:rPr>
          <w:rFonts w:ascii="Segoe UI Light" w:hAnsi="Segoe UI Light" w:cs="Segoe UI Light"/>
          <w:b/>
          <w:bCs/>
          <w:sz w:val="28"/>
          <w:szCs w:val="28"/>
        </w:rPr>
        <w:t>friend</w:t>
      </w:r>
      <w:proofErr w:type="gramEnd"/>
      <w:r w:rsidRPr="00FE4203">
        <w:rPr>
          <w:rFonts w:ascii="Segoe UI Light" w:hAnsi="Segoe UI Light" w:cs="Segoe UI Light"/>
          <w:b/>
          <w:bCs/>
          <w:sz w:val="28"/>
          <w:szCs w:val="28"/>
        </w:rPr>
        <w:t xml:space="preserve"> or advocate, as interpreter.  </w:t>
      </w:r>
    </w:p>
    <w:p w14:paraId="228B49FD" w14:textId="77777777" w:rsidR="00EF68F4" w:rsidRPr="00FE4203" w:rsidRDefault="00EF68F4" w:rsidP="00EF68F4">
      <w:pPr>
        <w:pStyle w:val="ListParagraph"/>
        <w:rPr>
          <w:rFonts w:ascii="Segoe UI Light" w:hAnsi="Segoe UI Light" w:cs="Segoe UI Light"/>
          <w:b/>
          <w:bCs/>
          <w:sz w:val="28"/>
          <w:szCs w:val="28"/>
        </w:rPr>
      </w:pPr>
    </w:p>
    <w:p w14:paraId="54A22E13" w14:textId="77777777" w:rsidR="00EF68F4" w:rsidRPr="00FE4203" w:rsidRDefault="00EF68F4" w:rsidP="00EF68F4">
      <w:pPr>
        <w:numPr>
          <w:ilvl w:val="0"/>
          <w:numId w:val="40"/>
        </w:numPr>
        <w:ind w:right="360"/>
        <w:rPr>
          <w:rFonts w:ascii="Segoe UI Light" w:hAnsi="Segoe UI Light" w:cs="Segoe UI Light"/>
          <w:b/>
          <w:bCs/>
          <w:sz w:val="28"/>
          <w:szCs w:val="28"/>
        </w:rPr>
      </w:pPr>
      <w:r w:rsidRPr="00FE4203">
        <w:rPr>
          <w:rFonts w:ascii="Segoe UI Light" w:hAnsi="Segoe UI Light" w:cs="Segoe UI Light"/>
          <w:b/>
          <w:bCs/>
          <w:sz w:val="28"/>
          <w:szCs w:val="28"/>
        </w:rPr>
        <w:t>Any exemptions to the above procedures must be authorized by the Limited English Proficiency Manager.</w:t>
      </w:r>
    </w:p>
    <w:p w14:paraId="6CCE6D76" w14:textId="77777777" w:rsidR="00BE592D" w:rsidRPr="00FE4203" w:rsidRDefault="00BE592D" w:rsidP="00BE592D">
      <w:pPr>
        <w:ind w:left="-90" w:right="360"/>
        <w:rPr>
          <w:rFonts w:ascii="Segoe UI Light" w:hAnsi="Segoe UI Light" w:cs="Segoe UI Light"/>
          <w:b/>
          <w:bCs/>
          <w:sz w:val="16"/>
          <w:szCs w:val="16"/>
        </w:rPr>
      </w:pPr>
    </w:p>
    <w:p w14:paraId="464A2A8C" w14:textId="77777777" w:rsidR="00BE592D" w:rsidRPr="00FE4203" w:rsidRDefault="00BE592D" w:rsidP="00BE592D">
      <w:pPr>
        <w:ind w:left="-720"/>
        <w:rPr>
          <w:rFonts w:ascii="Segoe UI Light" w:hAnsi="Segoe UI Light" w:cs="Segoe UI Light"/>
          <w:b/>
          <w:bCs/>
          <w:szCs w:val="24"/>
        </w:rPr>
      </w:pPr>
    </w:p>
    <w:p w14:paraId="264F1F3E" w14:textId="77777777" w:rsidR="00BE592D" w:rsidRPr="00FE4203" w:rsidRDefault="00BE592D" w:rsidP="00BE592D">
      <w:pPr>
        <w:ind w:left="-720"/>
        <w:rPr>
          <w:rFonts w:ascii="Segoe UI Light" w:hAnsi="Segoe UI Light" w:cs="Segoe UI Light"/>
          <w:b/>
          <w:bCs/>
          <w:szCs w:val="24"/>
        </w:rPr>
      </w:pPr>
    </w:p>
    <w:p w14:paraId="446E53F5" w14:textId="77777777" w:rsidR="00BE592D" w:rsidRPr="00FE4203" w:rsidRDefault="00BE592D" w:rsidP="00BE592D">
      <w:pPr>
        <w:ind w:left="-720"/>
        <w:rPr>
          <w:rFonts w:ascii="Segoe UI Light" w:hAnsi="Segoe UI Light" w:cs="Segoe UI Light"/>
          <w:b/>
          <w:bCs/>
          <w:szCs w:val="24"/>
        </w:rPr>
      </w:pPr>
    </w:p>
    <w:p w14:paraId="5797ADF4" w14:textId="77777777" w:rsidR="00BE592D" w:rsidRPr="00FE4203" w:rsidRDefault="00BE592D" w:rsidP="00BE592D">
      <w:pPr>
        <w:rPr>
          <w:rFonts w:ascii="Segoe UI Light" w:hAnsi="Segoe UI Light" w:cs="Segoe UI Light"/>
          <w:b/>
          <w:bCs/>
          <w:szCs w:val="24"/>
        </w:rPr>
        <w:sectPr w:rsidR="00BE592D" w:rsidRPr="00FE4203" w:rsidSect="00BE592D">
          <w:pgSz w:w="12240" w:h="15840"/>
          <w:pgMar w:top="1440" w:right="1800" w:bottom="1440" w:left="1800" w:header="720" w:footer="720" w:gutter="0"/>
          <w:cols w:space="720"/>
          <w:docGrid w:linePitch="360"/>
        </w:sectPr>
      </w:pPr>
    </w:p>
    <w:p w14:paraId="70F93C35" w14:textId="77777777" w:rsidR="00BE592D" w:rsidRPr="00FE4203" w:rsidRDefault="00BE592D" w:rsidP="00BE592D">
      <w:pPr>
        <w:jc w:val="center"/>
        <w:rPr>
          <w:rFonts w:ascii="Segoe UI Light" w:hAnsi="Segoe UI Light" w:cs="Segoe UI Light"/>
          <w:b/>
          <w:bCs/>
          <w:szCs w:val="24"/>
        </w:rPr>
      </w:pPr>
      <w:bookmarkStart w:id="352" w:name="AttachmentG"/>
      <w:r w:rsidRPr="00FE4203">
        <w:rPr>
          <w:rFonts w:ascii="Segoe UI Light" w:hAnsi="Segoe UI Light" w:cs="Segoe UI Light"/>
          <w:b/>
          <w:bCs/>
          <w:szCs w:val="24"/>
        </w:rPr>
        <w:lastRenderedPageBreak/>
        <w:t xml:space="preserve">Attachment </w:t>
      </w:r>
      <w:bookmarkEnd w:id="352"/>
      <w:r w:rsidR="003E2F4F" w:rsidRPr="00FE4203">
        <w:rPr>
          <w:rFonts w:ascii="Segoe UI Light" w:hAnsi="Segoe UI Light" w:cs="Segoe UI Light"/>
          <w:b/>
          <w:bCs/>
          <w:szCs w:val="24"/>
        </w:rPr>
        <w:t>D</w:t>
      </w:r>
    </w:p>
    <w:p w14:paraId="2487C3E7" w14:textId="77777777" w:rsidR="00BE592D" w:rsidRPr="00FE4203" w:rsidRDefault="00BE592D" w:rsidP="00BE592D">
      <w:pPr>
        <w:jc w:val="center"/>
        <w:rPr>
          <w:rFonts w:ascii="Segoe UI Light" w:hAnsi="Segoe UI Light" w:cs="Segoe UI Light"/>
          <w:b/>
          <w:bCs/>
          <w:szCs w:val="24"/>
        </w:rPr>
      </w:pPr>
    </w:p>
    <w:p w14:paraId="07733822" w14:textId="77777777" w:rsidR="00BE592D" w:rsidRPr="00FE4203" w:rsidRDefault="00BE592D" w:rsidP="00BE592D">
      <w:pPr>
        <w:jc w:val="center"/>
        <w:rPr>
          <w:rFonts w:ascii="Segoe UI Light" w:hAnsi="Segoe UI Light" w:cs="Segoe UI Light"/>
          <w:b/>
          <w:bCs/>
          <w:sz w:val="28"/>
          <w:szCs w:val="28"/>
        </w:rPr>
      </w:pPr>
      <w:bookmarkStart w:id="353" w:name="_Hlk29370446"/>
      <w:r w:rsidRPr="00FE4203">
        <w:rPr>
          <w:rFonts w:ascii="Segoe UI Light" w:hAnsi="Segoe UI Light" w:cs="Segoe UI Light"/>
          <w:b/>
          <w:bCs/>
          <w:sz w:val="28"/>
          <w:szCs w:val="28"/>
        </w:rPr>
        <w:t>Countywide Standards for Person</w:t>
      </w:r>
      <w:r w:rsidR="004C64EE" w:rsidRPr="00FE4203">
        <w:rPr>
          <w:rFonts w:ascii="Segoe UI Light" w:hAnsi="Segoe UI Light" w:cs="Segoe UI Light"/>
          <w:b/>
          <w:bCs/>
          <w:sz w:val="28"/>
          <w:szCs w:val="28"/>
        </w:rPr>
        <w:t xml:space="preserve">s Providing </w:t>
      </w:r>
      <w:r w:rsidRPr="00FE4203">
        <w:rPr>
          <w:rFonts w:ascii="Segoe UI Light" w:hAnsi="Segoe UI Light" w:cs="Segoe UI Light"/>
          <w:b/>
          <w:bCs/>
          <w:sz w:val="28"/>
          <w:szCs w:val="28"/>
        </w:rPr>
        <w:t>Interpret</w:t>
      </w:r>
      <w:r w:rsidR="004C64EE" w:rsidRPr="00FE4203">
        <w:rPr>
          <w:rFonts w:ascii="Segoe UI Light" w:hAnsi="Segoe UI Light" w:cs="Segoe UI Light"/>
          <w:b/>
          <w:bCs/>
          <w:sz w:val="28"/>
          <w:szCs w:val="28"/>
        </w:rPr>
        <w:t>er Assistance</w:t>
      </w:r>
      <w:r w:rsidRPr="00FE4203">
        <w:rPr>
          <w:rFonts w:ascii="Segoe UI Light" w:hAnsi="Segoe UI Light" w:cs="Segoe UI Light"/>
          <w:b/>
          <w:bCs/>
          <w:sz w:val="28"/>
          <w:szCs w:val="28"/>
        </w:rPr>
        <w:t xml:space="preserve"> in the Delivery of County Services </w:t>
      </w:r>
      <w:bookmarkEnd w:id="353"/>
      <w:r w:rsidR="004C64EE" w:rsidRPr="00FE4203">
        <w:rPr>
          <w:rFonts w:ascii="Segoe UI Light" w:hAnsi="Segoe UI Light" w:cs="Segoe UI Light"/>
          <w:b/>
          <w:bCs/>
          <w:sz w:val="28"/>
          <w:szCs w:val="28"/>
        </w:rPr>
        <w:t>*</w:t>
      </w:r>
    </w:p>
    <w:p w14:paraId="6A3D2134" w14:textId="77777777" w:rsidR="00BE592D" w:rsidRPr="00FE4203" w:rsidRDefault="00BE592D" w:rsidP="00BE592D">
      <w:pPr>
        <w:jc w:val="center"/>
        <w:rPr>
          <w:rFonts w:ascii="Segoe UI Light" w:hAnsi="Segoe UI Light" w:cs="Segoe UI Light"/>
          <w:b/>
          <w:bCs/>
          <w:sz w:val="10"/>
          <w:szCs w:val="10"/>
        </w:rPr>
      </w:pPr>
    </w:p>
    <w:tbl>
      <w:tblPr>
        <w:tblW w:w="13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gridCol w:w="4140"/>
      </w:tblGrid>
      <w:tr w:rsidR="00BE592D" w:rsidRPr="00FE4203" w14:paraId="522B68DC" w14:textId="77777777">
        <w:tblPrEx>
          <w:tblCellMar>
            <w:top w:w="0" w:type="dxa"/>
            <w:bottom w:w="0" w:type="dxa"/>
          </w:tblCellMar>
        </w:tblPrEx>
        <w:tc>
          <w:tcPr>
            <w:tcW w:w="3960" w:type="dxa"/>
            <w:shd w:val="clear" w:color="auto" w:fill="E6E6E6"/>
            <w:vAlign w:val="center"/>
          </w:tcPr>
          <w:p w14:paraId="462FB237" w14:textId="77777777" w:rsidR="00BE592D" w:rsidRPr="00FE4203" w:rsidRDefault="00BE592D" w:rsidP="00BE592D">
            <w:pPr>
              <w:keepNext/>
              <w:spacing w:before="240" w:after="60"/>
              <w:jc w:val="center"/>
              <w:outlineLvl w:val="1"/>
              <w:rPr>
                <w:rFonts w:ascii="Segoe UI Light" w:hAnsi="Segoe UI Light" w:cs="Segoe UI Light"/>
                <w:b/>
                <w:bCs/>
                <w:iCs/>
                <w:sz w:val="20"/>
              </w:rPr>
            </w:pPr>
            <w:bookmarkStart w:id="354" w:name="_Toc518290030"/>
            <w:bookmarkStart w:id="355" w:name="_Toc518450905"/>
            <w:bookmarkStart w:id="356" w:name="_Toc521474090"/>
            <w:r w:rsidRPr="00FE4203">
              <w:rPr>
                <w:rFonts w:ascii="Segoe UI Light" w:hAnsi="Segoe UI Light" w:cs="Segoe UI Light"/>
                <w:b/>
                <w:bCs/>
                <w:iCs/>
                <w:sz w:val="20"/>
              </w:rPr>
              <w:t>ETHICAL STANDARDS</w:t>
            </w:r>
            <w:bookmarkEnd w:id="354"/>
            <w:bookmarkEnd w:id="355"/>
            <w:bookmarkEnd w:id="356"/>
          </w:p>
        </w:tc>
        <w:tc>
          <w:tcPr>
            <w:tcW w:w="5400" w:type="dxa"/>
            <w:shd w:val="clear" w:color="auto" w:fill="E6E6E6"/>
            <w:vAlign w:val="center"/>
          </w:tcPr>
          <w:p w14:paraId="2ED4B828" w14:textId="77777777" w:rsidR="00BE592D" w:rsidRPr="00FE4203" w:rsidRDefault="00BE592D" w:rsidP="00BE592D">
            <w:pPr>
              <w:jc w:val="center"/>
              <w:rPr>
                <w:rFonts w:ascii="Segoe UI Light" w:hAnsi="Segoe UI Light" w:cs="Segoe UI Light"/>
                <w:b/>
                <w:bCs/>
                <w:sz w:val="20"/>
              </w:rPr>
            </w:pPr>
            <w:r w:rsidRPr="00FE4203">
              <w:rPr>
                <w:rFonts w:ascii="Segoe UI Light" w:hAnsi="Segoe UI Light" w:cs="Segoe UI Light"/>
                <w:b/>
                <w:bCs/>
                <w:sz w:val="20"/>
              </w:rPr>
              <w:t>INTERPRETING COMPETENCY STANDARDS</w:t>
            </w:r>
          </w:p>
        </w:tc>
        <w:tc>
          <w:tcPr>
            <w:tcW w:w="4140" w:type="dxa"/>
            <w:shd w:val="clear" w:color="auto" w:fill="E6E6E6"/>
            <w:vAlign w:val="center"/>
          </w:tcPr>
          <w:p w14:paraId="31A997A5" w14:textId="77777777" w:rsidR="00BE592D" w:rsidRPr="00FE4203" w:rsidRDefault="00BE592D" w:rsidP="00BE592D">
            <w:pPr>
              <w:jc w:val="center"/>
              <w:rPr>
                <w:rFonts w:ascii="Segoe UI Light" w:hAnsi="Segoe UI Light" w:cs="Segoe UI Light"/>
                <w:b/>
                <w:bCs/>
                <w:sz w:val="20"/>
              </w:rPr>
            </w:pPr>
            <w:r w:rsidRPr="00FE4203">
              <w:rPr>
                <w:rFonts w:ascii="Segoe UI Light" w:hAnsi="Segoe UI Light" w:cs="Segoe UI Light"/>
                <w:b/>
                <w:bCs/>
                <w:sz w:val="20"/>
              </w:rPr>
              <w:t>GUIDELINES FOR WORKING WITH AN INTERPRETER</w:t>
            </w:r>
          </w:p>
        </w:tc>
      </w:tr>
      <w:tr w:rsidR="00BE592D" w:rsidRPr="00FE4203" w14:paraId="60A83EA9" w14:textId="77777777">
        <w:tblPrEx>
          <w:tblCellMar>
            <w:top w:w="0" w:type="dxa"/>
            <w:bottom w:w="0" w:type="dxa"/>
          </w:tblCellMar>
        </w:tblPrEx>
        <w:trPr>
          <w:trHeight w:val="6920"/>
        </w:trPr>
        <w:tc>
          <w:tcPr>
            <w:tcW w:w="3960" w:type="dxa"/>
            <w:shd w:val="clear" w:color="auto" w:fill="auto"/>
          </w:tcPr>
          <w:p w14:paraId="6662AA8B" w14:textId="77777777" w:rsidR="00BE592D" w:rsidRPr="00FE4203" w:rsidRDefault="00BE592D" w:rsidP="00BE592D">
            <w:pPr>
              <w:tabs>
                <w:tab w:val="left" w:pos="252"/>
              </w:tabs>
              <w:ind w:left="252" w:hanging="180"/>
              <w:rPr>
                <w:rFonts w:ascii="Segoe UI Light" w:hAnsi="Segoe UI Light" w:cs="Segoe UI Light"/>
                <w:b/>
                <w:bCs/>
                <w:sz w:val="18"/>
                <w:szCs w:val="24"/>
              </w:rPr>
            </w:pPr>
          </w:p>
          <w:p w14:paraId="7235828A" w14:textId="77777777" w:rsidR="00BE592D" w:rsidRPr="00FE4203" w:rsidRDefault="00BE592D" w:rsidP="000727AF">
            <w:pPr>
              <w:numPr>
                <w:ilvl w:val="0"/>
                <w:numId w:val="10"/>
              </w:numPr>
              <w:tabs>
                <w:tab w:val="left" w:pos="432"/>
              </w:tabs>
              <w:ind w:left="432"/>
              <w:rPr>
                <w:rFonts w:ascii="Segoe UI Light" w:hAnsi="Segoe UI Light" w:cs="Segoe UI Light"/>
                <w:b/>
                <w:bCs/>
                <w:color w:val="0000FF"/>
                <w:sz w:val="22"/>
                <w:szCs w:val="22"/>
              </w:rPr>
            </w:pPr>
            <w:r w:rsidRPr="00FE4203">
              <w:rPr>
                <w:rFonts w:ascii="Segoe UI Light" w:hAnsi="Segoe UI Light" w:cs="Segoe UI Light"/>
                <w:b/>
                <w:bCs/>
                <w:color w:val="0000FF"/>
                <w:sz w:val="22"/>
                <w:szCs w:val="22"/>
              </w:rPr>
              <w:t>Confidentiality:  All Information divulged by anyone in any interpreted exchange is strictly confidential. The person doing the interpreting may reveal information only IF required to by current law or rule.</w:t>
            </w:r>
          </w:p>
          <w:p w14:paraId="09DDE57E" w14:textId="77777777" w:rsidR="00BE592D" w:rsidRPr="00FE4203" w:rsidRDefault="00BE592D" w:rsidP="000727AF">
            <w:pPr>
              <w:numPr>
                <w:ilvl w:val="0"/>
                <w:numId w:val="11"/>
              </w:numPr>
              <w:tabs>
                <w:tab w:val="left" w:pos="432"/>
              </w:tabs>
              <w:ind w:left="432"/>
              <w:rPr>
                <w:rFonts w:ascii="Segoe UI Light" w:hAnsi="Segoe UI Light" w:cs="Segoe UI Light"/>
                <w:b/>
                <w:bCs/>
                <w:color w:val="0000FF"/>
                <w:sz w:val="22"/>
                <w:szCs w:val="22"/>
              </w:rPr>
            </w:pPr>
            <w:r w:rsidRPr="00FE4203">
              <w:rPr>
                <w:rFonts w:ascii="Segoe UI Light" w:hAnsi="Segoe UI Light" w:cs="Segoe UI Light"/>
                <w:b/>
                <w:bCs/>
                <w:color w:val="0000FF"/>
                <w:sz w:val="22"/>
                <w:szCs w:val="22"/>
              </w:rPr>
              <w:t xml:space="preserve">Accuracy:  Any person doing the interpreting is expected to transmit the content and spirit of the original language into the other language without omitting, modifying, </w:t>
            </w:r>
            <w:proofErr w:type="gramStart"/>
            <w:r w:rsidRPr="00FE4203">
              <w:rPr>
                <w:rFonts w:ascii="Segoe UI Light" w:hAnsi="Segoe UI Light" w:cs="Segoe UI Light"/>
                <w:b/>
                <w:bCs/>
                <w:color w:val="0000FF"/>
                <w:sz w:val="22"/>
                <w:szCs w:val="22"/>
              </w:rPr>
              <w:t>condensing</w:t>
            </w:r>
            <w:proofErr w:type="gramEnd"/>
            <w:r w:rsidRPr="00FE4203">
              <w:rPr>
                <w:rFonts w:ascii="Segoe UI Light" w:hAnsi="Segoe UI Light" w:cs="Segoe UI Light"/>
                <w:b/>
                <w:bCs/>
                <w:color w:val="0000FF"/>
                <w:sz w:val="22"/>
                <w:szCs w:val="22"/>
              </w:rPr>
              <w:t xml:space="preserve"> or adding.  I</w:t>
            </w:r>
            <w:r w:rsidR="004C64EE" w:rsidRPr="00FE4203">
              <w:rPr>
                <w:rFonts w:ascii="Segoe UI Light" w:hAnsi="Segoe UI Light" w:cs="Segoe UI Light"/>
                <w:b/>
                <w:bCs/>
                <w:color w:val="0000FF"/>
                <w:sz w:val="22"/>
                <w:szCs w:val="22"/>
              </w:rPr>
              <w:t>f</w:t>
            </w:r>
            <w:r w:rsidRPr="00FE4203">
              <w:rPr>
                <w:rFonts w:ascii="Segoe UI Light" w:hAnsi="Segoe UI Light" w:cs="Segoe UI Light"/>
                <w:b/>
                <w:bCs/>
                <w:color w:val="0000FF"/>
                <w:sz w:val="22"/>
                <w:szCs w:val="22"/>
              </w:rPr>
              <w:t xml:space="preserve"> there are problems or misunderstandings with interpreting any information, the person interpreting must advise everyone involved.</w:t>
            </w:r>
          </w:p>
          <w:p w14:paraId="20B9C1E8" w14:textId="77777777" w:rsidR="00BE592D" w:rsidRPr="00FE4203" w:rsidRDefault="00BE592D" w:rsidP="000727AF">
            <w:pPr>
              <w:numPr>
                <w:ilvl w:val="0"/>
                <w:numId w:val="12"/>
              </w:numPr>
              <w:tabs>
                <w:tab w:val="left" w:pos="432"/>
              </w:tabs>
              <w:ind w:left="432"/>
              <w:rPr>
                <w:rFonts w:ascii="Segoe UI Light" w:hAnsi="Segoe UI Light" w:cs="Segoe UI Light"/>
                <w:b/>
                <w:bCs/>
                <w:color w:val="0000FF"/>
                <w:sz w:val="22"/>
                <w:szCs w:val="22"/>
              </w:rPr>
            </w:pPr>
            <w:r w:rsidRPr="00FE4203">
              <w:rPr>
                <w:rFonts w:ascii="Segoe UI Light" w:hAnsi="Segoe UI Light" w:cs="Segoe UI Light"/>
                <w:b/>
                <w:bCs/>
                <w:color w:val="0000FF"/>
                <w:sz w:val="22"/>
                <w:szCs w:val="22"/>
              </w:rPr>
              <w:t>Impartiality:  Any person doing interpreting refrains from interjecting personal opinions or biases into the exchange.  They will withdraw from assignments or situations where personal opinions or biases may affect their impartiality.</w:t>
            </w:r>
          </w:p>
          <w:p w14:paraId="11509E6D" w14:textId="77777777" w:rsidR="00BE592D" w:rsidRPr="00FE4203" w:rsidRDefault="00BE592D" w:rsidP="000727AF">
            <w:pPr>
              <w:numPr>
                <w:ilvl w:val="0"/>
                <w:numId w:val="13"/>
              </w:numPr>
              <w:tabs>
                <w:tab w:val="left" w:pos="432"/>
              </w:tabs>
              <w:ind w:left="432"/>
              <w:rPr>
                <w:rFonts w:ascii="Segoe UI Light" w:hAnsi="Segoe UI Light" w:cs="Segoe UI Light"/>
                <w:b/>
                <w:bCs/>
                <w:color w:val="0000FF"/>
                <w:sz w:val="22"/>
                <w:szCs w:val="22"/>
              </w:rPr>
            </w:pPr>
            <w:r w:rsidRPr="00FE4203">
              <w:rPr>
                <w:rFonts w:ascii="Segoe UI Light" w:hAnsi="Segoe UI Light" w:cs="Segoe UI Light"/>
                <w:b/>
                <w:bCs/>
                <w:color w:val="0000FF"/>
                <w:sz w:val="22"/>
                <w:szCs w:val="22"/>
              </w:rPr>
              <w:lastRenderedPageBreak/>
              <w:t xml:space="preserve">Conflict of Interest: Any person doing interpreting shall inform all parties if </w:t>
            </w:r>
            <w:r w:rsidR="004C64EE" w:rsidRPr="00FE4203">
              <w:rPr>
                <w:rFonts w:ascii="Segoe UI Light" w:hAnsi="Segoe UI Light" w:cs="Segoe UI Light"/>
                <w:b/>
                <w:bCs/>
                <w:color w:val="0000FF"/>
                <w:sz w:val="22"/>
                <w:szCs w:val="22"/>
              </w:rPr>
              <w:t>they</w:t>
            </w:r>
            <w:r w:rsidRPr="00FE4203">
              <w:rPr>
                <w:rFonts w:ascii="Segoe UI Light" w:hAnsi="Segoe UI Light" w:cs="Segoe UI Light"/>
                <w:b/>
                <w:bCs/>
                <w:color w:val="0000FF"/>
                <w:sz w:val="22"/>
                <w:szCs w:val="22"/>
              </w:rPr>
              <w:t xml:space="preserve"> ha</w:t>
            </w:r>
            <w:r w:rsidR="004C64EE" w:rsidRPr="00FE4203">
              <w:rPr>
                <w:rFonts w:ascii="Segoe UI Light" w:hAnsi="Segoe UI Light" w:cs="Segoe UI Light"/>
                <w:b/>
                <w:bCs/>
                <w:color w:val="0000FF"/>
                <w:sz w:val="22"/>
                <w:szCs w:val="22"/>
              </w:rPr>
              <w:t>ve</w:t>
            </w:r>
            <w:r w:rsidRPr="00FE4203">
              <w:rPr>
                <w:rFonts w:ascii="Segoe UI Light" w:hAnsi="Segoe UI Light" w:cs="Segoe UI Light"/>
                <w:b/>
                <w:bCs/>
                <w:color w:val="0000FF"/>
                <w:sz w:val="22"/>
                <w:szCs w:val="22"/>
              </w:rPr>
              <w:t xml:space="preserve"> a real or perceived conflict of interest and </w:t>
            </w:r>
            <w:r w:rsidR="004C64EE" w:rsidRPr="00FE4203">
              <w:rPr>
                <w:rFonts w:ascii="Segoe UI Light" w:hAnsi="Segoe UI Light" w:cs="Segoe UI Light"/>
                <w:b/>
                <w:bCs/>
                <w:color w:val="0000FF"/>
                <w:sz w:val="22"/>
                <w:szCs w:val="22"/>
              </w:rPr>
              <w:t xml:space="preserve">they </w:t>
            </w:r>
            <w:r w:rsidRPr="00FE4203">
              <w:rPr>
                <w:rFonts w:ascii="Segoe UI Light" w:hAnsi="Segoe UI Light" w:cs="Segoe UI Light"/>
                <w:b/>
                <w:bCs/>
                <w:color w:val="0000FF"/>
                <w:sz w:val="22"/>
                <w:szCs w:val="22"/>
              </w:rPr>
              <w:t xml:space="preserve">shall remove </w:t>
            </w:r>
            <w:r w:rsidR="004C64EE" w:rsidRPr="00FE4203">
              <w:rPr>
                <w:rFonts w:ascii="Segoe UI Light" w:hAnsi="Segoe UI Light" w:cs="Segoe UI Light"/>
                <w:b/>
                <w:bCs/>
                <w:color w:val="0000FF"/>
                <w:sz w:val="22"/>
                <w:szCs w:val="22"/>
              </w:rPr>
              <w:t>themselves</w:t>
            </w:r>
            <w:r w:rsidRPr="00FE4203">
              <w:rPr>
                <w:rFonts w:ascii="Segoe UI Light" w:hAnsi="Segoe UI Light" w:cs="Segoe UI Light"/>
                <w:b/>
                <w:bCs/>
                <w:color w:val="0000FF"/>
                <w:sz w:val="22"/>
                <w:szCs w:val="22"/>
              </w:rPr>
              <w:t xml:space="preserve"> from the interpreting situation.  </w:t>
            </w:r>
            <w:r w:rsidR="004C64EE" w:rsidRPr="00FE4203">
              <w:rPr>
                <w:rFonts w:ascii="Segoe UI Light" w:hAnsi="Segoe UI Light" w:cs="Segoe UI Light"/>
                <w:b/>
                <w:bCs/>
                <w:color w:val="0000FF"/>
                <w:sz w:val="22"/>
                <w:szCs w:val="22"/>
              </w:rPr>
              <w:t>They</w:t>
            </w:r>
            <w:r w:rsidRPr="00FE4203">
              <w:rPr>
                <w:rFonts w:ascii="Segoe UI Light" w:hAnsi="Segoe UI Light" w:cs="Segoe UI Light"/>
                <w:b/>
                <w:bCs/>
                <w:color w:val="0000FF"/>
                <w:sz w:val="22"/>
                <w:szCs w:val="22"/>
              </w:rPr>
              <w:t xml:space="preserve"> do not need to disclose the nature of the conflict of interest.</w:t>
            </w:r>
          </w:p>
          <w:p w14:paraId="5CDA7777" w14:textId="77777777" w:rsidR="00BE592D" w:rsidRPr="00FE4203" w:rsidRDefault="00BE592D" w:rsidP="000727AF">
            <w:pPr>
              <w:numPr>
                <w:ilvl w:val="0"/>
                <w:numId w:val="14"/>
              </w:numPr>
              <w:tabs>
                <w:tab w:val="clear" w:pos="360"/>
                <w:tab w:val="left" w:pos="432"/>
              </w:tabs>
              <w:ind w:left="432"/>
              <w:rPr>
                <w:rFonts w:ascii="Segoe UI Light" w:hAnsi="Segoe UI Light" w:cs="Segoe UI Light"/>
                <w:b/>
                <w:bCs/>
                <w:color w:val="0000FF"/>
                <w:sz w:val="22"/>
                <w:szCs w:val="22"/>
              </w:rPr>
            </w:pPr>
            <w:r w:rsidRPr="00FE4203">
              <w:rPr>
                <w:rFonts w:ascii="Segoe UI Light" w:hAnsi="Segoe UI Light" w:cs="Segoe UI Light"/>
                <w:b/>
                <w:bCs/>
                <w:color w:val="0000FF"/>
                <w:sz w:val="22"/>
                <w:szCs w:val="22"/>
              </w:rPr>
              <w:t xml:space="preserve">Maintains professional distance: Any person doing interpreting understands the boundaries of </w:t>
            </w:r>
            <w:r w:rsidR="00B7201C" w:rsidRPr="00FE4203">
              <w:rPr>
                <w:rFonts w:ascii="Segoe UI Light" w:hAnsi="Segoe UI Light" w:cs="Segoe UI Light"/>
                <w:b/>
                <w:bCs/>
                <w:color w:val="0000FF"/>
                <w:sz w:val="22"/>
                <w:szCs w:val="22"/>
              </w:rPr>
              <w:t>their</w:t>
            </w:r>
            <w:r w:rsidRPr="00FE4203">
              <w:rPr>
                <w:rFonts w:ascii="Segoe UI Light" w:hAnsi="Segoe UI Light" w:cs="Segoe UI Light"/>
                <w:b/>
                <w:bCs/>
                <w:color w:val="0000FF"/>
                <w:sz w:val="22"/>
                <w:szCs w:val="22"/>
              </w:rPr>
              <w:t xml:space="preserve"> role and refrains from becoming personally involved in the situation.</w:t>
            </w:r>
          </w:p>
          <w:p w14:paraId="4425EF17" w14:textId="77777777" w:rsidR="00BE592D" w:rsidRPr="00FE4203" w:rsidRDefault="00BE592D" w:rsidP="000727AF">
            <w:pPr>
              <w:numPr>
                <w:ilvl w:val="0"/>
                <w:numId w:val="39"/>
              </w:numPr>
              <w:tabs>
                <w:tab w:val="clear" w:pos="360"/>
                <w:tab w:val="left" w:pos="432"/>
              </w:tabs>
              <w:ind w:left="432"/>
              <w:rPr>
                <w:rFonts w:ascii="Segoe UI Light" w:hAnsi="Segoe UI Light" w:cs="Segoe UI Light"/>
                <w:b/>
                <w:bCs/>
                <w:color w:val="0000FF"/>
                <w:sz w:val="22"/>
                <w:szCs w:val="22"/>
              </w:rPr>
            </w:pPr>
            <w:r w:rsidRPr="00FE4203">
              <w:rPr>
                <w:rFonts w:ascii="Segoe UI Light" w:hAnsi="Segoe UI Light" w:cs="Segoe UI Light"/>
                <w:b/>
                <w:bCs/>
                <w:color w:val="0000FF"/>
                <w:sz w:val="22"/>
                <w:szCs w:val="22"/>
              </w:rPr>
              <w:t xml:space="preserve">Knows Own Limits: Any person doing interpreting declines to interpret beyond </w:t>
            </w:r>
            <w:r w:rsidR="00B7201C" w:rsidRPr="00FE4203">
              <w:rPr>
                <w:rFonts w:ascii="Segoe UI Light" w:hAnsi="Segoe UI Light" w:cs="Segoe UI Light"/>
                <w:b/>
                <w:bCs/>
                <w:color w:val="0000FF"/>
                <w:sz w:val="22"/>
                <w:szCs w:val="22"/>
              </w:rPr>
              <w:t>their</w:t>
            </w:r>
            <w:r w:rsidRPr="00FE4203">
              <w:rPr>
                <w:rFonts w:ascii="Segoe UI Light" w:hAnsi="Segoe UI Light" w:cs="Segoe UI Light"/>
                <w:b/>
                <w:bCs/>
                <w:color w:val="0000FF"/>
                <w:sz w:val="22"/>
                <w:szCs w:val="22"/>
              </w:rPr>
              <w:t xml:space="preserve"> training, level of experience and skills.</w:t>
            </w:r>
          </w:p>
          <w:p w14:paraId="7E521D8B" w14:textId="77777777" w:rsidR="00BE592D" w:rsidRPr="00FE4203" w:rsidRDefault="00BE592D" w:rsidP="00BE592D">
            <w:pPr>
              <w:rPr>
                <w:rFonts w:ascii="Segoe UI Light" w:hAnsi="Segoe UI Light" w:cs="Segoe UI Light"/>
                <w:b/>
                <w:bCs/>
                <w:sz w:val="18"/>
                <w:szCs w:val="24"/>
              </w:rPr>
            </w:pPr>
          </w:p>
          <w:p w14:paraId="2F4455AF" w14:textId="77777777" w:rsidR="00BE592D" w:rsidRPr="00FE4203" w:rsidRDefault="00BE592D" w:rsidP="00BE592D">
            <w:pPr>
              <w:rPr>
                <w:rFonts w:ascii="Segoe UI Light" w:hAnsi="Segoe UI Light" w:cs="Segoe UI Light"/>
                <w:b/>
                <w:bCs/>
                <w:sz w:val="18"/>
                <w:szCs w:val="24"/>
              </w:rPr>
            </w:pPr>
          </w:p>
          <w:p w14:paraId="6B97DB89" w14:textId="77777777" w:rsidR="00BE592D" w:rsidRPr="00FE4203" w:rsidRDefault="00BE592D" w:rsidP="00BE592D">
            <w:pPr>
              <w:rPr>
                <w:rFonts w:ascii="Segoe UI Light" w:hAnsi="Segoe UI Light" w:cs="Segoe UI Light"/>
                <w:b/>
                <w:bCs/>
                <w:sz w:val="18"/>
                <w:szCs w:val="24"/>
              </w:rPr>
            </w:pPr>
          </w:p>
        </w:tc>
        <w:tc>
          <w:tcPr>
            <w:tcW w:w="5400" w:type="dxa"/>
            <w:shd w:val="clear" w:color="auto" w:fill="auto"/>
          </w:tcPr>
          <w:p w14:paraId="3BCE031E" w14:textId="77777777" w:rsidR="00BE592D" w:rsidRPr="00FE4203" w:rsidRDefault="00BE592D" w:rsidP="00BE592D">
            <w:pPr>
              <w:rPr>
                <w:rFonts w:ascii="Segoe UI Light" w:hAnsi="Segoe UI Light" w:cs="Segoe UI Light"/>
                <w:b/>
                <w:bCs/>
                <w:sz w:val="18"/>
                <w:szCs w:val="24"/>
              </w:rPr>
            </w:pPr>
          </w:p>
          <w:p w14:paraId="695A628C" w14:textId="77777777" w:rsidR="00BE592D" w:rsidRPr="00FE4203" w:rsidRDefault="00BE592D" w:rsidP="00BE592D">
            <w:pPr>
              <w:numPr>
                <w:ilvl w:val="0"/>
                <w:numId w:val="15"/>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Self</w:t>
            </w:r>
            <w:r w:rsidR="00B7201C" w:rsidRPr="00FE4203">
              <w:rPr>
                <w:rFonts w:ascii="Segoe UI Light" w:hAnsi="Segoe UI Light" w:cs="Segoe UI Light"/>
                <w:b/>
                <w:bCs/>
                <w:color w:val="800080"/>
                <w:sz w:val="22"/>
                <w:szCs w:val="22"/>
              </w:rPr>
              <w:t>-</w:t>
            </w:r>
            <w:r w:rsidRPr="00FE4203">
              <w:rPr>
                <w:rFonts w:ascii="Segoe UI Light" w:hAnsi="Segoe UI Light" w:cs="Segoe UI Light"/>
                <w:b/>
                <w:bCs/>
                <w:color w:val="800080"/>
                <w:sz w:val="22"/>
                <w:szCs w:val="22"/>
              </w:rPr>
              <w:t xml:space="preserve">Introduction: Any person doing interpreting will introduce </w:t>
            </w:r>
            <w:r w:rsidR="00B7201C" w:rsidRPr="00FE4203">
              <w:rPr>
                <w:rFonts w:ascii="Segoe UI Light" w:hAnsi="Segoe UI Light" w:cs="Segoe UI Light"/>
                <w:b/>
                <w:bCs/>
                <w:color w:val="800080"/>
                <w:sz w:val="22"/>
                <w:szCs w:val="22"/>
              </w:rPr>
              <w:t>themselves</w:t>
            </w:r>
            <w:r w:rsidRPr="00FE4203">
              <w:rPr>
                <w:rFonts w:ascii="Segoe UI Light" w:hAnsi="Segoe UI Light" w:cs="Segoe UI Light"/>
                <w:b/>
                <w:bCs/>
                <w:color w:val="800080"/>
                <w:sz w:val="22"/>
                <w:szCs w:val="22"/>
              </w:rPr>
              <w:t xml:space="preserve"> to all parties involved and explain </w:t>
            </w:r>
            <w:r w:rsidR="00B7201C" w:rsidRPr="00FE4203">
              <w:rPr>
                <w:rFonts w:ascii="Segoe UI Light" w:hAnsi="Segoe UI Light" w:cs="Segoe UI Light"/>
                <w:b/>
                <w:bCs/>
                <w:color w:val="800080"/>
                <w:sz w:val="22"/>
                <w:szCs w:val="22"/>
              </w:rPr>
              <w:t>their</w:t>
            </w:r>
            <w:r w:rsidRPr="00FE4203">
              <w:rPr>
                <w:rFonts w:ascii="Segoe UI Light" w:hAnsi="Segoe UI Light" w:cs="Segoe UI Light"/>
                <w:b/>
                <w:bCs/>
                <w:color w:val="800080"/>
                <w:sz w:val="22"/>
                <w:szCs w:val="22"/>
              </w:rPr>
              <w:t xml:space="preserve"> role.</w:t>
            </w:r>
          </w:p>
          <w:p w14:paraId="4B838E18" w14:textId="77777777" w:rsidR="00BE592D" w:rsidRPr="00FE4203" w:rsidRDefault="00BE592D" w:rsidP="00BE592D">
            <w:pPr>
              <w:numPr>
                <w:ilvl w:val="0"/>
                <w:numId w:val="16"/>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Self</w:t>
            </w:r>
            <w:r w:rsidR="00B7201C" w:rsidRPr="00FE4203">
              <w:rPr>
                <w:rFonts w:ascii="Segoe UI Light" w:hAnsi="Segoe UI Light" w:cs="Segoe UI Light"/>
                <w:b/>
                <w:bCs/>
                <w:color w:val="800080"/>
                <w:sz w:val="22"/>
                <w:szCs w:val="22"/>
              </w:rPr>
              <w:t>-</w:t>
            </w:r>
            <w:r w:rsidRPr="00FE4203">
              <w:rPr>
                <w:rFonts w:ascii="Segoe UI Light" w:hAnsi="Segoe UI Light" w:cs="Segoe UI Light"/>
                <w:b/>
                <w:bCs/>
                <w:color w:val="800080"/>
                <w:sz w:val="22"/>
                <w:szCs w:val="22"/>
              </w:rPr>
              <w:t xml:space="preserve">Positioning: Any person doing interpreting will position </w:t>
            </w:r>
            <w:r w:rsidR="00B7201C" w:rsidRPr="00FE4203">
              <w:rPr>
                <w:rFonts w:ascii="Segoe UI Light" w:hAnsi="Segoe UI Light" w:cs="Segoe UI Light"/>
                <w:b/>
                <w:bCs/>
                <w:color w:val="800080"/>
                <w:sz w:val="22"/>
                <w:szCs w:val="22"/>
              </w:rPr>
              <w:t>themselves</w:t>
            </w:r>
            <w:r w:rsidRPr="00FE4203">
              <w:rPr>
                <w:rFonts w:ascii="Segoe UI Light" w:hAnsi="Segoe UI Light" w:cs="Segoe UI Light"/>
                <w:b/>
                <w:bCs/>
                <w:color w:val="800080"/>
                <w:sz w:val="22"/>
                <w:szCs w:val="22"/>
              </w:rPr>
              <w:t xml:space="preserve"> to best facilitate communication amongst all parties, unless otherwise directed. Speak “loud &amp; clear” so that all parties can hear </w:t>
            </w:r>
            <w:r w:rsidR="00B7201C" w:rsidRPr="00FE4203">
              <w:rPr>
                <w:rFonts w:ascii="Segoe UI Light" w:hAnsi="Segoe UI Light" w:cs="Segoe UI Light"/>
                <w:b/>
                <w:bCs/>
                <w:color w:val="800080"/>
                <w:sz w:val="22"/>
                <w:szCs w:val="22"/>
              </w:rPr>
              <w:t>clearly</w:t>
            </w:r>
            <w:r w:rsidRPr="00FE4203">
              <w:rPr>
                <w:rFonts w:ascii="Segoe UI Light" w:hAnsi="Segoe UI Light" w:cs="Segoe UI Light"/>
                <w:b/>
                <w:bCs/>
                <w:color w:val="800080"/>
                <w:sz w:val="22"/>
                <w:szCs w:val="22"/>
              </w:rPr>
              <w:t>.</w:t>
            </w:r>
          </w:p>
          <w:p w14:paraId="10EF0484" w14:textId="77777777" w:rsidR="00BE592D" w:rsidRPr="00FE4203" w:rsidRDefault="00BE592D" w:rsidP="00BE592D">
            <w:pPr>
              <w:numPr>
                <w:ilvl w:val="0"/>
                <w:numId w:val="17"/>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Communicate all parties’ content &amp; feelings: Any person doing interpreting shall communicate the content and emotions expressed by all parties.</w:t>
            </w:r>
          </w:p>
          <w:p w14:paraId="3C8CEE9B" w14:textId="77777777" w:rsidR="00BE592D" w:rsidRPr="00FE4203" w:rsidRDefault="00BE592D" w:rsidP="00BE592D">
            <w:pPr>
              <w:numPr>
                <w:ilvl w:val="0"/>
                <w:numId w:val="18"/>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Speak in First</w:t>
            </w:r>
            <w:r w:rsidR="00B7201C" w:rsidRPr="00FE4203">
              <w:rPr>
                <w:rFonts w:ascii="Segoe UI Light" w:hAnsi="Segoe UI Light" w:cs="Segoe UI Light"/>
                <w:b/>
                <w:bCs/>
                <w:color w:val="800080"/>
                <w:sz w:val="22"/>
                <w:szCs w:val="22"/>
              </w:rPr>
              <w:t>-</w:t>
            </w:r>
            <w:r w:rsidRPr="00FE4203">
              <w:rPr>
                <w:rFonts w:ascii="Segoe UI Light" w:hAnsi="Segoe UI Light" w:cs="Segoe UI Light"/>
                <w:b/>
                <w:bCs/>
                <w:color w:val="800080"/>
                <w:sz w:val="22"/>
                <w:szCs w:val="22"/>
              </w:rPr>
              <w:t>Person: Any person doing interpreting shall speak in the first</w:t>
            </w:r>
            <w:r w:rsidRPr="00FE4203">
              <w:rPr>
                <w:rFonts w:ascii="Segoe UI Light" w:hAnsi="Segoe UI Light" w:cs="Segoe UI Light"/>
                <w:b/>
                <w:bCs/>
                <w:color w:val="800080"/>
                <w:sz w:val="22"/>
                <w:szCs w:val="22"/>
                <w:vertAlign w:val="superscript"/>
              </w:rPr>
              <w:t xml:space="preserve"> </w:t>
            </w:r>
            <w:r w:rsidRPr="00FE4203">
              <w:rPr>
                <w:rFonts w:ascii="Segoe UI Light" w:hAnsi="Segoe UI Light" w:cs="Segoe UI Light"/>
                <w:b/>
                <w:bCs/>
                <w:color w:val="800080"/>
                <w:sz w:val="22"/>
                <w:szCs w:val="22"/>
              </w:rPr>
              <w:t>Person when communicating for both parties. That is, use “I” in reference to the speaker rather than “</w:t>
            </w:r>
            <w:r w:rsidR="00B7201C" w:rsidRPr="00FE4203">
              <w:rPr>
                <w:rFonts w:ascii="Segoe UI Light" w:hAnsi="Segoe UI Light" w:cs="Segoe UI Light"/>
                <w:b/>
                <w:bCs/>
                <w:color w:val="800080"/>
                <w:sz w:val="22"/>
                <w:szCs w:val="22"/>
              </w:rPr>
              <w:t>they</w:t>
            </w:r>
            <w:r w:rsidRPr="00FE4203">
              <w:rPr>
                <w:rFonts w:ascii="Segoe UI Light" w:hAnsi="Segoe UI Light" w:cs="Segoe UI Light"/>
                <w:b/>
                <w:bCs/>
                <w:color w:val="800080"/>
                <w:sz w:val="22"/>
                <w:szCs w:val="22"/>
              </w:rPr>
              <w:t xml:space="preserve"> said”.</w:t>
            </w:r>
          </w:p>
          <w:p w14:paraId="05AA820F" w14:textId="77777777" w:rsidR="00BE592D" w:rsidRPr="00FE4203" w:rsidRDefault="00BE592D" w:rsidP="00BE592D">
            <w:pPr>
              <w:numPr>
                <w:ilvl w:val="0"/>
                <w:numId w:val="19"/>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Speak in Appropriate Mode: Any person doing interpreting shall use consecutive or simultaneous interpretation mode as appropriate to the situation.</w:t>
            </w:r>
          </w:p>
          <w:p w14:paraId="794C3371" w14:textId="77777777" w:rsidR="00BE592D" w:rsidRPr="00FE4203" w:rsidRDefault="00BE592D" w:rsidP="00BE592D">
            <w:pPr>
              <w:numPr>
                <w:ilvl w:val="0"/>
                <w:numId w:val="20"/>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Understand Content: Any person doing interpreting will ensure that</w:t>
            </w:r>
            <w:r w:rsidR="00B7201C" w:rsidRPr="00FE4203">
              <w:rPr>
                <w:rFonts w:ascii="Segoe UI Light" w:hAnsi="Segoe UI Light" w:cs="Segoe UI Light"/>
                <w:b/>
                <w:bCs/>
                <w:color w:val="800080"/>
                <w:sz w:val="22"/>
                <w:szCs w:val="22"/>
              </w:rPr>
              <w:t xml:space="preserve"> they</w:t>
            </w:r>
            <w:r w:rsidRPr="00FE4203">
              <w:rPr>
                <w:rFonts w:ascii="Segoe UI Light" w:hAnsi="Segoe UI Light" w:cs="Segoe UI Light"/>
                <w:b/>
                <w:bCs/>
                <w:color w:val="800080"/>
                <w:sz w:val="22"/>
                <w:szCs w:val="22"/>
              </w:rPr>
              <w:t xml:space="preserve"> </w:t>
            </w:r>
            <w:proofErr w:type="gramStart"/>
            <w:r w:rsidRPr="00FE4203">
              <w:rPr>
                <w:rFonts w:ascii="Segoe UI Light" w:hAnsi="Segoe UI Light" w:cs="Segoe UI Light"/>
                <w:b/>
                <w:bCs/>
                <w:color w:val="800080"/>
                <w:sz w:val="22"/>
                <w:szCs w:val="22"/>
              </w:rPr>
              <w:t>understands</w:t>
            </w:r>
            <w:proofErr w:type="gramEnd"/>
            <w:r w:rsidRPr="00FE4203">
              <w:rPr>
                <w:rFonts w:ascii="Segoe UI Light" w:hAnsi="Segoe UI Light" w:cs="Segoe UI Light"/>
                <w:b/>
                <w:bCs/>
                <w:color w:val="800080"/>
                <w:sz w:val="22"/>
                <w:szCs w:val="22"/>
              </w:rPr>
              <w:t xml:space="preserve"> the message to be transmitted by seeking clarification, as needed, from either or all parties.</w:t>
            </w:r>
          </w:p>
          <w:p w14:paraId="7B5E6684" w14:textId="77777777" w:rsidR="00BE592D" w:rsidRPr="00FE4203" w:rsidRDefault="00BE592D" w:rsidP="00BE592D">
            <w:pPr>
              <w:numPr>
                <w:ilvl w:val="0"/>
                <w:numId w:val="21"/>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 xml:space="preserve">Remains Neutral: Any person doing interpreting must remain neutral by reminding all parties of </w:t>
            </w:r>
            <w:r w:rsidR="00B7201C" w:rsidRPr="00FE4203">
              <w:rPr>
                <w:rFonts w:ascii="Segoe UI Light" w:hAnsi="Segoe UI Light" w:cs="Segoe UI Light"/>
                <w:b/>
                <w:bCs/>
                <w:color w:val="800080"/>
                <w:sz w:val="22"/>
                <w:szCs w:val="22"/>
              </w:rPr>
              <w:t>their</w:t>
            </w:r>
            <w:r w:rsidRPr="00FE4203">
              <w:rPr>
                <w:rFonts w:ascii="Segoe UI Light" w:hAnsi="Segoe UI Light" w:cs="Segoe UI Light"/>
                <w:b/>
                <w:bCs/>
                <w:color w:val="800080"/>
                <w:sz w:val="22"/>
                <w:szCs w:val="22"/>
              </w:rPr>
              <w:t xml:space="preserve"> ethical obligations to be impartial, to be accurate, to </w:t>
            </w:r>
            <w:r w:rsidRPr="00FE4203">
              <w:rPr>
                <w:rFonts w:ascii="Segoe UI Light" w:hAnsi="Segoe UI Light" w:cs="Segoe UI Light"/>
                <w:b/>
                <w:bCs/>
                <w:color w:val="800080"/>
                <w:sz w:val="22"/>
                <w:szCs w:val="22"/>
              </w:rPr>
              <w:lastRenderedPageBreak/>
              <w:t>maintain professional distance and avoid any conflict of interest.</w:t>
            </w:r>
          </w:p>
          <w:p w14:paraId="6F8FC884" w14:textId="77777777" w:rsidR="00BE592D" w:rsidRPr="00FE4203" w:rsidRDefault="00BE592D" w:rsidP="00BE592D">
            <w:pPr>
              <w:numPr>
                <w:ilvl w:val="0"/>
                <w:numId w:val="22"/>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 xml:space="preserve">Self-Monitoring &amp; Correction: Any person doing interpreting checks the accuracy of </w:t>
            </w:r>
            <w:r w:rsidR="00B7201C" w:rsidRPr="00FE4203">
              <w:rPr>
                <w:rFonts w:ascii="Segoe UI Light" w:hAnsi="Segoe UI Light" w:cs="Segoe UI Light"/>
                <w:b/>
                <w:bCs/>
                <w:color w:val="800080"/>
                <w:sz w:val="22"/>
                <w:szCs w:val="22"/>
              </w:rPr>
              <w:t>their</w:t>
            </w:r>
            <w:r w:rsidRPr="00FE4203">
              <w:rPr>
                <w:rFonts w:ascii="Segoe UI Light" w:hAnsi="Segoe UI Light" w:cs="Segoe UI Light"/>
                <w:b/>
                <w:bCs/>
                <w:color w:val="800080"/>
                <w:sz w:val="22"/>
                <w:szCs w:val="22"/>
              </w:rPr>
              <w:t xml:space="preserve"> own interpretation. </w:t>
            </w:r>
            <w:r w:rsidR="00B7201C" w:rsidRPr="00FE4203">
              <w:rPr>
                <w:rFonts w:ascii="Segoe UI Light" w:hAnsi="Segoe UI Light" w:cs="Segoe UI Light"/>
                <w:b/>
                <w:bCs/>
                <w:color w:val="800080"/>
                <w:sz w:val="22"/>
                <w:szCs w:val="22"/>
              </w:rPr>
              <w:t>They</w:t>
            </w:r>
            <w:r w:rsidRPr="00FE4203">
              <w:rPr>
                <w:rFonts w:ascii="Segoe UI Light" w:hAnsi="Segoe UI Light" w:cs="Segoe UI Light"/>
                <w:b/>
                <w:bCs/>
                <w:color w:val="800080"/>
                <w:sz w:val="22"/>
                <w:szCs w:val="22"/>
              </w:rPr>
              <w:t xml:space="preserve"> identif</w:t>
            </w:r>
            <w:r w:rsidR="00B7201C" w:rsidRPr="00FE4203">
              <w:rPr>
                <w:rFonts w:ascii="Segoe UI Light" w:hAnsi="Segoe UI Light" w:cs="Segoe UI Light"/>
                <w:b/>
                <w:bCs/>
                <w:color w:val="800080"/>
                <w:sz w:val="22"/>
                <w:szCs w:val="22"/>
              </w:rPr>
              <w:t>y</w:t>
            </w:r>
            <w:r w:rsidRPr="00FE4203">
              <w:rPr>
                <w:rFonts w:ascii="Segoe UI Light" w:hAnsi="Segoe UI Light" w:cs="Segoe UI Light"/>
                <w:b/>
                <w:bCs/>
                <w:color w:val="800080"/>
                <w:sz w:val="22"/>
                <w:szCs w:val="22"/>
              </w:rPr>
              <w:t xml:space="preserve"> and correct any misinterpretation for all parties.</w:t>
            </w:r>
          </w:p>
          <w:p w14:paraId="7A0C65D0" w14:textId="77777777" w:rsidR="00BE592D" w:rsidRPr="00FE4203" w:rsidRDefault="00BE592D" w:rsidP="00BE592D">
            <w:pPr>
              <w:numPr>
                <w:ilvl w:val="0"/>
                <w:numId w:val="23"/>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Cultural Brokering: Any person doing interpreting shares relevant cultural information with all parties involved and assists all speakers in reaching a mutual understanding.</w:t>
            </w:r>
          </w:p>
          <w:p w14:paraId="48AAD220" w14:textId="77777777" w:rsidR="00BE592D" w:rsidRPr="00FE4203" w:rsidRDefault="00BE592D" w:rsidP="00BE592D">
            <w:pPr>
              <w:numPr>
                <w:ilvl w:val="0"/>
                <w:numId w:val="24"/>
              </w:numPr>
              <w:rPr>
                <w:rFonts w:ascii="Segoe UI Light" w:hAnsi="Segoe UI Light" w:cs="Segoe UI Light"/>
                <w:b/>
                <w:bCs/>
                <w:color w:val="800080"/>
                <w:sz w:val="22"/>
                <w:szCs w:val="22"/>
              </w:rPr>
            </w:pPr>
            <w:r w:rsidRPr="00FE4203">
              <w:rPr>
                <w:rFonts w:ascii="Segoe UI Light" w:hAnsi="Segoe UI Light" w:cs="Segoe UI Light"/>
                <w:b/>
                <w:bCs/>
                <w:color w:val="800080"/>
                <w:sz w:val="22"/>
                <w:szCs w:val="22"/>
              </w:rPr>
              <w:t>Manage the Flow of Communication: Any person doing interpreting will manage the flow/pace of communication to preserve the accuracy and completeness of all parties’ communications.</w:t>
            </w:r>
          </w:p>
          <w:p w14:paraId="5C4BEF50" w14:textId="77777777" w:rsidR="00BE592D" w:rsidRPr="00FE4203" w:rsidRDefault="00BE592D" w:rsidP="00BE592D">
            <w:pPr>
              <w:numPr>
                <w:ilvl w:val="0"/>
                <w:numId w:val="25"/>
              </w:numPr>
              <w:rPr>
                <w:rFonts w:ascii="Segoe UI Light" w:hAnsi="Segoe UI Light" w:cs="Segoe UI Light"/>
                <w:b/>
                <w:bCs/>
                <w:sz w:val="18"/>
                <w:szCs w:val="24"/>
              </w:rPr>
            </w:pPr>
            <w:r w:rsidRPr="00FE4203">
              <w:rPr>
                <w:rFonts w:ascii="Segoe UI Light" w:hAnsi="Segoe UI Light" w:cs="Segoe UI Light"/>
                <w:b/>
                <w:bCs/>
                <w:color w:val="800080"/>
                <w:sz w:val="22"/>
                <w:szCs w:val="22"/>
              </w:rPr>
              <w:t>Complete Appropriate Documentation: Any person doing interpreting will complete appropriate documentation as required.</w:t>
            </w:r>
          </w:p>
        </w:tc>
        <w:tc>
          <w:tcPr>
            <w:tcW w:w="4140" w:type="dxa"/>
            <w:shd w:val="clear" w:color="auto" w:fill="auto"/>
          </w:tcPr>
          <w:p w14:paraId="6828BA29" w14:textId="77777777" w:rsidR="00BE592D" w:rsidRPr="00FE4203" w:rsidRDefault="00BE592D" w:rsidP="00BE592D">
            <w:pPr>
              <w:rPr>
                <w:rFonts w:ascii="Segoe UI Light" w:hAnsi="Segoe UI Light" w:cs="Segoe UI Light"/>
                <w:b/>
                <w:bCs/>
                <w:sz w:val="22"/>
                <w:szCs w:val="22"/>
              </w:rPr>
            </w:pPr>
          </w:p>
          <w:p w14:paraId="7D7A9886" w14:textId="77777777" w:rsidR="00BE592D" w:rsidRPr="00FE4203" w:rsidRDefault="00BE592D" w:rsidP="000335AA">
            <w:pPr>
              <w:numPr>
                <w:ilvl w:val="0"/>
                <w:numId w:val="26"/>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Speak Directly to the Limited English Proficiency (LEP) person, not to the interpret</w:t>
            </w:r>
            <w:r w:rsidR="00B7201C" w:rsidRPr="00FE4203">
              <w:rPr>
                <w:rFonts w:ascii="Segoe UI Light" w:hAnsi="Segoe UI Light" w:cs="Segoe UI Light"/>
                <w:b/>
                <w:bCs/>
                <w:color w:val="000080"/>
                <w:sz w:val="22"/>
                <w:szCs w:val="22"/>
              </w:rPr>
              <w:t>er.</w:t>
            </w:r>
          </w:p>
          <w:p w14:paraId="633A4084" w14:textId="77777777" w:rsidR="00BE592D" w:rsidRPr="00FE4203" w:rsidRDefault="00BE592D" w:rsidP="00BE592D">
            <w:pPr>
              <w:numPr>
                <w:ilvl w:val="0"/>
                <w:numId w:val="27"/>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Don’t say anything that you do not want interpreted.</w:t>
            </w:r>
          </w:p>
          <w:p w14:paraId="4CCA0143" w14:textId="77777777" w:rsidR="00BE592D" w:rsidRPr="00FE4203" w:rsidRDefault="00BE592D" w:rsidP="00BE592D">
            <w:pPr>
              <w:numPr>
                <w:ilvl w:val="0"/>
                <w:numId w:val="28"/>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 xml:space="preserve">Use words, not gestures, to convey </w:t>
            </w:r>
            <w:r w:rsidR="00B7201C" w:rsidRPr="00FE4203">
              <w:rPr>
                <w:rFonts w:ascii="Segoe UI Light" w:hAnsi="Segoe UI Light" w:cs="Segoe UI Light"/>
                <w:b/>
                <w:bCs/>
                <w:color w:val="000080"/>
                <w:sz w:val="22"/>
                <w:szCs w:val="22"/>
              </w:rPr>
              <w:t>m</w:t>
            </w:r>
            <w:r w:rsidRPr="00FE4203">
              <w:rPr>
                <w:rFonts w:ascii="Segoe UI Light" w:hAnsi="Segoe UI Light" w:cs="Segoe UI Light"/>
                <w:b/>
                <w:bCs/>
                <w:color w:val="000080"/>
                <w:sz w:val="22"/>
                <w:szCs w:val="22"/>
              </w:rPr>
              <w:t>eaning.</w:t>
            </w:r>
          </w:p>
          <w:p w14:paraId="7C9F4419" w14:textId="77777777" w:rsidR="00BE592D" w:rsidRPr="00FE4203" w:rsidRDefault="00BE592D" w:rsidP="00BE592D">
            <w:pPr>
              <w:numPr>
                <w:ilvl w:val="0"/>
                <w:numId w:val="29"/>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Speak slowly, clearly and in a normal tone</w:t>
            </w:r>
            <w:r w:rsidR="00B7201C" w:rsidRPr="00FE4203">
              <w:rPr>
                <w:rFonts w:ascii="Segoe UI Light" w:hAnsi="Segoe UI Light" w:cs="Segoe UI Light"/>
                <w:b/>
                <w:bCs/>
                <w:color w:val="000080"/>
                <w:sz w:val="22"/>
                <w:szCs w:val="22"/>
              </w:rPr>
              <w:t>.</w:t>
            </w:r>
          </w:p>
          <w:p w14:paraId="05046E58" w14:textId="77777777" w:rsidR="00BE592D" w:rsidRPr="00FE4203" w:rsidRDefault="00BE592D" w:rsidP="00BE592D">
            <w:pPr>
              <w:numPr>
                <w:ilvl w:val="0"/>
                <w:numId w:val="30"/>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Use simple vocabulary to express your meaning.</w:t>
            </w:r>
          </w:p>
          <w:p w14:paraId="1609D1CE" w14:textId="77777777" w:rsidR="00BE592D" w:rsidRPr="00FE4203" w:rsidRDefault="00BE592D" w:rsidP="00BE592D">
            <w:pPr>
              <w:numPr>
                <w:ilvl w:val="0"/>
                <w:numId w:val="31"/>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 xml:space="preserve">Explain jargon and technical terms </w:t>
            </w:r>
            <w:r w:rsidR="00B7201C" w:rsidRPr="00FE4203">
              <w:rPr>
                <w:rFonts w:ascii="Segoe UI Light" w:hAnsi="Segoe UI Light" w:cs="Segoe UI Light"/>
                <w:b/>
                <w:bCs/>
                <w:color w:val="000080"/>
                <w:sz w:val="22"/>
                <w:szCs w:val="22"/>
              </w:rPr>
              <w:t xml:space="preserve">as </w:t>
            </w:r>
            <w:r w:rsidRPr="00FE4203">
              <w:rPr>
                <w:rFonts w:ascii="Segoe UI Light" w:hAnsi="Segoe UI Light" w:cs="Segoe UI Light"/>
                <w:b/>
                <w:bCs/>
                <w:color w:val="000080"/>
                <w:sz w:val="22"/>
                <w:szCs w:val="22"/>
              </w:rPr>
              <w:t>necessary.</w:t>
            </w:r>
          </w:p>
          <w:p w14:paraId="11C28948" w14:textId="77777777" w:rsidR="00BE592D" w:rsidRPr="00FE4203" w:rsidRDefault="00BE592D" w:rsidP="00BE592D">
            <w:pPr>
              <w:numPr>
                <w:ilvl w:val="0"/>
                <w:numId w:val="32"/>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Speak in short simple sentences, pausing to permit the interpretation.</w:t>
            </w:r>
          </w:p>
          <w:p w14:paraId="6F194088" w14:textId="77777777" w:rsidR="00BE592D" w:rsidRPr="00FE4203" w:rsidRDefault="00BE592D" w:rsidP="00BE592D">
            <w:pPr>
              <w:numPr>
                <w:ilvl w:val="0"/>
                <w:numId w:val="33"/>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Ask one question at a time.</w:t>
            </w:r>
          </w:p>
          <w:p w14:paraId="36CD9625" w14:textId="77777777" w:rsidR="00BE592D" w:rsidRPr="00FE4203" w:rsidRDefault="00BE592D" w:rsidP="00BE592D">
            <w:pPr>
              <w:numPr>
                <w:ilvl w:val="0"/>
                <w:numId w:val="34"/>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Allow the interpret</w:t>
            </w:r>
            <w:r w:rsidR="00B7201C" w:rsidRPr="00FE4203">
              <w:rPr>
                <w:rFonts w:ascii="Segoe UI Light" w:hAnsi="Segoe UI Light" w:cs="Segoe UI Light"/>
                <w:b/>
                <w:bCs/>
                <w:color w:val="000080"/>
                <w:sz w:val="22"/>
                <w:szCs w:val="22"/>
              </w:rPr>
              <w:t>er</w:t>
            </w:r>
            <w:r w:rsidRPr="00FE4203">
              <w:rPr>
                <w:rFonts w:ascii="Segoe UI Light" w:hAnsi="Segoe UI Light" w:cs="Segoe UI Light"/>
                <w:b/>
                <w:bCs/>
                <w:color w:val="000080"/>
                <w:sz w:val="22"/>
                <w:szCs w:val="22"/>
              </w:rPr>
              <w:t xml:space="preserve"> to stop you and seek clarification when necessary.</w:t>
            </w:r>
          </w:p>
          <w:p w14:paraId="0805E349" w14:textId="77777777" w:rsidR="00BE592D" w:rsidRPr="00FE4203" w:rsidRDefault="00BE592D" w:rsidP="00BE592D">
            <w:pPr>
              <w:numPr>
                <w:ilvl w:val="0"/>
                <w:numId w:val="35"/>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Expect the interpret</w:t>
            </w:r>
            <w:r w:rsidR="00B7201C" w:rsidRPr="00FE4203">
              <w:rPr>
                <w:rFonts w:ascii="Segoe UI Light" w:hAnsi="Segoe UI Light" w:cs="Segoe UI Light"/>
                <w:b/>
                <w:bCs/>
                <w:color w:val="000080"/>
                <w:sz w:val="22"/>
                <w:szCs w:val="22"/>
              </w:rPr>
              <w:t>er</w:t>
            </w:r>
            <w:r w:rsidRPr="00FE4203">
              <w:rPr>
                <w:rFonts w:ascii="Segoe UI Light" w:hAnsi="Segoe UI Light" w:cs="Segoe UI Light"/>
                <w:b/>
                <w:bCs/>
                <w:color w:val="000080"/>
                <w:sz w:val="22"/>
                <w:szCs w:val="22"/>
              </w:rPr>
              <w:t xml:space="preserve"> to take notes if things get complicated.</w:t>
            </w:r>
          </w:p>
          <w:p w14:paraId="64ED12D3" w14:textId="77777777" w:rsidR="00BE592D" w:rsidRPr="00FE4203" w:rsidRDefault="00BE592D" w:rsidP="00BE592D">
            <w:pPr>
              <w:numPr>
                <w:ilvl w:val="0"/>
                <w:numId w:val="36"/>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Be prepared to repeat yourself in different words if your message is not understood.</w:t>
            </w:r>
          </w:p>
          <w:p w14:paraId="75F82867" w14:textId="77777777" w:rsidR="00BE592D" w:rsidRPr="00FE4203" w:rsidRDefault="00BE592D" w:rsidP="00BE592D">
            <w:pPr>
              <w:numPr>
                <w:ilvl w:val="0"/>
                <w:numId w:val="36"/>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 xml:space="preserve">IF you suspect that your message is not fully understood by the </w:t>
            </w:r>
            <w:r w:rsidRPr="00FE4203">
              <w:rPr>
                <w:rFonts w:ascii="Segoe UI Light" w:hAnsi="Segoe UI Light" w:cs="Segoe UI Light"/>
                <w:b/>
                <w:bCs/>
                <w:color w:val="000080"/>
                <w:sz w:val="22"/>
                <w:szCs w:val="22"/>
              </w:rPr>
              <w:lastRenderedPageBreak/>
              <w:t>interpret</w:t>
            </w:r>
            <w:r w:rsidR="00B7201C" w:rsidRPr="00FE4203">
              <w:rPr>
                <w:rFonts w:ascii="Segoe UI Light" w:hAnsi="Segoe UI Light" w:cs="Segoe UI Light"/>
                <w:b/>
                <w:bCs/>
                <w:color w:val="000080"/>
                <w:sz w:val="22"/>
                <w:szCs w:val="22"/>
              </w:rPr>
              <w:t>er</w:t>
            </w:r>
            <w:r w:rsidRPr="00FE4203">
              <w:rPr>
                <w:rFonts w:ascii="Segoe UI Light" w:hAnsi="Segoe UI Light" w:cs="Segoe UI Light"/>
                <w:b/>
                <w:bCs/>
                <w:color w:val="000080"/>
                <w:sz w:val="22"/>
                <w:szCs w:val="22"/>
              </w:rPr>
              <w:t xml:space="preserve">, double check to see if </w:t>
            </w:r>
            <w:r w:rsidR="00B7201C" w:rsidRPr="00FE4203">
              <w:rPr>
                <w:rFonts w:ascii="Segoe UI Light" w:hAnsi="Segoe UI Light" w:cs="Segoe UI Light"/>
                <w:b/>
                <w:bCs/>
                <w:color w:val="000080"/>
                <w:sz w:val="22"/>
                <w:szCs w:val="22"/>
              </w:rPr>
              <w:t>they</w:t>
            </w:r>
            <w:r w:rsidRPr="00FE4203">
              <w:rPr>
                <w:rFonts w:ascii="Segoe UI Light" w:hAnsi="Segoe UI Light" w:cs="Segoe UI Light"/>
                <w:b/>
                <w:bCs/>
                <w:color w:val="000080"/>
                <w:sz w:val="22"/>
                <w:szCs w:val="22"/>
              </w:rPr>
              <w:t xml:space="preserve"> underst</w:t>
            </w:r>
            <w:r w:rsidR="00B7201C" w:rsidRPr="00FE4203">
              <w:rPr>
                <w:rFonts w:ascii="Segoe UI Light" w:hAnsi="Segoe UI Light" w:cs="Segoe UI Light"/>
                <w:b/>
                <w:bCs/>
                <w:color w:val="000080"/>
                <w:sz w:val="22"/>
                <w:szCs w:val="22"/>
              </w:rPr>
              <w:t>ood the</w:t>
            </w:r>
            <w:r w:rsidRPr="00FE4203">
              <w:rPr>
                <w:rFonts w:ascii="Segoe UI Light" w:hAnsi="Segoe UI Light" w:cs="Segoe UI Light"/>
                <w:b/>
                <w:bCs/>
                <w:color w:val="000080"/>
                <w:sz w:val="22"/>
                <w:szCs w:val="22"/>
              </w:rPr>
              <w:t xml:space="preserve"> message.</w:t>
            </w:r>
          </w:p>
          <w:p w14:paraId="4C32EC02" w14:textId="77777777" w:rsidR="00BE592D" w:rsidRPr="00FE4203" w:rsidRDefault="00BE592D" w:rsidP="00BE592D">
            <w:pPr>
              <w:numPr>
                <w:ilvl w:val="0"/>
                <w:numId w:val="37"/>
              </w:numPr>
              <w:rPr>
                <w:rFonts w:ascii="Segoe UI Light" w:hAnsi="Segoe UI Light" w:cs="Segoe UI Light"/>
                <w:b/>
                <w:bCs/>
                <w:color w:val="000080"/>
                <w:sz w:val="22"/>
                <w:szCs w:val="22"/>
              </w:rPr>
            </w:pPr>
            <w:r w:rsidRPr="00FE4203">
              <w:rPr>
                <w:rFonts w:ascii="Segoe UI Light" w:hAnsi="Segoe UI Light" w:cs="Segoe UI Light"/>
                <w:b/>
                <w:bCs/>
                <w:color w:val="000080"/>
                <w:sz w:val="22"/>
                <w:szCs w:val="22"/>
              </w:rPr>
              <w:t xml:space="preserve">IF you suspect that your message is not fully understood by the Limited English Proficiency (LEP) individual, double check to see if </w:t>
            </w:r>
            <w:r w:rsidR="00B7201C" w:rsidRPr="00FE4203">
              <w:rPr>
                <w:rFonts w:ascii="Segoe UI Light" w:hAnsi="Segoe UI Light" w:cs="Segoe UI Light"/>
                <w:b/>
                <w:bCs/>
                <w:color w:val="000080"/>
                <w:sz w:val="22"/>
                <w:szCs w:val="22"/>
              </w:rPr>
              <w:t xml:space="preserve">they </w:t>
            </w:r>
            <w:r w:rsidRPr="00FE4203">
              <w:rPr>
                <w:rFonts w:ascii="Segoe UI Light" w:hAnsi="Segoe UI Light" w:cs="Segoe UI Light"/>
                <w:b/>
                <w:bCs/>
                <w:color w:val="000080"/>
                <w:sz w:val="22"/>
                <w:szCs w:val="22"/>
              </w:rPr>
              <w:t>underst</w:t>
            </w:r>
            <w:r w:rsidR="00B7201C" w:rsidRPr="00FE4203">
              <w:rPr>
                <w:rFonts w:ascii="Segoe UI Light" w:hAnsi="Segoe UI Light" w:cs="Segoe UI Light"/>
                <w:b/>
                <w:bCs/>
                <w:color w:val="000080"/>
                <w:sz w:val="22"/>
                <w:szCs w:val="22"/>
              </w:rPr>
              <w:t>ood</w:t>
            </w:r>
            <w:r w:rsidRPr="00FE4203">
              <w:rPr>
                <w:rFonts w:ascii="Segoe UI Light" w:hAnsi="Segoe UI Light" w:cs="Segoe UI Light"/>
                <w:b/>
                <w:bCs/>
                <w:color w:val="000080"/>
                <w:sz w:val="22"/>
                <w:szCs w:val="22"/>
              </w:rPr>
              <w:t xml:space="preserve"> your </w:t>
            </w:r>
            <w:proofErr w:type="gramStart"/>
            <w:r w:rsidRPr="00FE4203">
              <w:rPr>
                <w:rFonts w:ascii="Segoe UI Light" w:hAnsi="Segoe UI Light" w:cs="Segoe UI Light"/>
                <w:b/>
                <w:bCs/>
                <w:color w:val="000080"/>
                <w:sz w:val="22"/>
                <w:szCs w:val="22"/>
              </w:rPr>
              <w:t>message;</w:t>
            </w:r>
            <w:proofErr w:type="gramEnd"/>
            <w:r w:rsidRPr="00FE4203">
              <w:rPr>
                <w:rFonts w:ascii="Segoe UI Light" w:hAnsi="Segoe UI Light" w:cs="Segoe UI Light"/>
                <w:b/>
                <w:bCs/>
                <w:color w:val="000080"/>
                <w:sz w:val="22"/>
                <w:szCs w:val="22"/>
              </w:rPr>
              <w:t xml:space="preserve"> e.g. “Tell me what you understand”.</w:t>
            </w:r>
          </w:p>
          <w:p w14:paraId="5894D47A" w14:textId="77777777" w:rsidR="00BE592D" w:rsidRPr="00FE4203" w:rsidRDefault="00BE592D" w:rsidP="00BE592D">
            <w:pPr>
              <w:numPr>
                <w:ilvl w:val="0"/>
                <w:numId w:val="38"/>
              </w:numPr>
              <w:rPr>
                <w:rFonts w:ascii="Segoe UI Light" w:hAnsi="Segoe UI Light" w:cs="Segoe UI Light"/>
                <w:b/>
                <w:bCs/>
                <w:sz w:val="22"/>
                <w:szCs w:val="22"/>
              </w:rPr>
            </w:pPr>
            <w:r w:rsidRPr="00FE4203">
              <w:rPr>
                <w:rFonts w:ascii="Segoe UI Light" w:hAnsi="Segoe UI Light" w:cs="Segoe UI Light"/>
                <w:b/>
                <w:bCs/>
                <w:color w:val="000080"/>
                <w:sz w:val="22"/>
                <w:szCs w:val="22"/>
              </w:rPr>
              <w:t>When using bilingual staff for interpreting, DO NOT ASK them to perform functions related to their regular job.</w:t>
            </w:r>
          </w:p>
        </w:tc>
      </w:tr>
    </w:tbl>
    <w:p w14:paraId="3178BA47" w14:textId="77777777" w:rsidR="00BE592D" w:rsidRPr="00FE4203" w:rsidRDefault="00BE592D" w:rsidP="00BE592D">
      <w:pPr>
        <w:spacing w:after="120"/>
        <w:rPr>
          <w:rFonts w:ascii="Segoe UI Light" w:hAnsi="Segoe UI Light" w:cs="Segoe UI Light"/>
          <w:b/>
          <w:bCs/>
          <w:sz w:val="16"/>
          <w:szCs w:val="16"/>
        </w:rPr>
      </w:pPr>
    </w:p>
    <w:p w14:paraId="7F8F0A4F" w14:textId="77777777" w:rsidR="00BE592D" w:rsidRPr="00FE4203" w:rsidRDefault="00BE592D" w:rsidP="00BE592D">
      <w:pPr>
        <w:spacing w:after="120"/>
        <w:rPr>
          <w:rFonts w:ascii="Segoe UI Light" w:hAnsi="Segoe UI Light" w:cs="Segoe UI Light"/>
          <w:b/>
          <w:bCs/>
          <w:sz w:val="18"/>
          <w:szCs w:val="18"/>
        </w:rPr>
      </w:pPr>
      <w:r w:rsidRPr="00FE4203">
        <w:rPr>
          <w:rFonts w:ascii="Segoe UI Light" w:hAnsi="Segoe UI Light" w:cs="Segoe UI Light"/>
          <w:b/>
          <w:bCs/>
          <w:sz w:val="18"/>
          <w:szCs w:val="18"/>
        </w:rPr>
        <w:t>*</w:t>
      </w:r>
      <w:r w:rsidR="004C64EE" w:rsidRPr="00FE4203">
        <w:rPr>
          <w:rFonts w:ascii="Segoe UI Light" w:hAnsi="Segoe UI Light" w:cs="Segoe UI Light"/>
          <w:b/>
          <w:bCs/>
          <w:sz w:val="18"/>
          <w:szCs w:val="18"/>
        </w:rPr>
        <w:t>Applies to all</w:t>
      </w:r>
      <w:r w:rsidRPr="00FE4203">
        <w:rPr>
          <w:rFonts w:ascii="Segoe UI Light" w:hAnsi="Segoe UI Light" w:cs="Segoe UI Light"/>
          <w:b/>
          <w:bCs/>
          <w:sz w:val="18"/>
          <w:szCs w:val="18"/>
        </w:rPr>
        <w:t xml:space="preserve"> Bilingual Staff, Staff Interpreters, Contracted Interpreters, Bilingual Backup Staff, Telephone Interpreter Services and Volunteers. </w:t>
      </w:r>
      <w:r w:rsidR="004C64EE" w:rsidRPr="00FE4203">
        <w:rPr>
          <w:rFonts w:ascii="Segoe UI Light" w:hAnsi="Segoe UI Light" w:cs="Segoe UI Light"/>
          <w:b/>
          <w:bCs/>
          <w:sz w:val="18"/>
          <w:szCs w:val="18"/>
        </w:rPr>
        <w:t xml:space="preserve">                    Update</w:t>
      </w:r>
      <w:r w:rsidR="00212649" w:rsidRPr="00FE4203">
        <w:rPr>
          <w:rFonts w:ascii="Segoe UI Light" w:hAnsi="Segoe UI Light" w:cs="Segoe UI Light"/>
          <w:b/>
          <w:bCs/>
          <w:sz w:val="18"/>
          <w:szCs w:val="18"/>
        </w:rPr>
        <w:t>d</w:t>
      </w:r>
      <w:r w:rsidR="004C64EE" w:rsidRPr="00FE4203">
        <w:rPr>
          <w:rFonts w:ascii="Segoe UI Light" w:hAnsi="Segoe UI Light" w:cs="Segoe UI Light"/>
          <w:b/>
          <w:bCs/>
          <w:sz w:val="18"/>
          <w:szCs w:val="18"/>
        </w:rPr>
        <w:t xml:space="preserve"> 01/2020</w:t>
      </w:r>
    </w:p>
    <w:p w14:paraId="2D8B74B5" w14:textId="77777777" w:rsidR="00BE592D" w:rsidRPr="00FE4203" w:rsidRDefault="004C64EE" w:rsidP="004C64EE">
      <w:pPr>
        <w:keepNext/>
        <w:spacing w:before="240" w:after="60"/>
        <w:outlineLvl w:val="2"/>
        <w:rPr>
          <w:rFonts w:ascii="Segoe UI Light" w:hAnsi="Segoe UI Light" w:cs="Segoe UI Light"/>
          <w:b/>
          <w:bCs/>
          <w:sz w:val="21"/>
          <w:szCs w:val="21"/>
        </w:rPr>
        <w:sectPr w:rsidR="00BE592D" w:rsidRPr="00FE4203" w:rsidSect="00BE592D">
          <w:pgSz w:w="15840" w:h="12240" w:orient="landscape"/>
          <w:pgMar w:top="1440" w:right="1440" w:bottom="1440" w:left="1440" w:header="720" w:footer="720" w:gutter="0"/>
          <w:cols w:space="720"/>
          <w:docGrid w:linePitch="360"/>
        </w:sectPr>
      </w:pPr>
      <w:r w:rsidRPr="00FE4203">
        <w:rPr>
          <w:rFonts w:ascii="Segoe UI Light" w:hAnsi="Segoe UI Light" w:cs="Segoe UI Light"/>
          <w:b/>
          <w:bCs/>
          <w:sz w:val="21"/>
          <w:szCs w:val="21"/>
        </w:rPr>
        <w:t xml:space="preserve">        </w:t>
      </w:r>
    </w:p>
    <w:p w14:paraId="5A090EE8" w14:textId="77777777" w:rsidR="00BE592D" w:rsidRPr="00FE4203" w:rsidRDefault="003E2F4F" w:rsidP="00BE592D">
      <w:pPr>
        <w:spacing w:after="120"/>
        <w:jc w:val="center"/>
        <w:rPr>
          <w:rFonts w:ascii="Segoe UI Light" w:hAnsi="Segoe UI Light" w:cs="Segoe UI Light"/>
          <w:b/>
          <w:bCs/>
          <w:szCs w:val="24"/>
        </w:rPr>
      </w:pPr>
      <w:r w:rsidRPr="00FE4203">
        <w:rPr>
          <w:rFonts w:ascii="Segoe UI Light" w:hAnsi="Segoe UI Light" w:cs="Segoe UI Light"/>
          <w:b/>
          <w:bCs/>
          <w:szCs w:val="24"/>
        </w:rPr>
        <w:lastRenderedPageBreak/>
        <w:t>Attachment E</w:t>
      </w:r>
    </w:p>
    <w:p w14:paraId="288DBB3D" w14:textId="77777777" w:rsidR="00BE592D" w:rsidRPr="00FE4203" w:rsidRDefault="00BE592D" w:rsidP="00BE592D">
      <w:pPr>
        <w:keepNext/>
        <w:spacing w:before="240" w:after="60"/>
        <w:jc w:val="center"/>
        <w:outlineLvl w:val="2"/>
        <w:rPr>
          <w:rFonts w:ascii="Segoe UI Light" w:hAnsi="Segoe UI Light" w:cs="Segoe UI Light"/>
          <w:b/>
          <w:bCs/>
          <w:szCs w:val="24"/>
        </w:rPr>
      </w:pPr>
      <w:r w:rsidRPr="00FE4203">
        <w:rPr>
          <w:rFonts w:ascii="Segoe UI Light" w:hAnsi="Segoe UI Light" w:cs="Segoe UI Light"/>
          <w:b/>
          <w:bCs/>
          <w:szCs w:val="24"/>
        </w:rPr>
        <w:t>PLEASE COMPLETE THIS FORM ABOUT YOUR COUNTY EXPERIENCE</w:t>
      </w:r>
    </w:p>
    <w:p w14:paraId="6054EEA5" w14:textId="77777777" w:rsidR="00BE592D" w:rsidRPr="00FE4203" w:rsidRDefault="00BE592D" w:rsidP="00BE592D">
      <w:pPr>
        <w:rPr>
          <w:rFonts w:ascii="Segoe UI Light" w:hAnsi="Segoe UI Light" w:cs="Segoe UI Light"/>
          <w:b/>
          <w:bCs/>
          <w:sz w:val="10"/>
          <w:szCs w:val="10"/>
        </w:rPr>
      </w:pPr>
    </w:p>
    <w:p w14:paraId="355427D4" w14:textId="77777777" w:rsidR="00BE592D" w:rsidRPr="00FE4203" w:rsidRDefault="00BE592D" w:rsidP="00BE592D">
      <w:pPr>
        <w:spacing w:after="120"/>
        <w:jc w:val="both"/>
        <w:rPr>
          <w:rFonts w:ascii="Segoe UI Light" w:hAnsi="Segoe UI Light" w:cs="Segoe UI Light"/>
          <w:b/>
          <w:bCs/>
          <w:iCs/>
          <w:sz w:val="22"/>
          <w:szCs w:val="22"/>
        </w:rPr>
      </w:pPr>
      <w:r w:rsidRPr="00FE4203">
        <w:rPr>
          <w:rFonts w:ascii="Segoe UI Light" w:hAnsi="Segoe UI Light" w:cs="Segoe UI Light"/>
          <w:b/>
          <w:bCs/>
          <w:iCs/>
          <w:sz w:val="22"/>
          <w:szCs w:val="22"/>
        </w:rPr>
        <w:t>Hennepin County wants to provide the best possible service to Limited English Proficiency</w:t>
      </w:r>
      <w:r w:rsidR="00B7201C" w:rsidRPr="00FE4203">
        <w:rPr>
          <w:rFonts w:ascii="Segoe UI Light" w:hAnsi="Segoe UI Light" w:cs="Segoe UI Light"/>
          <w:b/>
          <w:bCs/>
          <w:iCs/>
          <w:sz w:val="22"/>
          <w:szCs w:val="22"/>
        </w:rPr>
        <w:t xml:space="preserve"> individuals</w:t>
      </w:r>
      <w:r w:rsidRPr="00FE4203">
        <w:rPr>
          <w:rFonts w:ascii="Segoe UI Light" w:hAnsi="Segoe UI Light" w:cs="Segoe UI Light"/>
          <w:b/>
          <w:bCs/>
          <w:iCs/>
          <w:sz w:val="22"/>
          <w:szCs w:val="22"/>
        </w:rPr>
        <w:t>.  Please help us to keep improving by telling us about your experience</w:t>
      </w:r>
      <w:r w:rsidR="00212649" w:rsidRPr="00FE4203">
        <w:rPr>
          <w:rFonts w:ascii="Segoe UI Light" w:hAnsi="Segoe UI Light" w:cs="Segoe UI Light"/>
          <w:b/>
          <w:bCs/>
          <w:iCs/>
          <w:sz w:val="22"/>
          <w:szCs w:val="22"/>
        </w:rPr>
        <w:t>.</w:t>
      </w:r>
    </w:p>
    <w:p w14:paraId="7888BB77" w14:textId="77777777" w:rsidR="00BE592D" w:rsidRPr="00FE4203" w:rsidRDefault="00BE592D" w:rsidP="00BE592D">
      <w:pPr>
        <w:jc w:val="both"/>
        <w:outlineLvl w:val="0"/>
        <w:rPr>
          <w:rFonts w:ascii="Segoe UI Light" w:hAnsi="Segoe UI Light" w:cs="Segoe UI Light"/>
          <w:b/>
          <w:bCs/>
          <w:sz w:val="10"/>
          <w:szCs w:val="10"/>
        </w:rPr>
      </w:pPr>
    </w:p>
    <w:p w14:paraId="308CC110" w14:textId="77777777" w:rsidR="00BE592D" w:rsidRPr="00FE4203" w:rsidRDefault="00BE592D" w:rsidP="00BE592D">
      <w:pPr>
        <w:numPr>
          <w:ilvl w:val="0"/>
          <w:numId w:val="41"/>
        </w:numPr>
        <w:rPr>
          <w:rFonts w:ascii="Segoe UI Light" w:hAnsi="Segoe UI Light" w:cs="Segoe UI Light"/>
          <w:b/>
          <w:bCs/>
          <w:sz w:val="20"/>
          <w:szCs w:val="24"/>
        </w:rPr>
      </w:pPr>
      <w:r w:rsidRPr="00FE4203">
        <w:rPr>
          <w:rFonts w:ascii="Segoe UI Light" w:hAnsi="Segoe UI Light" w:cs="Segoe UI Light"/>
          <w:b/>
          <w:bCs/>
          <w:sz w:val="20"/>
          <w:szCs w:val="24"/>
        </w:rPr>
        <w:t xml:space="preserve">Please rate the following (Check the Number): </w:t>
      </w:r>
    </w:p>
    <w:p w14:paraId="22D74DF8" w14:textId="77777777" w:rsidR="00BE592D" w:rsidRPr="00FE4203" w:rsidRDefault="00BE592D" w:rsidP="00BE592D">
      <w:pPr>
        <w:spacing w:after="120"/>
        <w:ind w:left="720"/>
        <w:rPr>
          <w:rFonts w:ascii="Segoe UI Light" w:hAnsi="Segoe UI Light" w:cs="Segoe UI Light"/>
          <w:b/>
          <w:bCs/>
          <w:sz w:val="10"/>
          <w:szCs w:val="10"/>
        </w:rPr>
      </w:pPr>
    </w:p>
    <w:p w14:paraId="38D6DDB0" w14:textId="77777777" w:rsidR="00BE592D" w:rsidRPr="00FE4203" w:rsidRDefault="00212649" w:rsidP="00BE592D">
      <w:pPr>
        <w:spacing w:after="120"/>
        <w:ind w:left="720"/>
        <w:rPr>
          <w:rFonts w:ascii="Segoe UI Light" w:hAnsi="Segoe UI Light" w:cs="Segoe UI Light"/>
          <w:b/>
          <w:bCs/>
          <w:sz w:val="20"/>
          <w:szCs w:val="24"/>
        </w:rPr>
      </w:pPr>
      <w:r w:rsidRPr="00FE4203">
        <w:rPr>
          <w:rFonts w:ascii="Segoe UI Light" w:hAnsi="Segoe UI Light" w:cs="Segoe UI Light"/>
          <w:b/>
          <w:bCs/>
          <w:sz w:val="20"/>
          <w:szCs w:val="24"/>
        </w:rPr>
        <w:tab/>
      </w:r>
      <w:r w:rsidRPr="00FE4203">
        <w:rPr>
          <w:rFonts w:ascii="Segoe UI Light" w:hAnsi="Segoe UI Light" w:cs="Segoe UI Light"/>
          <w:b/>
          <w:bCs/>
          <w:sz w:val="20"/>
          <w:szCs w:val="24"/>
        </w:rPr>
        <w:tab/>
      </w:r>
      <w:r w:rsidR="00BE592D" w:rsidRPr="00FE4203">
        <w:rPr>
          <w:rFonts w:ascii="Segoe UI Light" w:hAnsi="Segoe UI Light" w:cs="Segoe UI Light"/>
          <w:b/>
          <w:bCs/>
          <w:sz w:val="20"/>
          <w:szCs w:val="24"/>
        </w:rPr>
        <w:t>1 = Poor</w:t>
      </w:r>
      <w:r w:rsidR="00BE592D" w:rsidRPr="00FE4203">
        <w:rPr>
          <w:rFonts w:ascii="Segoe UI Light" w:hAnsi="Segoe UI Light" w:cs="Segoe UI Light"/>
          <w:b/>
          <w:bCs/>
          <w:sz w:val="20"/>
          <w:szCs w:val="24"/>
        </w:rPr>
        <w:tab/>
      </w:r>
      <w:r w:rsidR="00B7201C" w:rsidRPr="00FE4203">
        <w:rPr>
          <w:rFonts w:ascii="Segoe UI Light" w:hAnsi="Segoe UI Light" w:cs="Segoe UI Light"/>
          <w:b/>
          <w:bCs/>
          <w:sz w:val="20"/>
          <w:szCs w:val="24"/>
        </w:rPr>
        <w:tab/>
      </w:r>
      <w:r w:rsidR="00BE592D" w:rsidRPr="00FE4203">
        <w:rPr>
          <w:rFonts w:ascii="Segoe UI Light" w:hAnsi="Segoe UI Light" w:cs="Segoe UI Light"/>
          <w:b/>
          <w:bCs/>
          <w:sz w:val="20"/>
          <w:szCs w:val="24"/>
        </w:rPr>
        <w:t>2 = Fair</w:t>
      </w:r>
      <w:r w:rsidR="00BE592D" w:rsidRPr="00FE4203">
        <w:rPr>
          <w:rFonts w:ascii="Segoe UI Light" w:hAnsi="Segoe UI Light" w:cs="Segoe UI Light"/>
          <w:b/>
          <w:bCs/>
          <w:sz w:val="20"/>
          <w:szCs w:val="24"/>
        </w:rPr>
        <w:tab/>
      </w:r>
      <w:r w:rsidR="00BE592D" w:rsidRPr="00FE4203">
        <w:rPr>
          <w:rFonts w:ascii="Segoe UI Light" w:hAnsi="Segoe UI Light" w:cs="Segoe UI Light"/>
          <w:b/>
          <w:bCs/>
          <w:sz w:val="20"/>
          <w:szCs w:val="24"/>
        </w:rPr>
        <w:tab/>
        <w:t>3 = Good</w:t>
      </w:r>
      <w:r w:rsidR="00BE592D" w:rsidRPr="00FE4203">
        <w:rPr>
          <w:rFonts w:ascii="Segoe UI Light" w:hAnsi="Segoe UI Light" w:cs="Segoe UI Light"/>
          <w:b/>
          <w:bCs/>
          <w:sz w:val="20"/>
          <w:szCs w:val="24"/>
        </w:rPr>
        <w:tab/>
        <w:t>4 = Excellent</w:t>
      </w:r>
    </w:p>
    <w:p w14:paraId="2603846D" w14:textId="77777777" w:rsidR="00BE592D" w:rsidRPr="00FE4203" w:rsidRDefault="00BE592D" w:rsidP="00BE592D">
      <w:pPr>
        <w:spacing w:after="120"/>
        <w:rPr>
          <w:rFonts w:ascii="Segoe UI Light" w:hAnsi="Segoe UI Light" w:cs="Segoe UI Light"/>
          <w:b/>
          <w:bCs/>
          <w:sz w:val="10"/>
          <w:szCs w:val="10"/>
        </w:rPr>
      </w:pPr>
    </w:p>
    <w:p w14:paraId="6FFC1B1E" w14:textId="77777777" w:rsidR="00BE592D" w:rsidRPr="00FE4203" w:rsidRDefault="00BE592D" w:rsidP="00BE592D">
      <w:pPr>
        <w:numPr>
          <w:ilvl w:val="1"/>
          <w:numId w:val="41"/>
        </w:numPr>
        <w:rPr>
          <w:rFonts w:ascii="Segoe UI Light" w:hAnsi="Segoe UI Light" w:cs="Segoe UI Light"/>
          <w:b/>
          <w:bCs/>
          <w:sz w:val="20"/>
          <w:szCs w:val="24"/>
        </w:rPr>
      </w:pPr>
      <w:r w:rsidRPr="00FE4203">
        <w:rPr>
          <w:rFonts w:ascii="Segoe UI Light" w:hAnsi="Segoe UI Light" w:cs="Segoe UI Light"/>
          <w:b/>
          <w:bCs/>
          <w:sz w:val="20"/>
          <w:szCs w:val="24"/>
        </w:rPr>
        <w:t>County personnel were courteous and respectful.</w:t>
      </w:r>
    </w:p>
    <w:p w14:paraId="35A93FB7" w14:textId="77777777" w:rsidR="00BE592D" w:rsidRPr="00FE4203" w:rsidRDefault="00BE592D" w:rsidP="00BE592D">
      <w:pPr>
        <w:spacing w:after="120"/>
        <w:ind w:left="1080"/>
        <w:rPr>
          <w:rFonts w:ascii="Segoe UI Light" w:hAnsi="Segoe UI Light" w:cs="Segoe UI Light"/>
          <w:b/>
          <w:bCs/>
          <w:sz w:val="10"/>
          <w:szCs w:val="10"/>
        </w:rPr>
      </w:pPr>
    </w:p>
    <w:p w14:paraId="38FE2606" w14:textId="77777777" w:rsidR="00BE592D" w:rsidRPr="00FE4203" w:rsidRDefault="00BE592D" w:rsidP="00BE592D">
      <w:pPr>
        <w:spacing w:after="120"/>
        <w:ind w:left="1800"/>
        <w:rPr>
          <w:rFonts w:ascii="Segoe UI Light" w:hAnsi="Segoe UI Light" w:cs="Segoe UI Light"/>
          <w:b/>
          <w:bCs/>
          <w:sz w:val="20"/>
          <w:szCs w:val="24"/>
        </w:rPr>
      </w:pPr>
      <w:r w:rsidRPr="00FE4203">
        <w:rPr>
          <w:rFonts w:ascii="Segoe UI Light" w:hAnsi="Segoe UI Light" w:cs="Segoe UI Light"/>
          <w:b/>
          <w:bCs/>
          <w:sz w:val="20"/>
          <w:szCs w:val="24"/>
        </w:rPr>
        <w:t>__1</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__2</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__3</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__4</w:t>
      </w:r>
    </w:p>
    <w:p w14:paraId="09058628" w14:textId="77777777" w:rsidR="00BE592D" w:rsidRPr="00FE4203" w:rsidRDefault="00BE592D" w:rsidP="00BE592D">
      <w:pPr>
        <w:spacing w:after="120"/>
        <w:ind w:left="1800"/>
        <w:rPr>
          <w:rFonts w:ascii="Segoe UI Light" w:hAnsi="Segoe UI Light" w:cs="Segoe UI Light"/>
          <w:b/>
          <w:bCs/>
          <w:sz w:val="10"/>
          <w:szCs w:val="10"/>
        </w:rPr>
      </w:pPr>
    </w:p>
    <w:p w14:paraId="33F85512" w14:textId="77777777" w:rsidR="00BE592D" w:rsidRPr="00FE4203" w:rsidRDefault="00BE592D" w:rsidP="00BE592D">
      <w:pPr>
        <w:numPr>
          <w:ilvl w:val="1"/>
          <w:numId w:val="41"/>
        </w:numPr>
        <w:rPr>
          <w:rFonts w:ascii="Segoe UI Light" w:hAnsi="Segoe UI Light" w:cs="Segoe UI Light"/>
          <w:b/>
          <w:bCs/>
          <w:sz w:val="20"/>
          <w:szCs w:val="24"/>
        </w:rPr>
      </w:pPr>
      <w:r w:rsidRPr="00FE4203">
        <w:rPr>
          <w:rFonts w:ascii="Segoe UI Light" w:hAnsi="Segoe UI Light" w:cs="Segoe UI Light"/>
          <w:b/>
          <w:bCs/>
          <w:sz w:val="20"/>
          <w:szCs w:val="24"/>
        </w:rPr>
        <w:t>I was informed of my right to free interpreter services promptly and efficiently.</w:t>
      </w:r>
    </w:p>
    <w:p w14:paraId="58E45147" w14:textId="77777777" w:rsidR="00BE592D" w:rsidRPr="00FE4203" w:rsidRDefault="00BE592D" w:rsidP="00BE592D">
      <w:pPr>
        <w:spacing w:after="120"/>
        <w:rPr>
          <w:rFonts w:ascii="Segoe UI Light" w:hAnsi="Segoe UI Light" w:cs="Segoe UI Light"/>
          <w:b/>
          <w:bCs/>
          <w:sz w:val="10"/>
          <w:szCs w:val="10"/>
        </w:rPr>
      </w:pPr>
    </w:p>
    <w:p w14:paraId="4A0F0468" w14:textId="77777777" w:rsidR="00BE592D" w:rsidRPr="00FE4203" w:rsidRDefault="00BE592D" w:rsidP="00BE592D">
      <w:pPr>
        <w:spacing w:after="120"/>
        <w:ind w:left="1800"/>
        <w:rPr>
          <w:rFonts w:ascii="Segoe UI Light" w:hAnsi="Segoe UI Light" w:cs="Segoe UI Light"/>
          <w:b/>
          <w:bCs/>
          <w:sz w:val="20"/>
          <w:szCs w:val="24"/>
        </w:rPr>
      </w:pPr>
      <w:r w:rsidRPr="00FE4203">
        <w:rPr>
          <w:rFonts w:ascii="Segoe UI Light" w:hAnsi="Segoe UI Light" w:cs="Segoe UI Light"/>
          <w:b/>
          <w:bCs/>
          <w:sz w:val="20"/>
          <w:szCs w:val="24"/>
        </w:rPr>
        <w:t>__1</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__2</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__3</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__4</w:t>
      </w:r>
    </w:p>
    <w:p w14:paraId="3D28EE09" w14:textId="77777777" w:rsidR="00BE592D" w:rsidRPr="00FE4203" w:rsidRDefault="00BE592D" w:rsidP="00BE592D">
      <w:pPr>
        <w:spacing w:after="120"/>
        <w:ind w:left="1800"/>
        <w:rPr>
          <w:rFonts w:ascii="Segoe UI Light" w:hAnsi="Segoe UI Light" w:cs="Segoe UI Light"/>
          <w:b/>
          <w:bCs/>
          <w:sz w:val="20"/>
          <w:szCs w:val="24"/>
        </w:rPr>
      </w:pPr>
    </w:p>
    <w:p w14:paraId="6640AA75" w14:textId="77777777" w:rsidR="00BE592D" w:rsidRPr="00FE4203" w:rsidRDefault="00BE592D" w:rsidP="00BE592D">
      <w:pPr>
        <w:numPr>
          <w:ilvl w:val="1"/>
          <w:numId w:val="41"/>
        </w:numPr>
        <w:rPr>
          <w:rFonts w:ascii="Segoe UI Light" w:hAnsi="Segoe UI Light" w:cs="Segoe UI Light"/>
          <w:b/>
          <w:bCs/>
          <w:sz w:val="20"/>
          <w:szCs w:val="24"/>
        </w:rPr>
      </w:pPr>
      <w:r w:rsidRPr="00FE4203">
        <w:rPr>
          <w:rFonts w:ascii="Segoe UI Light" w:hAnsi="Segoe UI Light" w:cs="Segoe UI Light"/>
          <w:b/>
          <w:bCs/>
          <w:sz w:val="20"/>
          <w:szCs w:val="24"/>
        </w:rPr>
        <w:t xml:space="preserve"> The language assistance (interpreter </w:t>
      </w:r>
      <w:r w:rsidR="00212649" w:rsidRPr="00FE4203">
        <w:rPr>
          <w:rFonts w:ascii="Segoe UI Light" w:hAnsi="Segoe UI Light" w:cs="Segoe UI Light"/>
          <w:b/>
          <w:bCs/>
          <w:sz w:val="20"/>
          <w:szCs w:val="24"/>
        </w:rPr>
        <w:t>and/</w:t>
      </w:r>
      <w:r w:rsidRPr="00FE4203">
        <w:rPr>
          <w:rFonts w:ascii="Segoe UI Light" w:hAnsi="Segoe UI Light" w:cs="Segoe UI Light"/>
          <w:b/>
          <w:bCs/>
          <w:sz w:val="20"/>
          <w:szCs w:val="24"/>
        </w:rPr>
        <w:t>or translated document</w:t>
      </w:r>
      <w:r w:rsidR="00212649" w:rsidRPr="00FE4203">
        <w:rPr>
          <w:rFonts w:ascii="Segoe UI Light" w:hAnsi="Segoe UI Light" w:cs="Segoe UI Light"/>
          <w:b/>
          <w:bCs/>
          <w:sz w:val="20"/>
          <w:szCs w:val="24"/>
        </w:rPr>
        <w:t>s</w:t>
      </w:r>
      <w:r w:rsidRPr="00FE4203">
        <w:rPr>
          <w:rFonts w:ascii="Segoe UI Light" w:hAnsi="Segoe UI Light" w:cs="Segoe UI Light"/>
          <w:b/>
          <w:bCs/>
          <w:sz w:val="20"/>
          <w:szCs w:val="24"/>
        </w:rPr>
        <w:t>) w</w:t>
      </w:r>
      <w:r w:rsidR="00212649" w:rsidRPr="00FE4203">
        <w:rPr>
          <w:rFonts w:ascii="Segoe UI Light" w:hAnsi="Segoe UI Light" w:cs="Segoe UI Light"/>
          <w:b/>
          <w:bCs/>
          <w:sz w:val="20"/>
          <w:szCs w:val="24"/>
        </w:rPr>
        <w:t>ere</w:t>
      </w:r>
      <w:r w:rsidRPr="00FE4203">
        <w:rPr>
          <w:rFonts w:ascii="Segoe UI Light" w:hAnsi="Segoe UI Light" w:cs="Segoe UI Light"/>
          <w:b/>
          <w:bCs/>
          <w:sz w:val="20"/>
          <w:szCs w:val="24"/>
        </w:rPr>
        <w:t xml:space="preserve"> provided in a timely manner.</w:t>
      </w:r>
    </w:p>
    <w:p w14:paraId="59D82684" w14:textId="77777777" w:rsidR="00BE592D" w:rsidRPr="00FE4203" w:rsidRDefault="00BE592D" w:rsidP="00BE592D">
      <w:pPr>
        <w:spacing w:after="120"/>
        <w:ind w:left="1080"/>
        <w:rPr>
          <w:rFonts w:ascii="Segoe UI Light" w:hAnsi="Segoe UI Light" w:cs="Segoe UI Light"/>
          <w:b/>
          <w:bCs/>
          <w:sz w:val="10"/>
          <w:szCs w:val="10"/>
        </w:rPr>
      </w:pPr>
    </w:p>
    <w:p w14:paraId="544A71E4" w14:textId="77777777" w:rsidR="00BE592D" w:rsidRPr="00FE4203" w:rsidRDefault="00BE592D" w:rsidP="00BE592D">
      <w:pPr>
        <w:spacing w:after="120"/>
        <w:ind w:left="1800"/>
        <w:rPr>
          <w:rFonts w:ascii="Segoe UI Light" w:hAnsi="Segoe UI Light" w:cs="Segoe UI Light"/>
          <w:b/>
          <w:bCs/>
          <w:sz w:val="20"/>
          <w:szCs w:val="24"/>
        </w:rPr>
      </w:pPr>
      <w:r w:rsidRPr="00FE4203">
        <w:rPr>
          <w:rFonts w:ascii="Segoe UI Light" w:hAnsi="Segoe UI Light" w:cs="Segoe UI Light"/>
          <w:b/>
          <w:bCs/>
          <w:sz w:val="20"/>
          <w:szCs w:val="24"/>
        </w:rPr>
        <w:t>__1</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__2</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__3</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__4</w:t>
      </w:r>
    </w:p>
    <w:p w14:paraId="47000CCC" w14:textId="77777777" w:rsidR="00BE592D" w:rsidRPr="00FE4203" w:rsidRDefault="00BE592D" w:rsidP="00BE592D">
      <w:pPr>
        <w:spacing w:after="120"/>
        <w:ind w:left="1800"/>
        <w:rPr>
          <w:rFonts w:ascii="Segoe UI Light" w:hAnsi="Segoe UI Light" w:cs="Segoe UI Light"/>
          <w:b/>
          <w:bCs/>
          <w:sz w:val="10"/>
          <w:szCs w:val="10"/>
        </w:rPr>
      </w:pPr>
    </w:p>
    <w:p w14:paraId="67F7C732" w14:textId="77777777" w:rsidR="00BE592D" w:rsidRPr="00FE4203" w:rsidRDefault="00BE592D" w:rsidP="00BE592D">
      <w:pPr>
        <w:numPr>
          <w:ilvl w:val="1"/>
          <w:numId w:val="41"/>
        </w:numPr>
        <w:rPr>
          <w:rFonts w:ascii="Segoe UI Light" w:hAnsi="Segoe UI Light" w:cs="Segoe UI Light"/>
          <w:b/>
          <w:bCs/>
          <w:sz w:val="20"/>
          <w:szCs w:val="24"/>
        </w:rPr>
      </w:pPr>
      <w:r w:rsidRPr="00FE4203">
        <w:rPr>
          <w:rFonts w:ascii="Segoe UI Light" w:hAnsi="Segoe UI Light" w:cs="Segoe UI Light"/>
          <w:b/>
          <w:bCs/>
          <w:sz w:val="20"/>
          <w:szCs w:val="24"/>
        </w:rPr>
        <w:t>The interpreter service provided was appropriate and helpful during my interaction with the County</w:t>
      </w:r>
      <w:r w:rsidR="00212649" w:rsidRPr="00FE4203">
        <w:rPr>
          <w:rFonts w:ascii="Segoe UI Light" w:hAnsi="Segoe UI Light" w:cs="Segoe UI Light"/>
          <w:b/>
          <w:bCs/>
          <w:sz w:val="20"/>
          <w:szCs w:val="24"/>
        </w:rPr>
        <w:t xml:space="preserve"> employee(s)</w:t>
      </w:r>
      <w:r w:rsidRPr="00FE4203">
        <w:rPr>
          <w:rFonts w:ascii="Segoe UI Light" w:hAnsi="Segoe UI Light" w:cs="Segoe UI Light"/>
          <w:b/>
          <w:bCs/>
          <w:sz w:val="20"/>
          <w:szCs w:val="24"/>
        </w:rPr>
        <w:t>.</w:t>
      </w:r>
    </w:p>
    <w:p w14:paraId="27A1C83F" w14:textId="77777777" w:rsidR="00BE592D" w:rsidRPr="00FE4203" w:rsidRDefault="00BE592D" w:rsidP="00BE592D">
      <w:pPr>
        <w:spacing w:after="120"/>
        <w:rPr>
          <w:rFonts w:ascii="Segoe UI Light" w:hAnsi="Segoe UI Light" w:cs="Segoe UI Light"/>
          <w:b/>
          <w:bCs/>
          <w:sz w:val="10"/>
          <w:szCs w:val="10"/>
        </w:rPr>
      </w:pPr>
    </w:p>
    <w:p w14:paraId="048BCEC4" w14:textId="77777777" w:rsidR="00BE592D" w:rsidRPr="00FE4203" w:rsidRDefault="00BE592D" w:rsidP="00BE592D">
      <w:pPr>
        <w:spacing w:after="120"/>
        <w:ind w:left="1800"/>
        <w:rPr>
          <w:rFonts w:ascii="Segoe UI Light" w:hAnsi="Segoe UI Light" w:cs="Segoe UI Light"/>
          <w:b/>
          <w:bCs/>
          <w:sz w:val="20"/>
          <w:szCs w:val="24"/>
        </w:rPr>
      </w:pPr>
      <w:r w:rsidRPr="00FE4203">
        <w:rPr>
          <w:rFonts w:ascii="Segoe UI Light" w:hAnsi="Segoe UI Light" w:cs="Segoe UI Light"/>
          <w:b/>
          <w:bCs/>
          <w:sz w:val="20"/>
          <w:szCs w:val="24"/>
        </w:rPr>
        <w:t>__1</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__2</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__3</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__4</w:t>
      </w:r>
    </w:p>
    <w:p w14:paraId="0287D953" w14:textId="77777777" w:rsidR="00BE592D" w:rsidRPr="00FE4203" w:rsidRDefault="00BE592D" w:rsidP="00BE592D">
      <w:pPr>
        <w:spacing w:after="120"/>
        <w:ind w:left="1800"/>
        <w:rPr>
          <w:rFonts w:ascii="Segoe UI Light" w:hAnsi="Segoe UI Light" w:cs="Segoe UI Light"/>
          <w:b/>
          <w:bCs/>
          <w:sz w:val="10"/>
          <w:szCs w:val="10"/>
        </w:rPr>
      </w:pPr>
    </w:p>
    <w:p w14:paraId="30A8E765" w14:textId="77777777" w:rsidR="00BE592D" w:rsidRPr="00FE4203" w:rsidRDefault="00BE592D" w:rsidP="00BE592D">
      <w:pPr>
        <w:numPr>
          <w:ilvl w:val="1"/>
          <w:numId w:val="41"/>
        </w:numPr>
        <w:rPr>
          <w:rFonts w:ascii="Segoe UI Light" w:hAnsi="Segoe UI Light" w:cs="Segoe UI Light"/>
          <w:b/>
          <w:bCs/>
          <w:sz w:val="20"/>
          <w:szCs w:val="24"/>
        </w:rPr>
      </w:pPr>
      <w:r w:rsidRPr="00FE4203">
        <w:rPr>
          <w:rFonts w:ascii="Segoe UI Light" w:hAnsi="Segoe UI Light" w:cs="Segoe UI Light"/>
          <w:b/>
          <w:bCs/>
          <w:sz w:val="20"/>
          <w:szCs w:val="24"/>
        </w:rPr>
        <w:t>The translated documents (if used) were appropriate and useful.</w:t>
      </w:r>
    </w:p>
    <w:p w14:paraId="5AC1E7E8" w14:textId="77777777" w:rsidR="00BE592D" w:rsidRPr="00FE4203" w:rsidRDefault="00BE592D" w:rsidP="00BE592D">
      <w:pPr>
        <w:spacing w:after="120"/>
        <w:ind w:left="1080"/>
        <w:rPr>
          <w:rFonts w:ascii="Segoe UI Light" w:hAnsi="Segoe UI Light" w:cs="Segoe UI Light"/>
          <w:b/>
          <w:bCs/>
          <w:sz w:val="10"/>
          <w:szCs w:val="10"/>
        </w:rPr>
      </w:pPr>
    </w:p>
    <w:p w14:paraId="5BEA946F" w14:textId="77777777" w:rsidR="00BE592D" w:rsidRPr="00FE4203" w:rsidRDefault="00BE592D" w:rsidP="00BE592D">
      <w:pPr>
        <w:spacing w:after="120"/>
        <w:ind w:left="1800"/>
        <w:rPr>
          <w:rFonts w:ascii="Segoe UI Light" w:hAnsi="Segoe UI Light" w:cs="Segoe UI Light"/>
          <w:b/>
          <w:bCs/>
          <w:sz w:val="20"/>
          <w:szCs w:val="24"/>
        </w:rPr>
      </w:pPr>
      <w:r w:rsidRPr="00FE4203">
        <w:rPr>
          <w:rFonts w:ascii="Segoe UI Light" w:hAnsi="Segoe UI Light" w:cs="Segoe UI Light"/>
          <w:b/>
          <w:bCs/>
          <w:sz w:val="20"/>
          <w:szCs w:val="24"/>
        </w:rPr>
        <w:t>__1</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__2</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__3</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__4</w:t>
      </w:r>
    </w:p>
    <w:p w14:paraId="514D4868" w14:textId="77777777" w:rsidR="00BE592D" w:rsidRPr="00FE4203" w:rsidRDefault="00BE592D" w:rsidP="00BE592D">
      <w:pPr>
        <w:spacing w:after="120"/>
        <w:ind w:left="1800"/>
        <w:rPr>
          <w:rFonts w:ascii="Segoe UI Light" w:hAnsi="Segoe UI Light" w:cs="Segoe UI Light"/>
          <w:b/>
          <w:bCs/>
          <w:sz w:val="10"/>
          <w:szCs w:val="10"/>
        </w:rPr>
      </w:pPr>
    </w:p>
    <w:p w14:paraId="1CDF8EB5" w14:textId="77777777" w:rsidR="00BE592D" w:rsidRPr="00FE4203" w:rsidRDefault="00BE592D" w:rsidP="00BE592D">
      <w:pPr>
        <w:numPr>
          <w:ilvl w:val="1"/>
          <w:numId w:val="41"/>
        </w:numPr>
        <w:rPr>
          <w:rFonts w:ascii="Segoe UI Light" w:hAnsi="Segoe UI Light" w:cs="Segoe UI Light"/>
          <w:b/>
          <w:bCs/>
          <w:sz w:val="20"/>
          <w:szCs w:val="24"/>
        </w:rPr>
      </w:pPr>
      <w:r w:rsidRPr="00FE4203">
        <w:rPr>
          <w:rFonts w:ascii="Segoe UI Light" w:hAnsi="Segoe UI Light" w:cs="Segoe UI Light"/>
          <w:b/>
          <w:bCs/>
          <w:sz w:val="20"/>
          <w:szCs w:val="24"/>
        </w:rPr>
        <w:t xml:space="preserve">My </w:t>
      </w:r>
      <w:r w:rsidR="0034672F" w:rsidRPr="00FE4203">
        <w:rPr>
          <w:rFonts w:ascii="Segoe UI Light" w:hAnsi="Segoe UI Light" w:cs="Segoe UI Light"/>
          <w:b/>
          <w:bCs/>
          <w:sz w:val="20"/>
          <w:szCs w:val="24"/>
        </w:rPr>
        <w:t>c</w:t>
      </w:r>
      <w:r w:rsidRPr="00FE4203">
        <w:rPr>
          <w:rFonts w:ascii="Segoe UI Light" w:hAnsi="Segoe UI Light" w:cs="Segoe UI Light"/>
          <w:b/>
          <w:bCs/>
          <w:sz w:val="20"/>
          <w:szCs w:val="24"/>
        </w:rPr>
        <w:t>ounty business was handled promptly and efficiently.</w:t>
      </w:r>
    </w:p>
    <w:p w14:paraId="47726FD3" w14:textId="77777777" w:rsidR="00BE592D" w:rsidRPr="00FE4203" w:rsidRDefault="00BE592D" w:rsidP="00BE592D">
      <w:pPr>
        <w:spacing w:after="120"/>
        <w:ind w:left="1080"/>
        <w:rPr>
          <w:rFonts w:ascii="Segoe UI Light" w:hAnsi="Segoe UI Light" w:cs="Segoe UI Light"/>
          <w:b/>
          <w:bCs/>
          <w:sz w:val="10"/>
          <w:szCs w:val="10"/>
        </w:rPr>
      </w:pPr>
    </w:p>
    <w:p w14:paraId="0C38C2BA" w14:textId="77777777" w:rsidR="00BE592D" w:rsidRPr="00FE4203" w:rsidRDefault="00BE592D" w:rsidP="00BE592D">
      <w:pPr>
        <w:spacing w:after="120"/>
        <w:ind w:left="1800"/>
        <w:rPr>
          <w:rFonts w:ascii="Segoe UI Light" w:hAnsi="Segoe UI Light" w:cs="Segoe UI Light"/>
          <w:b/>
          <w:bCs/>
          <w:sz w:val="20"/>
          <w:szCs w:val="24"/>
        </w:rPr>
      </w:pPr>
      <w:r w:rsidRPr="00FE4203">
        <w:rPr>
          <w:rFonts w:ascii="Segoe UI Light" w:hAnsi="Segoe UI Light" w:cs="Segoe UI Light"/>
          <w:b/>
          <w:bCs/>
          <w:sz w:val="20"/>
          <w:szCs w:val="24"/>
        </w:rPr>
        <w:t>__1</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__2</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__3</w:t>
      </w:r>
      <w:r w:rsidRPr="00FE4203">
        <w:rPr>
          <w:rFonts w:ascii="Segoe UI Light" w:hAnsi="Segoe UI Light" w:cs="Segoe UI Light"/>
          <w:b/>
          <w:bCs/>
          <w:sz w:val="20"/>
          <w:szCs w:val="24"/>
        </w:rPr>
        <w:tab/>
      </w:r>
      <w:r w:rsidRPr="00FE4203">
        <w:rPr>
          <w:rFonts w:ascii="Segoe UI Light" w:hAnsi="Segoe UI Light" w:cs="Segoe UI Light"/>
          <w:b/>
          <w:bCs/>
          <w:sz w:val="20"/>
          <w:szCs w:val="24"/>
        </w:rPr>
        <w:tab/>
        <w:t>__4</w:t>
      </w:r>
    </w:p>
    <w:p w14:paraId="78932193" w14:textId="77777777" w:rsidR="00BE592D" w:rsidRPr="00FE4203" w:rsidRDefault="00BE592D" w:rsidP="00BE592D">
      <w:pPr>
        <w:spacing w:after="120"/>
        <w:ind w:left="1080"/>
        <w:rPr>
          <w:rFonts w:ascii="Segoe UI Light" w:hAnsi="Segoe UI Light" w:cs="Segoe UI Light"/>
          <w:b/>
          <w:bCs/>
          <w:sz w:val="10"/>
          <w:szCs w:val="10"/>
        </w:rPr>
      </w:pPr>
    </w:p>
    <w:p w14:paraId="3F7BF399" w14:textId="77777777" w:rsidR="00BE592D" w:rsidRPr="00FE4203" w:rsidRDefault="00BE592D" w:rsidP="00BE592D">
      <w:pPr>
        <w:numPr>
          <w:ilvl w:val="0"/>
          <w:numId w:val="41"/>
        </w:numPr>
        <w:rPr>
          <w:rFonts w:ascii="Segoe UI Light" w:hAnsi="Segoe UI Light" w:cs="Segoe UI Light"/>
          <w:b/>
          <w:bCs/>
          <w:sz w:val="20"/>
          <w:szCs w:val="24"/>
        </w:rPr>
      </w:pPr>
      <w:r w:rsidRPr="00FE4203">
        <w:rPr>
          <w:rFonts w:ascii="Segoe UI Light" w:hAnsi="Segoe UI Light" w:cs="Segoe UI Light"/>
          <w:b/>
          <w:bCs/>
          <w:sz w:val="20"/>
          <w:szCs w:val="24"/>
        </w:rPr>
        <w:t xml:space="preserve">Do you have any feedback or complaints about the language assistance services that the </w:t>
      </w:r>
      <w:r w:rsidR="0034672F" w:rsidRPr="00FE4203">
        <w:rPr>
          <w:rFonts w:ascii="Segoe UI Light" w:hAnsi="Segoe UI Light" w:cs="Segoe UI Light"/>
          <w:b/>
          <w:bCs/>
          <w:sz w:val="20"/>
          <w:szCs w:val="24"/>
        </w:rPr>
        <w:t>c</w:t>
      </w:r>
      <w:r w:rsidRPr="00FE4203">
        <w:rPr>
          <w:rFonts w:ascii="Segoe UI Light" w:hAnsi="Segoe UI Light" w:cs="Segoe UI Light"/>
          <w:b/>
          <w:bCs/>
          <w:sz w:val="20"/>
          <w:szCs w:val="24"/>
        </w:rPr>
        <w:t>ounty provided for you?  (This information will be used to help improve our language assistance services):</w:t>
      </w:r>
    </w:p>
    <w:p w14:paraId="113CFD57" w14:textId="77777777" w:rsidR="00BE592D" w:rsidRPr="00FE4203" w:rsidRDefault="00BE592D" w:rsidP="00BE592D">
      <w:pPr>
        <w:spacing w:after="120"/>
        <w:rPr>
          <w:rFonts w:ascii="Segoe UI Light" w:hAnsi="Segoe UI Light" w:cs="Segoe UI Light"/>
          <w:b/>
          <w:bCs/>
          <w:sz w:val="20"/>
          <w:szCs w:val="24"/>
        </w:rPr>
      </w:pPr>
    </w:p>
    <w:p w14:paraId="6BCFB464" w14:textId="77777777" w:rsidR="00BE592D" w:rsidRPr="00FE4203" w:rsidRDefault="00BE592D" w:rsidP="00BE592D">
      <w:pPr>
        <w:spacing w:after="120"/>
        <w:rPr>
          <w:rFonts w:ascii="Segoe UI Light" w:hAnsi="Segoe UI Light" w:cs="Segoe UI Light"/>
          <w:b/>
          <w:bCs/>
          <w:sz w:val="16"/>
          <w:szCs w:val="16"/>
        </w:rPr>
      </w:pPr>
    </w:p>
    <w:p w14:paraId="1A484C9A" w14:textId="77777777" w:rsidR="006F5DEC" w:rsidRPr="00FE4203" w:rsidRDefault="006F5DEC" w:rsidP="00BE592D">
      <w:pPr>
        <w:spacing w:after="120"/>
        <w:rPr>
          <w:rFonts w:ascii="Segoe UI Light" w:hAnsi="Segoe UI Light" w:cs="Segoe UI Light"/>
          <w:b/>
          <w:bCs/>
          <w:sz w:val="16"/>
          <w:szCs w:val="16"/>
        </w:rPr>
      </w:pPr>
    </w:p>
    <w:p w14:paraId="62AF758D" w14:textId="77777777" w:rsidR="006F5DEC" w:rsidRPr="00FE4203" w:rsidRDefault="006F5DEC" w:rsidP="00BE592D">
      <w:pPr>
        <w:spacing w:after="120"/>
        <w:rPr>
          <w:rFonts w:ascii="Segoe UI Light" w:hAnsi="Segoe UI Light" w:cs="Segoe UI Light"/>
          <w:b/>
          <w:bCs/>
          <w:sz w:val="16"/>
          <w:szCs w:val="16"/>
        </w:rPr>
      </w:pPr>
    </w:p>
    <w:p w14:paraId="003D989D" w14:textId="77777777" w:rsidR="00BE592D" w:rsidRPr="00FE4203" w:rsidRDefault="00BE592D" w:rsidP="00BE592D">
      <w:pPr>
        <w:spacing w:after="120"/>
        <w:rPr>
          <w:rFonts w:ascii="Segoe UI Light" w:hAnsi="Segoe UI Light" w:cs="Segoe UI Light"/>
          <w:b/>
          <w:bCs/>
          <w:sz w:val="16"/>
          <w:szCs w:val="16"/>
        </w:rPr>
      </w:pPr>
      <w:r w:rsidRPr="00FE4203">
        <w:rPr>
          <w:rFonts w:ascii="Segoe UI Light" w:hAnsi="Segoe UI Light" w:cs="Segoe UI Light"/>
          <w:b/>
          <w:bCs/>
          <w:sz w:val="16"/>
          <w:szCs w:val="16"/>
        </w:rPr>
        <w:t xml:space="preserve">When completed, this form should be sent or faxed to the Department </w:t>
      </w:r>
      <w:r w:rsidR="00212649" w:rsidRPr="00FE4203">
        <w:rPr>
          <w:rFonts w:ascii="Segoe UI Light" w:hAnsi="Segoe UI Light" w:cs="Segoe UI Light"/>
          <w:b/>
          <w:bCs/>
          <w:sz w:val="16"/>
          <w:szCs w:val="16"/>
        </w:rPr>
        <w:t xml:space="preserve">manager </w:t>
      </w:r>
      <w:r w:rsidRPr="00FE4203">
        <w:rPr>
          <w:rFonts w:ascii="Segoe UI Light" w:hAnsi="Segoe UI Light" w:cs="Segoe UI Light"/>
          <w:b/>
          <w:bCs/>
          <w:sz w:val="16"/>
          <w:szCs w:val="16"/>
        </w:rPr>
        <w:t xml:space="preserve">or </w:t>
      </w:r>
      <w:r w:rsidR="00212649" w:rsidRPr="00FE4203">
        <w:rPr>
          <w:rFonts w:ascii="Segoe UI Light" w:hAnsi="Segoe UI Light" w:cs="Segoe UI Light"/>
          <w:b/>
          <w:bCs/>
          <w:sz w:val="16"/>
          <w:szCs w:val="16"/>
        </w:rPr>
        <w:t xml:space="preserve">the </w:t>
      </w:r>
      <w:r w:rsidRPr="00FE4203">
        <w:rPr>
          <w:rFonts w:ascii="Segoe UI Light" w:hAnsi="Segoe UI Light" w:cs="Segoe UI Light"/>
          <w:b/>
          <w:bCs/>
          <w:sz w:val="16"/>
          <w:szCs w:val="16"/>
        </w:rPr>
        <w:t xml:space="preserve">Limited English Proficiency </w:t>
      </w:r>
      <w:r w:rsidR="00212649" w:rsidRPr="00FE4203">
        <w:rPr>
          <w:rFonts w:ascii="Segoe UI Light" w:hAnsi="Segoe UI Light" w:cs="Segoe UI Light"/>
          <w:b/>
          <w:bCs/>
          <w:sz w:val="16"/>
          <w:szCs w:val="16"/>
        </w:rPr>
        <w:t>Manager</w:t>
      </w:r>
      <w:r w:rsidRPr="00FE4203">
        <w:rPr>
          <w:rFonts w:ascii="Segoe UI Light" w:hAnsi="Segoe UI Light" w:cs="Segoe UI Light"/>
          <w:b/>
          <w:bCs/>
          <w:sz w:val="16"/>
          <w:szCs w:val="16"/>
        </w:rPr>
        <w:t xml:space="preserve"> who will review it and take any steps necessary to address complaints or concerns in a continuing effort to improve the delivery of County services to Limited English Proficiency individuals.</w:t>
      </w:r>
    </w:p>
    <w:p w14:paraId="56147236" w14:textId="77777777" w:rsidR="006F5DEC" w:rsidRPr="00FE4203" w:rsidRDefault="006F5DEC" w:rsidP="00BE592D">
      <w:pPr>
        <w:keepNext/>
        <w:spacing w:before="240" w:after="60"/>
        <w:jc w:val="center"/>
        <w:outlineLvl w:val="0"/>
        <w:rPr>
          <w:rFonts w:ascii="Segoe UI Light" w:hAnsi="Segoe UI Light" w:cs="Segoe UI Light"/>
          <w:b/>
          <w:bCs/>
          <w:kern w:val="32"/>
          <w:szCs w:val="24"/>
        </w:rPr>
      </w:pPr>
    </w:p>
    <w:p w14:paraId="696E5DC7" w14:textId="77777777" w:rsidR="00BE592D" w:rsidRPr="00FE4203" w:rsidRDefault="003E2F4F" w:rsidP="00BE592D">
      <w:pPr>
        <w:keepNext/>
        <w:spacing w:before="240" w:after="60"/>
        <w:jc w:val="center"/>
        <w:outlineLvl w:val="0"/>
        <w:rPr>
          <w:rFonts w:ascii="Segoe UI Light" w:hAnsi="Segoe UI Light" w:cs="Segoe UI Light"/>
          <w:b/>
          <w:bCs/>
          <w:kern w:val="32"/>
          <w:szCs w:val="24"/>
        </w:rPr>
      </w:pPr>
      <w:r w:rsidRPr="00FE4203">
        <w:rPr>
          <w:rFonts w:ascii="Segoe UI Light" w:hAnsi="Segoe UI Light" w:cs="Segoe UI Light"/>
          <w:b/>
          <w:bCs/>
          <w:kern w:val="32"/>
          <w:szCs w:val="24"/>
        </w:rPr>
        <w:t>Attachment F</w:t>
      </w:r>
    </w:p>
    <w:p w14:paraId="4A10938D" w14:textId="77777777" w:rsidR="00BE592D" w:rsidRPr="00FE4203" w:rsidRDefault="00BE592D" w:rsidP="00BE592D">
      <w:pPr>
        <w:rPr>
          <w:rFonts w:ascii="Segoe UI Light" w:hAnsi="Segoe UI Light" w:cs="Segoe UI Light"/>
          <w:b/>
          <w:bCs/>
          <w:sz w:val="10"/>
          <w:szCs w:val="10"/>
        </w:rPr>
      </w:pPr>
    </w:p>
    <w:p w14:paraId="78F97684" w14:textId="77777777" w:rsidR="00BE592D" w:rsidRPr="00FE4203" w:rsidRDefault="00BE592D" w:rsidP="00BE592D">
      <w:pPr>
        <w:jc w:val="center"/>
        <w:rPr>
          <w:rFonts w:ascii="Segoe UI Light" w:hAnsi="Segoe UI Light" w:cs="Segoe UI Light"/>
          <w:b/>
          <w:bCs/>
          <w:sz w:val="34"/>
          <w:szCs w:val="34"/>
        </w:rPr>
      </w:pPr>
      <w:r w:rsidRPr="00FE4203">
        <w:rPr>
          <w:rFonts w:ascii="Segoe UI Light" w:hAnsi="Segoe UI Light" w:cs="Segoe UI Light"/>
          <w:b/>
          <w:bCs/>
          <w:sz w:val="34"/>
          <w:szCs w:val="34"/>
        </w:rPr>
        <w:t xml:space="preserve">Hennepin County </w:t>
      </w:r>
    </w:p>
    <w:p w14:paraId="15448E2E" w14:textId="77777777" w:rsidR="00BE592D" w:rsidRPr="00FE4203" w:rsidRDefault="00BE592D" w:rsidP="00BE592D">
      <w:pPr>
        <w:jc w:val="center"/>
        <w:rPr>
          <w:rFonts w:ascii="Segoe UI Light" w:hAnsi="Segoe UI Light" w:cs="Segoe UI Light"/>
          <w:b/>
          <w:bCs/>
          <w:sz w:val="34"/>
          <w:szCs w:val="34"/>
        </w:rPr>
      </w:pPr>
      <w:r w:rsidRPr="00FE4203">
        <w:rPr>
          <w:rFonts w:ascii="Segoe UI Light" w:hAnsi="Segoe UI Light" w:cs="Segoe UI Light"/>
          <w:b/>
          <w:bCs/>
          <w:sz w:val="34"/>
          <w:szCs w:val="34"/>
        </w:rPr>
        <w:t>Contracted Interpreting &amp; Translation Vendors</w:t>
      </w:r>
    </w:p>
    <w:p w14:paraId="020F47AB" w14:textId="77777777" w:rsidR="00BE592D" w:rsidRPr="00FE4203" w:rsidRDefault="004D16AD" w:rsidP="00BE592D">
      <w:pPr>
        <w:jc w:val="center"/>
        <w:rPr>
          <w:rFonts w:ascii="Segoe UI Light" w:hAnsi="Segoe UI Light" w:cs="Segoe UI Light"/>
          <w:b/>
          <w:bCs/>
          <w:sz w:val="28"/>
          <w:szCs w:val="28"/>
        </w:rPr>
      </w:pPr>
      <w:r w:rsidRPr="00FE4203">
        <w:rPr>
          <w:rFonts w:ascii="Segoe UI Light" w:hAnsi="Segoe UI Light" w:cs="Segoe UI Light"/>
          <w:b/>
          <w:bCs/>
          <w:sz w:val="28"/>
          <w:szCs w:val="28"/>
        </w:rPr>
        <w:t>2018-2022</w:t>
      </w:r>
    </w:p>
    <w:p w14:paraId="1F3D0D24" w14:textId="77777777" w:rsidR="00BE592D" w:rsidRDefault="00BE592D" w:rsidP="00BE592D">
      <w:pPr>
        <w:jc w:val="center"/>
        <w:rPr>
          <w:rFonts w:ascii="Segoe UI Light" w:hAnsi="Segoe UI Light" w:cs="Segoe UI Light"/>
          <w:b/>
          <w:bCs/>
          <w:sz w:val="10"/>
          <w:szCs w:val="10"/>
        </w:rPr>
      </w:pPr>
    </w:p>
    <w:p w14:paraId="042DE365" w14:textId="77777777" w:rsidR="00F6682D" w:rsidRDefault="00F6682D" w:rsidP="00BE592D">
      <w:pPr>
        <w:jc w:val="center"/>
        <w:rPr>
          <w:rFonts w:ascii="Segoe UI Light" w:hAnsi="Segoe UI Light" w:cs="Segoe UI Light"/>
          <w:b/>
          <w:bCs/>
          <w:sz w:val="10"/>
          <w:szCs w:val="10"/>
        </w:rPr>
      </w:pPr>
    </w:p>
    <w:p w14:paraId="6F793E7B" w14:textId="77777777" w:rsidR="00F6682D" w:rsidRPr="00FE4203" w:rsidRDefault="00F6682D" w:rsidP="00BE592D">
      <w:pPr>
        <w:jc w:val="center"/>
        <w:rPr>
          <w:rFonts w:ascii="Segoe UI Light" w:hAnsi="Segoe UI Light" w:cs="Segoe UI Light"/>
          <w:b/>
          <w:bCs/>
          <w:sz w:val="10"/>
          <w:szCs w:val="10"/>
        </w:rPr>
      </w:pPr>
    </w:p>
    <w:p w14:paraId="195ED5A5" w14:textId="77777777" w:rsidR="004D16AD" w:rsidRPr="00FE4203" w:rsidRDefault="004D16AD" w:rsidP="006F5DEC">
      <w:pPr>
        <w:tabs>
          <w:tab w:val="left" w:pos="8100"/>
        </w:tabs>
        <w:jc w:val="center"/>
        <w:rPr>
          <w:rFonts w:ascii="Segoe UI Light" w:hAnsi="Segoe UI Light" w:cs="Segoe UI Light"/>
          <w:b/>
          <w:bCs/>
          <w:szCs w:val="24"/>
        </w:rPr>
      </w:pPr>
      <w:r w:rsidRPr="00FE4203">
        <w:rPr>
          <w:rFonts w:ascii="Segoe UI Light" w:hAnsi="Segoe UI Light" w:cs="Segoe UI Light"/>
          <w:b/>
          <w:bCs/>
          <w:szCs w:val="24"/>
        </w:rPr>
        <w:t>All in One Translation Agency, LLC</w:t>
      </w:r>
    </w:p>
    <w:p w14:paraId="6636D037" w14:textId="77777777" w:rsidR="004D16AD" w:rsidRPr="008E40A3" w:rsidRDefault="004D16AD" w:rsidP="006F5DEC">
      <w:pPr>
        <w:tabs>
          <w:tab w:val="left" w:pos="8100"/>
        </w:tabs>
        <w:ind w:left="720"/>
        <w:jc w:val="center"/>
        <w:rPr>
          <w:rFonts w:ascii="Segoe UI Light" w:hAnsi="Segoe UI Light" w:cs="Segoe UI Light"/>
          <w:szCs w:val="24"/>
        </w:rPr>
      </w:pPr>
      <w:r w:rsidRPr="008E40A3">
        <w:rPr>
          <w:rFonts w:ascii="Segoe UI Light" w:hAnsi="Segoe UI Light" w:cs="Segoe UI Light"/>
          <w:szCs w:val="24"/>
        </w:rPr>
        <w:t>1109 158</w:t>
      </w:r>
      <w:r w:rsidRPr="008E40A3">
        <w:rPr>
          <w:rFonts w:ascii="Segoe UI Light" w:hAnsi="Segoe UI Light" w:cs="Segoe UI Light"/>
          <w:szCs w:val="24"/>
          <w:vertAlign w:val="superscript"/>
        </w:rPr>
        <w:t>th</w:t>
      </w:r>
      <w:r w:rsidRPr="008E40A3">
        <w:rPr>
          <w:rFonts w:ascii="Segoe UI Light" w:hAnsi="Segoe UI Light" w:cs="Segoe UI Light"/>
          <w:szCs w:val="24"/>
        </w:rPr>
        <w:t xml:space="preserve"> St. W.</w:t>
      </w:r>
    </w:p>
    <w:p w14:paraId="5FDEAD70" w14:textId="77777777" w:rsidR="00BE592D" w:rsidRPr="008E40A3" w:rsidRDefault="004D16AD" w:rsidP="006F5DEC">
      <w:pPr>
        <w:tabs>
          <w:tab w:val="left" w:pos="8100"/>
        </w:tabs>
        <w:ind w:left="720"/>
        <w:jc w:val="center"/>
        <w:rPr>
          <w:rFonts w:ascii="Segoe UI Light" w:hAnsi="Segoe UI Light" w:cs="Segoe UI Light"/>
          <w:szCs w:val="24"/>
        </w:rPr>
      </w:pPr>
      <w:r w:rsidRPr="008E40A3">
        <w:rPr>
          <w:rFonts w:ascii="Segoe UI Light" w:hAnsi="Segoe UI Light" w:cs="Segoe UI Light"/>
          <w:szCs w:val="24"/>
        </w:rPr>
        <w:t>Burnsville, MN  55306</w:t>
      </w:r>
    </w:p>
    <w:p w14:paraId="7CB08B42" w14:textId="77777777" w:rsidR="004D16AD" w:rsidRPr="00FE4203" w:rsidRDefault="004D16AD" w:rsidP="006F5DEC">
      <w:pPr>
        <w:tabs>
          <w:tab w:val="left" w:pos="8100"/>
        </w:tabs>
        <w:ind w:left="720"/>
        <w:jc w:val="center"/>
        <w:rPr>
          <w:rFonts w:ascii="Segoe UI Light" w:hAnsi="Segoe UI Light" w:cs="Segoe UI Light"/>
          <w:b/>
          <w:bCs/>
          <w:sz w:val="10"/>
          <w:szCs w:val="10"/>
        </w:rPr>
      </w:pPr>
    </w:p>
    <w:p w14:paraId="1BDB608F" w14:textId="77777777" w:rsidR="004D16AD" w:rsidRPr="00FE4203" w:rsidRDefault="004D16AD" w:rsidP="006F5DEC">
      <w:pPr>
        <w:tabs>
          <w:tab w:val="left" w:pos="8100"/>
        </w:tabs>
        <w:jc w:val="center"/>
        <w:rPr>
          <w:rFonts w:ascii="Segoe UI Light" w:hAnsi="Segoe UI Light" w:cs="Segoe UI Light"/>
          <w:b/>
          <w:bCs/>
          <w:szCs w:val="24"/>
        </w:rPr>
      </w:pPr>
      <w:r w:rsidRPr="00FE4203">
        <w:rPr>
          <w:rFonts w:ascii="Segoe UI Light" w:hAnsi="Segoe UI Light" w:cs="Segoe UI Light"/>
          <w:b/>
          <w:bCs/>
          <w:szCs w:val="24"/>
        </w:rPr>
        <w:t>Arch Language Network, Inc.</w:t>
      </w:r>
    </w:p>
    <w:p w14:paraId="4A1411E9" w14:textId="77777777" w:rsidR="004D16AD" w:rsidRPr="008E40A3" w:rsidRDefault="004D16AD" w:rsidP="006F5DEC">
      <w:pPr>
        <w:tabs>
          <w:tab w:val="left" w:pos="8100"/>
        </w:tabs>
        <w:ind w:left="720"/>
        <w:jc w:val="center"/>
        <w:rPr>
          <w:rFonts w:ascii="Segoe UI Light" w:hAnsi="Segoe UI Light" w:cs="Segoe UI Light"/>
          <w:szCs w:val="24"/>
        </w:rPr>
      </w:pPr>
      <w:r w:rsidRPr="008E40A3">
        <w:rPr>
          <w:rFonts w:ascii="Segoe UI Light" w:hAnsi="Segoe UI Light" w:cs="Segoe UI Light"/>
          <w:szCs w:val="24"/>
        </w:rPr>
        <w:t>125 Little Canada Rd W. Suite 200</w:t>
      </w:r>
    </w:p>
    <w:p w14:paraId="7EFFE7D0" w14:textId="77777777" w:rsidR="004D16AD" w:rsidRPr="008E40A3" w:rsidRDefault="004D16AD" w:rsidP="006F5DEC">
      <w:pPr>
        <w:tabs>
          <w:tab w:val="left" w:pos="8100"/>
        </w:tabs>
        <w:ind w:left="720"/>
        <w:jc w:val="center"/>
        <w:rPr>
          <w:rFonts w:ascii="Segoe UI Light" w:hAnsi="Segoe UI Light" w:cs="Segoe UI Light"/>
          <w:sz w:val="18"/>
          <w:szCs w:val="18"/>
        </w:rPr>
      </w:pPr>
      <w:r w:rsidRPr="008E40A3">
        <w:rPr>
          <w:rFonts w:ascii="Segoe UI Light" w:hAnsi="Segoe UI Light" w:cs="Segoe UI Light"/>
          <w:szCs w:val="24"/>
        </w:rPr>
        <w:t>Little Canada, MN  55117</w:t>
      </w:r>
    </w:p>
    <w:p w14:paraId="3A6D2467" w14:textId="77777777" w:rsidR="004D16AD" w:rsidRPr="00FE4203" w:rsidRDefault="004D16AD" w:rsidP="006F5DEC">
      <w:pPr>
        <w:jc w:val="center"/>
        <w:rPr>
          <w:rFonts w:ascii="Segoe UI Light" w:hAnsi="Segoe UI Light" w:cs="Segoe UI Light"/>
          <w:b/>
          <w:bCs/>
          <w:sz w:val="10"/>
          <w:szCs w:val="10"/>
        </w:rPr>
      </w:pPr>
    </w:p>
    <w:p w14:paraId="081A576B" w14:textId="77777777" w:rsidR="00BE592D" w:rsidRPr="00FE4203" w:rsidRDefault="00BE592D" w:rsidP="006F5DEC">
      <w:pPr>
        <w:jc w:val="center"/>
        <w:rPr>
          <w:rFonts w:ascii="Segoe UI Light" w:hAnsi="Segoe UI Light" w:cs="Segoe UI Light"/>
          <w:b/>
          <w:bCs/>
          <w:szCs w:val="24"/>
        </w:rPr>
      </w:pPr>
      <w:r w:rsidRPr="00FE4203">
        <w:rPr>
          <w:rFonts w:ascii="Segoe UI Light" w:hAnsi="Segoe UI Light" w:cs="Segoe UI Light"/>
          <w:b/>
          <w:bCs/>
          <w:szCs w:val="24"/>
        </w:rPr>
        <w:t>A-Z Friendly Languages, Inc.</w:t>
      </w:r>
    </w:p>
    <w:p w14:paraId="759848BC" w14:textId="77777777" w:rsidR="00BE592D" w:rsidRPr="008E40A3" w:rsidRDefault="00BE592D" w:rsidP="006F5DEC">
      <w:pPr>
        <w:jc w:val="center"/>
        <w:rPr>
          <w:rFonts w:ascii="Segoe UI Light" w:hAnsi="Segoe UI Light" w:cs="Segoe UI Light"/>
          <w:szCs w:val="24"/>
        </w:rPr>
      </w:pPr>
      <w:r w:rsidRPr="008E40A3">
        <w:rPr>
          <w:rFonts w:ascii="Segoe UI Light" w:hAnsi="Segoe UI Light" w:cs="Segoe UI Light"/>
          <w:szCs w:val="24"/>
        </w:rPr>
        <w:t>3818 Brookdale Circle N.</w:t>
      </w:r>
    </w:p>
    <w:p w14:paraId="6E2B3C38" w14:textId="77777777" w:rsidR="00BE592D" w:rsidRPr="008E40A3" w:rsidRDefault="00BE592D" w:rsidP="006F5DEC">
      <w:pPr>
        <w:jc w:val="center"/>
        <w:rPr>
          <w:rFonts w:ascii="Segoe UI Light" w:hAnsi="Segoe UI Light" w:cs="Segoe UI Light"/>
          <w:szCs w:val="24"/>
        </w:rPr>
      </w:pPr>
      <w:r w:rsidRPr="008E40A3">
        <w:rPr>
          <w:rFonts w:ascii="Segoe UI Light" w:hAnsi="Segoe UI Light" w:cs="Segoe UI Light"/>
          <w:szCs w:val="24"/>
        </w:rPr>
        <w:t>Brooklyn Park, MN  55443</w:t>
      </w:r>
    </w:p>
    <w:p w14:paraId="0BB22E27" w14:textId="77777777" w:rsidR="00BE592D" w:rsidRPr="00FE4203" w:rsidRDefault="00BE592D" w:rsidP="006F5DEC">
      <w:pPr>
        <w:jc w:val="center"/>
        <w:rPr>
          <w:rFonts w:ascii="Segoe UI Light" w:hAnsi="Segoe UI Light" w:cs="Segoe UI Light"/>
          <w:b/>
          <w:bCs/>
          <w:sz w:val="10"/>
          <w:szCs w:val="10"/>
        </w:rPr>
      </w:pPr>
    </w:p>
    <w:p w14:paraId="4DA140BE" w14:textId="77777777" w:rsidR="00BE592D" w:rsidRPr="00FE4203" w:rsidRDefault="004D16AD" w:rsidP="006F5DEC">
      <w:pPr>
        <w:jc w:val="center"/>
        <w:rPr>
          <w:rFonts w:ascii="Segoe UI Light" w:hAnsi="Segoe UI Light" w:cs="Segoe UI Light"/>
          <w:b/>
          <w:bCs/>
          <w:szCs w:val="24"/>
        </w:rPr>
      </w:pPr>
      <w:r w:rsidRPr="00FE4203">
        <w:rPr>
          <w:rFonts w:ascii="Segoe UI Light" w:hAnsi="Segoe UI Light" w:cs="Segoe UI Light"/>
          <w:b/>
          <w:bCs/>
          <w:szCs w:val="24"/>
        </w:rPr>
        <w:t>Global Language Connections</w:t>
      </w:r>
    </w:p>
    <w:p w14:paraId="3E3DAA2A" w14:textId="77777777" w:rsidR="00BE592D" w:rsidRPr="008E40A3" w:rsidRDefault="004D16AD" w:rsidP="006F5DEC">
      <w:pPr>
        <w:jc w:val="center"/>
        <w:rPr>
          <w:rFonts w:ascii="Segoe UI Light" w:hAnsi="Segoe UI Light" w:cs="Segoe UI Light"/>
          <w:szCs w:val="24"/>
        </w:rPr>
      </w:pPr>
      <w:r w:rsidRPr="008E40A3">
        <w:rPr>
          <w:rFonts w:ascii="Segoe UI Light" w:hAnsi="Segoe UI Light" w:cs="Segoe UI Light"/>
          <w:szCs w:val="24"/>
        </w:rPr>
        <w:t>3618 East Lake St.</w:t>
      </w:r>
    </w:p>
    <w:p w14:paraId="5EB5F1BC" w14:textId="77777777" w:rsidR="00BE592D" w:rsidRPr="008E40A3" w:rsidRDefault="004D16AD" w:rsidP="006F5DEC">
      <w:pPr>
        <w:jc w:val="center"/>
        <w:rPr>
          <w:rFonts w:ascii="Segoe UI Light" w:hAnsi="Segoe UI Light" w:cs="Segoe UI Light"/>
          <w:szCs w:val="24"/>
        </w:rPr>
      </w:pPr>
      <w:r w:rsidRPr="008E40A3">
        <w:rPr>
          <w:rFonts w:ascii="Segoe UI Light" w:hAnsi="Segoe UI Light" w:cs="Segoe UI Light"/>
          <w:szCs w:val="24"/>
        </w:rPr>
        <w:t>Minneapolis, MN  55404</w:t>
      </w:r>
    </w:p>
    <w:p w14:paraId="0507A965" w14:textId="77777777" w:rsidR="004D16AD" w:rsidRPr="00FE4203" w:rsidRDefault="004D16AD" w:rsidP="006F5DEC">
      <w:pPr>
        <w:jc w:val="center"/>
        <w:rPr>
          <w:rFonts w:ascii="Segoe UI Light" w:hAnsi="Segoe UI Light" w:cs="Segoe UI Light"/>
          <w:b/>
          <w:bCs/>
          <w:sz w:val="10"/>
          <w:szCs w:val="10"/>
        </w:rPr>
      </w:pPr>
    </w:p>
    <w:p w14:paraId="11FA30FB" w14:textId="77777777" w:rsidR="004D16AD" w:rsidRPr="00FE4203" w:rsidRDefault="004D16AD" w:rsidP="006F5DEC">
      <w:pPr>
        <w:tabs>
          <w:tab w:val="left" w:pos="8100"/>
        </w:tabs>
        <w:jc w:val="center"/>
        <w:rPr>
          <w:rFonts w:ascii="Segoe UI Light" w:hAnsi="Segoe UI Light" w:cs="Segoe UI Light"/>
          <w:b/>
          <w:bCs/>
          <w:szCs w:val="24"/>
        </w:rPr>
      </w:pPr>
      <w:r w:rsidRPr="00FE4203">
        <w:rPr>
          <w:rFonts w:ascii="Segoe UI Light" w:hAnsi="Segoe UI Light" w:cs="Segoe UI Light"/>
          <w:b/>
          <w:bCs/>
          <w:szCs w:val="24"/>
        </w:rPr>
        <w:t>Kim Tong Translation Services</w:t>
      </w:r>
    </w:p>
    <w:p w14:paraId="4635C3E2" w14:textId="77777777" w:rsidR="004D16AD" w:rsidRPr="008E40A3" w:rsidRDefault="004D16AD" w:rsidP="006F5DEC">
      <w:pPr>
        <w:tabs>
          <w:tab w:val="left" w:pos="8100"/>
        </w:tabs>
        <w:ind w:left="720"/>
        <w:jc w:val="center"/>
        <w:rPr>
          <w:rFonts w:ascii="Segoe UI Light" w:hAnsi="Segoe UI Light" w:cs="Segoe UI Light"/>
          <w:szCs w:val="24"/>
        </w:rPr>
      </w:pPr>
      <w:r w:rsidRPr="008E40A3">
        <w:rPr>
          <w:rFonts w:ascii="Segoe UI Light" w:hAnsi="Segoe UI Light" w:cs="Segoe UI Light"/>
          <w:szCs w:val="24"/>
        </w:rPr>
        <w:t>2994 Rice St.</w:t>
      </w:r>
    </w:p>
    <w:p w14:paraId="17A87F82" w14:textId="77777777" w:rsidR="004D16AD" w:rsidRPr="008E40A3" w:rsidRDefault="004D16AD" w:rsidP="006F5DEC">
      <w:pPr>
        <w:tabs>
          <w:tab w:val="left" w:pos="8100"/>
        </w:tabs>
        <w:ind w:left="720"/>
        <w:jc w:val="center"/>
        <w:rPr>
          <w:rFonts w:ascii="Segoe UI Light" w:hAnsi="Segoe UI Light" w:cs="Segoe UI Light"/>
          <w:sz w:val="18"/>
          <w:szCs w:val="18"/>
        </w:rPr>
      </w:pPr>
      <w:r w:rsidRPr="008E40A3">
        <w:rPr>
          <w:rFonts w:ascii="Segoe UI Light" w:hAnsi="Segoe UI Light" w:cs="Segoe UI Light"/>
          <w:szCs w:val="24"/>
        </w:rPr>
        <w:t>Little Canada, MN  55113</w:t>
      </w:r>
    </w:p>
    <w:p w14:paraId="36305FDD" w14:textId="77777777" w:rsidR="004D16AD" w:rsidRPr="00FE4203" w:rsidRDefault="004D16AD" w:rsidP="006F5DEC">
      <w:pPr>
        <w:jc w:val="center"/>
        <w:rPr>
          <w:rFonts w:ascii="Segoe UI Light" w:hAnsi="Segoe UI Light" w:cs="Segoe UI Light"/>
          <w:b/>
          <w:bCs/>
          <w:sz w:val="10"/>
          <w:szCs w:val="10"/>
        </w:rPr>
      </w:pPr>
    </w:p>
    <w:p w14:paraId="78DA7F9E" w14:textId="77777777" w:rsidR="00BE592D" w:rsidRPr="00FE4203" w:rsidRDefault="00005D38" w:rsidP="006F5DEC">
      <w:pPr>
        <w:jc w:val="center"/>
        <w:rPr>
          <w:rFonts w:ascii="Segoe UI Light" w:hAnsi="Segoe UI Light" w:cs="Segoe UI Light"/>
          <w:b/>
          <w:bCs/>
          <w:szCs w:val="24"/>
        </w:rPr>
      </w:pPr>
      <w:r w:rsidRPr="00FE4203">
        <w:rPr>
          <w:rFonts w:ascii="Segoe UI Light" w:hAnsi="Segoe UI Light" w:cs="Segoe UI Light"/>
          <w:b/>
          <w:bCs/>
          <w:szCs w:val="24"/>
        </w:rPr>
        <w:t>Language Line Solutions</w:t>
      </w:r>
    </w:p>
    <w:p w14:paraId="715EC489" w14:textId="77777777" w:rsidR="00BE592D" w:rsidRPr="008E40A3" w:rsidRDefault="00BE592D" w:rsidP="006F5DEC">
      <w:pPr>
        <w:jc w:val="center"/>
        <w:rPr>
          <w:rFonts w:ascii="Segoe UI Light" w:hAnsi="Segoe UI Light" w:cs="Segoe UI Light"/>
          <w:szCs w:val="24"/>
        </w:rPr>
      </w:pPr>
      <w:r w:rsidRPr="008E40A3">
        <w:rPr>
          <w:rFonts w:ascii="Segoe UI Light" w:hAnsi="Segoe UI Light" w:cs="Segoe UI Light"/>
          <w:szCs w:val="24"/>
        </w:rPr>
        <w:t>One Lower Ragsdale Dr., Bldg. 2</w:t>
      </w:r>
    </w:p>
    <w:p w14:paraId="5BA6AA96" w14:textId="77777777" w:rsidR="00BE592D" w:rsidRPr="008E40A3" w:rsidRDefault="00BE592D" w:rsidP="006F5DEC">
      <w:pPr>
        <w:jc w:val="center"/>
        <w:rPr>
          <w:rFonts w:ascii="Segoe UI Light" w:hAnsi="Segoe UI Light" w:cs="Segoe UI Light"/>
          <w:szCs w:val="24"/>
        </w:rPr>
      </w:pPr>
      <w:r w:rsidRPr="008E40A3">
        <w:rPr>
          <w:rFonts w:ascii="Segoe UI Light" w:hAnsi="Segoe UI Light" w:cs="Segoe UI Light"/>
          <w:szCs w:val="24"/>
        </w:rPr>
        <w:t>Monterey, CA  93940</w:t>
      </w:r>
    </w:p>
    <w:p w14:paraId="23EB2F36" w14:textId="77777777" w:rsidR="00005D38" w:rsidRPr="00FE4203" w:rsidRDefault="00005D38" w:rsidP="006F5DEC">
      <w:pPr>
        <w:jc w:val="center"/>
        <w:rPr>
          <w:rFonts w:ascii="Segoe UI Light" w:hAnsi="Segoe UI Light" w:cs="Segoe UI Light"/>
          <w:b/>
          <w:bCs/>
          <w:sz w:val="10"/>
          <w:szCs w:val="10"/>
        </w:rPr>
      </w:pPr>
    </w:p>
    <w:p w14:paraId="107EE19E" w14:textId="77777777" w:rsidR="00005D38" w:rsidRPr="00FE4203" w:rsidRDefault="00005D38" w:rsidP="006F5DEC">
      <w:pPr>
        <w:jc w:val="center"/>
        <w:rPr>
          <w:rFonts w:ascii="Segoe UI Light" w:hAnsi="Segoe UI Light" w:cs="Segoe UI Light"/>
          <w:b/>
          <w:bCs/>
          <w:szCs w:val="24"/>
        </w:rPr>
      </w:pPr>
      <w:r w:rsidRPr="00FE4203">
        <w:rPr>
          <w:rFonts w:ascii="Segoe UI Light" w:hAnsi="Segoe UI Light" w:cs="Segoe UI Light"/>
          <w:b/>
          <w:bCs/>
          <w:szCs w:val="24"/>
        </w:rPr>
        <w:t>Middle English Interpreting</w:t>
      </w:r>
    </w:p>
    <w:p w14:paraId="6EA22A4F" w14:textId="77777777" w:rsidR="00005D38" w:rsidRPr="008E40A3" w:rsidRDefault="00005D38" w:rsidP="006F5DEC">
      <w:pPr>
        <w:jc w:val="center"/>
        <w:rPr>
          <w:rFonts w:ascii="Segoe UI Light" w:hAnsi="Segoe UI Light" w:cs="Segoe UI Light"/>
          <w:szCs w:val="24"/>
        </w:rPr>
      </w:pPr>
      <w:r w:rsidRPr="008E40A3">
        <w:rPr>
          <w:rFonts w:ascii="Segoe UI Light" w:hAnsi="Segoe UI Light" w:cs="Segoe UI Light"/>
          <w:szCs w:val="24"/>
        </w:rPr>
        <w:t>2125 Emerson Ave S.</w:t>
      </w:r>
    </w:p>
    <w:p w14:paraId="5E3E1694" w14:textId="77777777" w:rsidR="00005D38" w:rsidRPr="008E40A3" w:rsidRDefault="00005D38" w:rsidP="006F5DEC">
      <w:pPr>
        <w:jc w:val="center"/>
        <w:rPr>
          <w:rFonts w:ascii="Segoe UI Light" w:hAnsi="Segoe UI Light" w:cs="Segoe UI Light"/>
          <w:szCs w:val="24"/>
        </w:rPr>
      </w:pPr>
      <w:r w:rsidRPr="008E40A3">
        <w:rPr>
          <w:rFonts w:ascii="Segoe UI Light" w:hAnsi="Segoe UI Light" w:cs="Segoe UI Light"/>
          <w:szCs w:val="24"/>
        </w:rPr>
        <w:t>Minneapolis, MN  55405</w:t>
      </w:r>
    </w:p>
    <w:p w14:paraId="0EF50B9A" w14:textId="77777777" w:rsidR="00BE592D" w:rsidRPr="00FE4203" w:rsidRDefault="00BE592D" w:rsidP="006F5DEC">
      <w:pPr>
        <w:autoSpaceDE w:val="0"/>
        <w:autoSpaceDN w:val="0"/>
        <w:adjustRightInd w:val="0"/>
        <w:spacing w:line="240" w:lineRule="atLeast"/>
        <w:jc w:val="center"/>
        <w:rPr>
          <w:rFonts w:ascii="Segoe UI Light" w:eastAsia="Batang" w:hAnsi="Segoe UI Light" w:cs="Segoe UI Light"/>
          <w:b/>
          <w:bCs/>
          <w:color w:val="000000"/>
          <w:sz w:val="10"/>
          <w:szCs w:val="10"/>
          <w:lang w:eastAsia="ko-KR"/>
        </w:rPr>
      </w:pPr>
    </w:p>
    <w:p w14:paraId="69CAD2A2" w14:textId="77777777" w:rsidR="00BE592D" w:rsidRPr="00FE4203" w:rsidRDefault="00BE592D" w:rsidP="006F5DEC">
      <w:pPr>
        <w:jc w:val="center"/>
        <w:rPr>
          <w:rFonts w:ascii="Segoe UI Light" w:hAnsi="Segoe UI Light" w:cs="Segoe UI Light"/>
          <w:b/>
          <w:bCs/>
          <w:szCs w:val="24"/>
        </w:rPr>
      </w:pPr>
      <w:r w:rsidRPr="00FE4203">
        <w:rPr>
          <w:rFonts w:ascii="Segoe UI Light" w:hAnsi="Segoe UI Light" w:cs="Segoe UI Light"/>
          <w:b/>
          <w:bCs/>
          <w:szCs w:val="24"/>
        </w:rPr>
        <w:t>Surad Interpreting &amp; Translation Co.</w:t>
      </w:r>
    </w:p>
    <w:p w14:paraId="24FF79D4" w14:textId="77777777" w:rsidR="00BE592D" w:rsidRPr="008E40A3" w:rsidRDefault="00005D38" w:rsidP="006F5DEC">
      <w:pPr>
        <w:jc w:val="center"/>
        <w:rPr>
          <w:rFonts w:ascii="Segoe UI Light" w:hAnsi="Segoe UI Light" w:cs="Segoe UI Light"/>
          <w:szCs w:val="24"/>
        </w:rPr>
      </w:pPr>
      <w:r w:rsidRPr="008E40A3">
        <w:rPr>
          <w:rFonts w:ascii="Segoe UI Light" w:hAnsi="Segoe UI Light" w:cs="Segoe UI Light"/>
          <w:szCs w:val="24"/>
        </w:rPr>
        <w:t>2027 Nicollet Ave. S.</w:t>
      </w:r>
    </w:p>
    <w:p w14:paraId="77F17FD9" w14:textId="77777777" w:rsidR="00533618" w:rsidRPr="008E40A3" w:rsidRDefault="00005D38" w:rsidP="006F5DEC">
      <w:pPr>
        <w:jc w:val="center"/>
        <w:rPr>
          <w:rFonts w:ascii="Segoe UI Light" w:hAnsi="Segoe UI Light" w:cs="Segoe UI Light"/>
          <w:szCs w:val="24"/>
        </w:rPr>
      </w:pPr>
      <w:r w:rsidRPr="008E40A3">
        <w:rPr>
          <w:rFonts w:ascii="Segoe UI Light" w:hAnsi="Segoe UI Light" w:cs="Segoe UI Light"/>
          <w:szCs w:val="24"/>
        </w:rPr>
        <w:t>Minneapolis, MN  55404</w:t>
      </w:r>
    </w:p>
    <w:p w14:paraId="06C28CC4" w14:textId="77777777" w:rsidR="006639B9" w:rsidRPr="00FE4203" w:rsidRDefault="006639B9" w:rsidP="006F5DEC">
      <w:pPr>
        <w:jc w:val="center"/>
        <w:rPr>
          <w:rFonts w:ascii="Segoe UI Light" w:hAnsi="Segoe UI Light" w:cs="Segoe UI Light"/>
          <w:b/>
          <w:bCs/>
          <w:sz w:val="10"/>
          <w:szCs w:val="10"/>
        </w:rPr>
      </w:pPr>
    </w:p>
    <w:p w14:paraId="709EE217" w14:textId="77777777" w:rsidR="006639B9" w:rsidRPr="00FE4203" w:rsidRDefault="006639B9" w:rsidP="006F5DEC">
      <w:pPr>
        <w:jc w:val="center"/>
        <w:rPr>
          <w:rFonts w:ascii="Segoe UI Light" w:hAnsi="Segoe UI Light" w:cs="Segoe UI Light"/>
          <w:b/>
          <w:bCs/>
          <w:szCs w:val="24"/>
        </w:rPr>
      </w:pPr>
      <w:r w:rsidRPr="00FE4203">
        <w:rPr>
          <w:rFonts w:ascii="Segoe UI Light" w:hAnsi="Segoe UI Light" w:cs="Segoe UI Light"/>
          <w:b/>
          <w:bCs/>
          <w:szCs w:val="24"/>
        </w:rPr>
        <w:t>University Language Center, Inc</w:t>
      </w:r>
    </w:p>
    <w:p w14:paraId="1A54709D" w14:textId="77777777" w:rsidR="006639B9" w:rsidRPr="008E40A3" w:rsidRDefault="00005D38" w:rsidP="006F5DEC">
      <w:pPr>
        <w:jc w:val="center"/>
        <w:rPr>
          <w:rFonts w:ascii="Segoe UI Light" w:hAnsi="Segoe UI Light" w:cs="Segoe UI Light"/>
          <w:szCs w:val="24"/>
        </w:rPr>
      </w:pPr>
      <w:r w:rsidRPr="008E40A3">
        <w:rPr>
          <w:rFonts w:ascii="Segoe UI Light" w:hAnsi="Segoe UI Light" w:cs="Segoe UI Light"/>
          <w:szCs w:val="24"/>
        </w:rPr>
        <w:t>4445 W. 77</w:t>
      </w:r>
      <w:r w:rsidRPr="008E40A3">
        <w:rPr>
          <w:rFonts w:ascii="Segoe UI Light" w:hAnsi="Segoe UI Light" w:cs="Segoe UI Light"/>
          <w:szCs w:val="24"/>
          <w:vertAlign w:val="superscript"/>
        </w:rPr>
        <w:t>th</w:t>
      </w:r>
      <w:r w:rsidRPr="008E40A3">
        <w:rPr>
          <w:rFonts w:ascii="Segoe UI Light" w:hAnsi="Segoe UI Light" w:cs="Segoe UI Light"/>
          <w:szCs w:val="24"/>
        </w:rPr>
        <w:t xml:space="preserve"> St., Ste 110</w:t>
      </w:r>
    </w:p>
    <w:p w14:paraId="3470EC03" w14:textId="77777777" w:rsidR="006639B9" w:rsidRPr="008E40A3" w:rsidRDefault="00005D38" w:rsidP="006F5DEC">
      <w:pPr>
        <w:jc w:val="center"/>
        <w:rPr>
          <w:rFonts w:ascii="Segoe UI Light" w:hAnsi="Segoe UI Light" w:cs="Segoe UI Light"/>
          <w:szCs w:val="24"/>
        </w:rPr>
      </w:pPr>
      <w:r w:rsidRPr="008E40A3">
        <w:rPr>
          <w:rFonts w:ascii="Segoe UI Light" w:hAnsi="Segoe UI Light" w:cs="Segoe UI Light"/>
          <w:szCs w:val="24"/>
        </w:rPr>
        <w:t>Minneapolis, MN  55435</w:t>
      </w:r>
    </w:p>
    <w:p w14:paraId="6B1AF2AC" w14:textId="77777777" w:rsidR="00005D38" w:rsidRPr="00FE4203" w:rsidRDefault="00005D38" w:rsidP="00812CDA">
      <w:pPr>
        <w:keepNext/>
        <w:spacing w:before="240" w:after="60"/>
        <w:outlineLvl w:val="0"/>
        <w:rPr>
          <w:rFonts w:ascii="Segoe UI Light" w:hAnsi="Segoe UI Light" w:cs="Segoe UI Light"/>
          <w:b/>
          <w:bCs/>
          <w:kern w:val="32"/>
          <w:sz w:val="10"/>
          <w:szCs w:val="10"/>
        </w:rPr>
      </w:pPr>
    </w:p>
    <w:p w14:paraId="03DCAA8C" w14:textId="77777777" w:rsidR="00BE592D" w:rsidRPr="00FE4203" w:rsidRDefault="00BE592D" w:rsidP="00991CCA">
      <w:pPr>
        <w:rPr>
          <w:rFonts w:ascii="Segoe UI Light" w:hAnsi="Segoe UI Light" w:cs="Segoe UI Light"/>
          <w:b/>
          <w:bCs/>
          <w:szCs w:val="24"/>
        </w:rPr>
      </w:pPr>
    </w:p>
    <w:sectPr w:rsidR="00BE592D" w:rsidRPr="00FE4203" w:rsidSect="00A6243C">
      <w:footerReference w:type="even" r:id="rId17"/>
      <w:headerReference w:type="first" r:id="rId18"/>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41A3" w14:textId="77777777" w:rsidR="003F63DB" w:rsidRDefault="003F63DB">
      <w:r>
        <w:separator/>
      </w:r>
    </w:p>
  </w:endnote>
  <w:endnote w:type="continuationSeparator" w:id="0">
    <w:p w14:paraId="0E34FEF7" w14:textId="77777777" w:rsidR="003F63DB" w:rsidRDefault="003F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6A09" w14:textId="77777777" w:rsidR="00084834" w:rsidRDefault="00084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B1D8C5" w14:textId="77777777" w:rsidR="00084834" w:rsidRDefault="00084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2FC2" w14:textId="77777777" w:rsidR="00084834" w:rsidRDefault="00084834">
    <w:pPr>
      <w:pStyle w:val="Footer"/>
      <w:framePr w:wrap="around" w:vAnchor="text" w:hAnchor="margin" w:xAlign="center" w:y="1"/>
      <w:rPr>
        <w:rStyle w:val="PageNumber"/>
      </w:rPr>
    </w:pPr>
  </w:p>
  <w:p w14:paraId="32660F6D" w14:textId="77777777" w:rsidR="00084834" w:rsidRDefault="0008483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106A9C4C" w14:textId="77777777" w:rsidR="00084834" w:rsidRDefault="0008483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DBC8" w14:textId="77777777" w:rsidR="00084834" w:rsidRDefault="000848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FFE1" w14:textId="77777777" w:rsidR="00084834" w:rsidRDefault="0008483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end"/>
    </w:r>
  </w:p>
  <w:p w14:paraId="06BD3F5D" w14:textId="77777777" w:rsidR="00084834" w:rsidRDefault="00084834">
    <w:pPr>
      <w:pStyle w:val="Footer"/>
      <w:ind w:right="360"/>
      <w:rPr>
        <w:sz w:val="20"/>
      </w:rPr>
    </w:pPr>
  </w:p>
  <w:p w14:paraId="253474CE" w14:textId="77777777" w:rsidR="00084834" w:rsidRDefault="00084834">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05CA" w14:textId="77777777" w:rsidR="003F63DB" w:rsidRDefault="003F63DB">
      <w:r>
        <w:separator/>
      </w:r>
    </w:p>
  </w:footnote>
  <w:footnote w:type="continuationSeparator" w:id="0">
    <w:p w14:paraId="24A942C1" w14:textId="77777777" w:rsidR="003F63DB" w:rsidRDefault="003F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02D0" w14:textId="77777777" w:rsidR="00084834" w:rsidRPr="002734A6" w:rsidRDefault="00084834">
    <w:pPr>
      <w:pStyle w:val="Header"/>
      <w:shd w:val="pct10" w:color="auto" w:fill="FFFFFF"/>
      <w:jc w:val="center"/>
      <w:rPr>
        <w:rFonts w:ascii="Segoe UI Light" w:hAnsi="Segoe UI Light" w:cs="Segoe UI Light"/>
        <w:b/>
        <w:sz w:val="28"/>
      </w:rPr>
    </w:pPr>
    <w:r w:rsidRPr="002734A6">
      <w:rPr>
        <w:rFonts w:ascii="Segoe UI Light" w:hAnsi="Segoe UI Light" w:cs="Segoe UI Light"/>
        <w:b/>
        <w:sz w:val="28"/>
      </w:rPr>
      <w:t>Hennepin County Limited English Proficiency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0DF4" w14:textId="1663390F" w:rsidR="00084834" w:rsidRDefault="00253F7F">
    <w:pPr>
      <w:pStyle w:val="Header"/>
      <w:rPr>
        <w:sz w:val="20"/>
      </w:rPr>
    </w:pPr>
    <w:r>
      <w:rPr>
        <w:noProof/>
        <w:sz w:val="16"/>
        <w:szCs w:val="16"/>
      </w:rPr>
      <mc:AlternateContent>
        <mc:Choice Requires="wps">
          <w:drawing>
            <wp:anchor distT="0" distB="0" distL="114300" distR="114300" simplePos="0" relativeHeight="251657728" behindDoc="0" locked="0" layoutInCell="1" allowOverlap="1" wp14:anchorId="410F6FB4" wp14:editId="03595D76">
              <wp:simplePos x="0" y="0"/>
              <wp:positionH relativeFrom="column">
                <wp:posOffset>3480435</wp:posOffset>
              </wp:positionH>
              <wp:positionV relativeFrom="paragraph">
                <wp:posOffset>802640</wp:posOffset>
              </wp:positionV>
              <wp:extent cx="2628900" cy="914400"/>
              <wp:effectExtent l="0" t="0" r="0" b="0"/>
              <wp:wrapNone/>
              <wp:docPr id="1654376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14:paraId="4FA16E09" w14:textId="77777777" w:rsidR="00084834" w:rsidRDefault="00084834">
                          <w:pPr>
                            <w:rPr>
                              <w:b/>
                              <w:i/>
                              <w:sz w:val="46"/>
                              <w:szCs w:val="46"/>
                            </w:rPr>
                          </w:pPr>
                          <w:r>
                            <w:rPr>
                              <w:b/>
                              <w:i/>
                              <w:sz w:val="46"/>
                              <w:szCs w:val="4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F6FB4" id="_x0000_t202" coordsize="21600,21600" o:spt="202" path="m,l,21600r21600,l21600,xe">
              <v:stroke joinstyle="miter"/>
              <v:path gradientshapeok="t" o:connecttype="rect"/>
            </v:shapetype>
            <v:shape id="_x0000_s1028" type="#_x0000_t202" style="position:absolute;margin-left:274.05pt;margin-top:63.2pt;width:20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">
              <v:textbox>
                <w:txbxContent>
                  <w:p w14:paraId="4FA16E09" w14:textId="77777777" w:rsidR="00084834" w:rsidRDefault="00084834">
                    <w:pPr>
                      <w:rPr>
                        <w:b/>
                        <w:i/>
                        <w:sz w:val="46"/>
                        <w:szCs w:val="46"/>
                      </w:rPr>
                    </w:pPr>
                    <w:r>
                      <w:rPr>
                        <w:b/>
                        <w:i/>
                        <w:sz w:val="46"/>
                        <w:szCs w:val="46"/>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968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95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126A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B6C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7213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F16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91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151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976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33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E528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4D53E8"/>
    <w:multiLevelType w:val="hybridMultilevel"/>
    <w:tmpl w:val="D0DE7BE0"/>
    <w:lvl w:ilvl="0" w:tplc="BDB2CCDC">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590BEA"/>
    <w:multiLevelType w:val="hybridMultilevel"/>
    <w:tmpl w:val="88F0F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4F5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9F36F2"/>
    <w:multiLevelType w:val="hybridMultilevel"/>
    <w:tmpl w:val="31A28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16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880EF7"/>
    <w:multiLevelType w:val="hybridMultilevel"/>
    <w:tmpl w:val="8E0CC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95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0C69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99B59CA"/>
    <w:multiLevelType w:val="hybridMultilevel"/>
    <w:tmpl w:val="A8C29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F2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0FE43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8A7CE6"/>
    <w:multiLevelType w:val="hybridMultilevel"/>
    <w:tmpl w:val="70E6C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6855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3A4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CD58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ED334D"/>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49767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501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694B1B"/>
    <w:multiLevelType w:val="hybridMultilevel"/>
    <w:tmpl w:val="FE14E4B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BCE6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504C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6F49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B72C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B40D5B"/>
    <w:multiLevelType w:val="singleLevel"/>
    <w:tmpl w:val="7842E926"/>
    <w:lvl w:ilvl="0">
      <w:start w:val="1"/>
      <w:numFmt w:val="decimal"/>
      <w:lvlText w:val="%1."/>
      <w:lvlJc w:val="left"/>
      <w:pPr>
        <w:tabs>
          <w:tab w:val="num" w:pos="720"/>
        </w:tabs>
        <w:ind w:left="720" w:hanging="360"/>
      </w:pPr>
      <w:rPr>
        <w:rFonts w:hint="default"/>
        <w:b w:val="0"/>
      </w:rPr>
    </w:lvl>
  </w:abstractNum>
  <w:abstractNum w:abstractNumId="36" w15:restartNumberingAfterBreak="0">
    <w:nsid w:val="633B093F"/>
    <w:multiLevelType w:val="hybridMultilevel"/>
    <w:tmpl w:val="E54AC3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6E353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33608C"/>
    <w:multiLevelType w:val="singleLevel"/>
    <w:tmpl w:val="04090013"/>
    <w:lvl w:ilvl="0">
      <w:start w:val="1"/>
      <w:numFmt w:val="upperRoman"/>
      <w:lvlText w:val="%1."/>
      <w:lvlJc w:val="left"/>
      <w:pPr>
        <w:tabs>
          <w:tab w:val="num" w:pos="720"/>
        </w:tabs>
        <w:ind w:left="720" w:hanging="720"/>
      </w:pPr>
      <w:rPr>
        <w:rFonts w:hint="default"/>
      </w:rPr>
    </w:lvl>
  </w:abstractNum>
  <w:abstractNum w:abstractNumId="39" w15:restartNumberingAfterBreak="0">
    <w:nsid w:val="67EE7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C1233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535F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7025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E13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9657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C935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1D32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F1E7C37"/>
    <w:multiLevelType w:val="hybridMultilevel"/>
    <w:tmpl w:val="E04E8A02"/>
    <w:lvl w:ilvl="0" w:tplc="0409000F">
      <w:start w:val="1"/>
      <w:numFmt w:val="decimal"/>
      <w:lvlText w:val="%1."/>
      <w:lvlJc w:val="left"/>
      <w:pPr>
        <w:tabs>
          <w:tab w:val="num" w:pos="720"/>
        </w:tabs>
        <w:ind w:left="720" w:hanging="360"/>
      </w:pPr>
      <w:rPr>
        <w:rFonts w:hint="default"/>
      </w:rPr>
    </w:lvl>
    <w:lvl w:ilvl="1" w:tplc="E76E0EB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4960DA"/>
    <w:multiLevelType w:val="hybridMultilevel"/>
    <w:tmpl w:val="B134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348241">
    <w:abstractNumId w:val="43"/>
  </w:num>
  <w:num w:numId="2" w16cid:durableId="1810978447">
    <w:abstractNumId w:val="9"/>
  </w:num>
  <w:num w:numId="3" w16cid:durableId="1706101643">
    <w:abstractNumId w:val="24"/>
  </w:num>
  <w:num w:numId="4" w16cid:durableId="282882607">
    <w:abstractNumId w:val="26"/>
  </w:num>
  <w:num w:numId="5" w16cid:durableId="1258713743">
    <w:abstractNumId w:val="3"/>
  </w:num>
  <w:num w:numId="6" w16cid:durableId="612978728">
    <w:abstractNumId w:val="27"/>
  </w:num>
  <w:num w:numId="7" w16cid:durableId="1181507331">
    <w:abstractNumId w:val="35"/>
  </w:num>
  <w:num w:numId="8" w16cid:durableId="913123395">
    <w:abstractNumId w:val="34"/>
  </w:num>
  <w:num w:numId="9" w16cid:durableId="1218513735">
    <w:abstractNumId w:val="38"/>
  </w:num>
  <w:num w:numId="10" w16cid:durableId="1735540621">
    <w:abstractNumId w:val="8"/>
  </w:num>
  <w:num w:numId="11" w16cid:durableId="855576097">
    <w:abstractNumId w:val="16"/>
  </w:num>
  <w:num w:numId="12" w16cid:durableId="818111334">
    <w:abstractNumId w:val="31"/>
  </w:num>
  <w:num w:numId="13" w16cid:durableId="441999138">
    <w:abstractNumId w:val="0"/>
  </w:num>
  <w:num w:numId="14" w16cid:durableId="1919709071">
    <w:abstractNumId w:val="5"/>
  </w:num>
  <w:num w:numId="15" w16cid:durableId="298920656">
    <w:abstractNumId w:val="37"/>
  </w:num>
  <w:num w:numId="16" w16cid:durableId="671028747">
    <w:abstractNumId w:val="1"/>
  </w:num>
  <w:num w:numId="17" w16cid:durableId="1669550544">
    <w:abstractNumId w:val="10"/>
  </w:num>
  <w:num w:numId="18" w16cid:durableId="1486317599">
    <w:abstractNumId w:val="21"/>
  </w:num>
  <w:num w:numId="19" w16cid:durableId="1180005297">
    <w:abstractNumId w:val="11"/>
  </w:num>
  <w:num w:numId="20" w16cid:durableId="440688042">
    <w:abstractNumId w:val="14"/>
  </w:num>
  <w:num w:numId="21" w16cid:durableId="413934945">
    <w:abstractNumId w:val="46"/>
  </w:num>
  <w:num w:numId="22" w16cid:durableId="795758381">
    <w:abstractNumId w:val="28"/>
  </w:num>
  <w:num w:numId="23" w16cid:durableId="822627982">
    <w:abstractNumId w:val="33"/>
  </w:num>
  <w:num w:numId="24" w16cid:durableId="1614481547">
    <w:abstractNumId w:val="40"/>
  </w:num>
  <w:num w:numId="25" w16cid:durableId="1705054263">
    <w:abstractNumId w:val="4"/>
  </w:num>
  <w:num w:numId="26" w16cid:durableId="958416581">
    <w:abstractNumId w:val="2"/>
  </w:num>
  <w:num w:numId="27" w16cid:durableId="855466157">
    <w:abstractNumId w:val="29"/>
  </w:num>
  <w:num w:numId="28" w16cid:durableId="83888938">
    <w:abstractNumId w:val="25"/>
  </w:num>
  <w:num w:numId="29" w16cid:durableId="1971784224">
    <w:abstractNumId w:val="22"/>
  </w:num>
  <w:num w:numId="30" w16cid:durableId="537668165">
    <w:abstractNumId w:val="45"/>
  </w:num>
  <w:num w:numId="31" w16cid:durableId="1301963723">
    <w:abstractNumId w:val="44"/>
  </w:num>
  <w:num w:numId="32" w16cid:durableId="947007804">
    <w:abstractNumId w:val="19"/>
  </w:num>
  <w:num w:numId="33" w16cid:durableId="1988582241">
    <w:abstractNumId w:val="41"/>
  </w:num>
  <w:num w:numId="34" w16cid:durableId="1726250336">
    <w:abstractNumId w:val="7"/>
  </w:num>
  <w:num w:numId="35" w16cid:durableId="446659141">
    <w:abstractNumId w:val="18"/>
  </w:num>
  <w:num w:numId="36" w16cid:durableId="2041004685">
    <w:abstractNumId w:val="32"/>
  </w:num>
  <w:num w:numId="37" w16cid:durableId="1393190190">
    <w:abstractNumId w:val="42"/>
  </w:num>
  <w:num w:numId="38" w16cid:durableId="1645816264">
    <w:abstractNumId w:val="6"/>
  </w:num>
  <w:num w:numId="39" w16cid:durableId="603730241">
    <w:abstractNumId w:val="39"/>
  </w:num>
  <w:num w:numId="40" w16cid:durableId="1318150025">
    <w:abstractNumId w:val="30"/>
  </w:num>
  <w:num w:numId="41" w16cid:durableId="1364865277">
    <w:abstractNumId w:val="47"/>
  </w:num>
  <w:num w:numId="42" w16cid:durableId="220530401">
    <w:abstractNumId w:val="15"/>
  </w:num>
  <w:num w:numId="43" w16cid:durableId="305280553">
    <w:abstractNumId w:val="36"/>
  </w:num>
  <w:num w:numId="44" w16cid:durableId="2042827294">
    <w:abstractNumId w:val="17"/>
  </w:num>
  <w:num w:numId="45" w16cid:durableId="767625216">
    <w:abstractNumId w:val="20"/>
  </w:num>
  <w:num w:numId="46" w16cid:durableId="97725879">
    <w:abstractNumId w:val="13"/>
  </w:num>
  <w:num w:numId="47" w16cid:durableId="6762294">
    <w:abstractNumId w:val="12"/>
  </w:num>
  <w:num w:numId="48" w16cid:durableId="1531726136">
    <w:abstractNumId w:val="48"/>
  </w:num>
  <w:num w:numId="49" w16cid:durableId="655038783">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62"/>
    <w:rsid w:val="000018F1"/>
    <w:rsid w:val="00005D38"/>
    <w:rsid w:val="00007114"/>
    <w:rsid w:val="00010F4E"/>
    <w:rsid w:val="000142B1"/>
    <w:rsid w:val="00021412"/>
    <w:rsid w:val="00022341"/>
    <w:rsid w:val="000225DC"/>
    <w:rsid w:val="00024928"/>
    <w:rsid w:val="000324F3"/>
    <w:rsid w:val="000335AA"/>
    <w:rsid w:val="00036C67"/>
    <w:rsid w:val="00037371"/>
    <w:rsid w:val="00040076"/>
    <w:rsid w:val="00043C09"/>
    <w:rsid w:val="0004621F"/>
    <w:rsid w:val="00052164"/>
    <w:rsid w:val="0005225A"/>
    <w:rsid w:val="0005612B"/>
    <w:rsid w:val="0006065C"/>
    <w:rsid w:val="000636AD"/>
    <w:rsid w:val="00067A5D"/>
    <w:rsid w:val="000727AF"/>
    <w:rsid w:val="00077C1C"/>
    <w:rsid w:val="00084834"/>
    <w:rsid w:val="00087A37"/>
    <w:rsid w:val="00096128"/>
    <w:rsid w:val="000968B7"/>
    <w:rsid w:val="00097E8D"/>
    <w:rsid w:val="000A03A1"/>
    <w:rsid w:val="000A0631"/>
    <w:rsid w:val="000A0787"/>
    <w:rsid w:val="000A251D"/>
    <w:rsid w:val="000B12F5"/>
    <w:rsid w:val="000B1945"/>
    <w:rsid w:val="000B659B"/>
    <w:rsid w:val="000B76C9"/>
    <w:rsid w:val="000D1DB1"/>
    <w:rsid w:val="000D24F0"/>
    <w:rsid w:val="000D65AA"/>
    <w:rsid w:val="000E2683"/>
    <w:rsid w:val="000E3CF6"/>
    <w:rsid w:val="000E43E8"/>
    <w:rsid w:val="000E5F7C"/>
    <w:rsid w:val="00106A89"/>
    <w:rsid w:val="00111AD9"/>
    <w:rsid w:val="00111D68"/>
    <w:rsid w:val="0011309B"/>
    <w:rsid w:val="00126F85"/>
    <w:rsid w:val="00140BDF"/>
    <w:rsid w:val="001412CC"/>
    <w:rsid w:val="001418FB"/>
    <w:rsid w:val="00143FC0"/>
    <w:rsid w:val="00150E3C"/>
    <w:rsid w:val="00160FD8"/>
    <w:rsid w:val="00161A29"/>
    <w:rsid w:val="0016269B"/>
    <w:rsid w:val="001661D8"/>
    <w:rsid w:val="00171BA3"/>
    <w:rsid w:val="001730B2"/>
    <w:rsid w:val="00173E49"/>
    <w:rsid w:val="00180D35"/>
    <w:rsid w:val="001818B8"/>
    <w:rsid w:val="0018751F"/>
    <w:rsid w:val="001908D4"/>
    <w:rsid w:val="0019341E"/>
    <w:rsid w:val="00193EBF"/>
    <w:rsid w:val="001A0109"/>
    <w:rsid w:val="001A12BC"/>
    <w:rsid w:val="001A5FB9"/>
    <w:rsid w:val="001A781C"/>
    <w:rsid w:val="001B309A"/>
    <w:rsid w:val="001B31CB"/>
    <w:rsid w:val="001B4192"/>
    <w:rsid w:val="001B41E5"/>
    <w:rsid w:val="001B5EDA"/>
    <w:rsid w:val="001C09C3"/>
    <w:rsid w:val="001C15B4"/>
    <w:rsid w:val="001C1808"/>
    <w:rsid w:val="001C382C"/>
    <w:rsid w:val="001C5C25"/>
    <w:rsid w:val="001C7217"/>
    <w:rsid w:val="001C7DAB"/>
    <w:rsid w:val="001D2B49"/>
    <w:rsid w:val="001D6417"/>
    <w:rsid w:val="001D7E6B"/>
    <w:rsid w:val="001E5612"/>
    <w:rsid w:val="001E5B4A"/>
    <w:rsid w:val="001E7804"/>
    <w:rsid w:val="001F2F41"/>
    <w:rsid w:val="001F3144"/>
    <w:rsid w:val="001F374E"/>
    <w:rsid w:val="001F3A56"/>
    <w:rsid w:val="00201D4F"/>
    <w:rsid w:val="00202A93"/>
    <w:rsid w:val="00210945"/>
    <w:rsid w:val="00211631"/>
    <w:rsid w:val="00212649"/>
    <w:rsid w:val="002158A6"/>
    <w:rsid w:val="0021597E"/>
    <w:rsid w:val="00222B7A"/>
    <w:rsid w:val="0022444F"/>
    <w:rsid w:val="00232134"/>
    <w:rsid w:val="00232BE0"/>
    <w:rsid w:val="002400DE"/>
    <w:rsid w:val="00241B13"/>
    <w:rsid w:val="00244B13"/>
    <w:rsid w:val="00247BCF"/>
    <w:rsid w:val="00247D92"/>
    <w:rsid w:val="00250937"/>
    <w:rsid w:val="00253F7F"/>
    <w:rsid w:val="00254987"/>
    <w:rsid w:val="002616FA"/>
    <w:rsid w:val="00263B79"/>
    <w:rsid w:val="00263D62"/>
    <w:rsid w:val="00271976"/>
    <w:rsid w:val="002734A6"/>
    <w:rsid w:val="002758F4"/>
    <w:rsid w:val="002822AB"/>
    <w:rsid w:val="00282DB1"/>
    <w:rsid w:val="0028423D"/>
    <w:rsid w:val="002876A0"/>
    <w:rsid w:val="002936CD"/>
    <w:rsid w:val="00295377"/>
    <w:rsid w:val="002968FF"/>
    <w:rsid w:val="002A0771"/>
    <w:rsid w:val="002A7A82"/>
    <w:rsid w:val="002B0594"/>
    <w:rsid w:val="002B4341"/>
    <w:rsid w:val="002B687C"/>
    <w:rsid w:val="002B6D2A"/>
    <w:rsid w:val="002C4BC8"/>
    <w:rsid w:val="002C5D89"/>
    <w:rsid w:val="002D2CC8"/>
    <w:rsid w:val="002D3570"/>
    <w:rsid w:val="002D37EC"/>
    <w:rsid w:val="002D44C1"/>
    <w:rsid w:val="002D502F"/>
    <w:rsid w:val="002D538E"/>
    <w:rsid w:val="002D5647"/>
    <w:rsid w:val="002D77FA"/>
    <w:rsid w:val="002E07EC"/>
    <w:rsid w:val="002E54BA"/>
    <w:rsid w:val="002E7D80"/>
    <w:rsid w:val="002F632D"/>
    <w:rsid w:val="002F7C08"/>
    <w:rsid w:val="00304BBC"/>
    <w:rsid w:val="00304F7F"/>
    <w:rsid w:val="00305264"/>
    <w:rsid w:val="003067CB"/>
    <w:rsid w:val="00307CE1"/>
    <w:rsid w:val="00317EF8"/>
    <w:rsid w:val="00321788"/>
    <w:rsid w:val="0032419D"/>
    <w:rsid w:val="00325B99"/>
    <w:rsid w:val="00326E92"/>
    <w:rsid w:val="00332411"/>
    <w:rsid w:val="00342D6D"/>
    <w:rsid w:val="003456EF"/>
    <w:rsid w:val="0034672F"/>
    <w:rsid w:val="00346803"/>
    <w:rsid w:val="00346BD3"/>
    <w:rsid w:val="0034779C"/>
    <w:rsid w:val="00347DCF"/>
    <w:rsid w:val="00352842"/>
    <w:rsid w:val="003543B2"/>
    <w:rsid w:val="00357F5F"/>
    <w:rsid w:val="00363F88"/>
    <w:rsid w:val="003660A7"/>
    <w:rsid w:val="0036734C"/>
    <w:rsid w:val="0036756C"/>
    <w:rsid w:val="0037112E"/>
    <w:rsid w:val="003723FF"/>
    <w:rsid w:val="00373B11"/>
    <w:rsid w:val="00373DE6"/>
    <w:rsid w:val="003746C5"/>
    <w:rsid w:val="003747DD"/>
    <w:rsid w:val="00375EB8"/>
    <w:rsid w:val="00377FE3"/>
    <w:rsid w:val="0038178E"/>
    <w:rsid w:val="00381946"/>
    <w:rsid w:val="00395287"/>
    <w:rsid w:val="003970FF"/>
    <w:rsid w:val="003A20A4"/>
    <w:rsid w:val="003A2DFE"/>
    <w:rsid w:val="003A65CF"/>
    <w:rsid w:val="003B3D8B"/>
    <w:rsid w:val="003B3D91"/>
    <w:rsid w:val="003B6511"/>
    <w:rsid w:val="003B79C3"/>
    <w:rsid w:val="003C008B"/>
    <w:rsid w:val="003C01EE"/>
    <w:rsid w:val="003C028B"/>
    <w:rsid w:val="003C11A6"/>
    <w:rsid w:val="003C35BE"/>
    <w:rsid w:val="003C35FE"/>
    <w:rsid w:val="003D48BC"/>
    <w:rsid w:val="003E2F4F"/>
    <w:rsid w:val="003E3021"/>
    <w:rsid w:val="003F13DF"/>
    <w:rsid w:val="003F3D4D"/>
    <w:rsid w:val="003F4968"/>
    <w:rsid w:val="003F63DB"/>
    <w:rsid w:val="003F75EF"/>
    <w:rsid w:val="00400119"/>
    <w:rsid w:val="004026A6"/>
    <w:rsid w:val="00415031"/>
    <w:rsid w:val="004217A1"/>
    <w:rsid w:val="00426D3B"/>
    <w:rsid w:val="00434B95"/>
    <w:rsid w:val="00461A55"/>
    <w:rsid w:val="00462567"/>
    <w:rsid w:val="0046782F"/>
    <w:rsid w:val="00472955"/>
    <w:rsid w:val="00476CF2"/>
    <w:rsid w:val="00482BA4"/>
    <w:rsid w:val="00482EBC"/>
    <w:rsid w:val="00484B7E"/>
    <w:rsid w:val="00485048"/>
    <w:rsid w:val="004873CA"/>
    <w:rsid w:val="004C64EE"/>
    <w:rsid w:val="004C6D0C"/>
    <w:rsid w:val="004D089E"/>
    <w:rsid w:val="004D16AD"/>
    <w:rsid w:val="004D6309"/>
    <w:rsid w:val="004D6C3E"/>
    <w:rsid w:val="004E1AF2"/>
    <w:rsid w:val="004E334C"/>
    <w:rsid w:val="004E6303"/>
    <w:rsid w:val="004F4942"/>
    <w:rsid w:val="00503B4F"/>
    <w:rsid w:val="00512971"/>
    <w:rsid w:val="00533618"/>
    <w:rsid w:val="005441DA"/>
    <w:rsid w:val="005473E9"/>
    <w:rsid w:val="005507E9"/>
    <w:rsid w:val="00551001"/>
    <w:rsid w:val="00552D38"/>
    <w:rsid w:val="00552F55"/>
    <w:rsid w:val="00555CEA"/>
    <w:rsid w:val="0055639A"/>
    <w:rsid w:val="0056042E"/>
    <w:rsid w:val="00561BC4"/>
    <w:rsid w:val="00562B85"/>
    <w:rsid w:val="00566A10"/>
    <w:rsid w:val="005722B0"/>
    <w:rsid w:val="005734CA"/>
    <w:rsid w:val="005762FE"/>
    <w:rsid w:val="005834F7"/>
    <w:rsid w:val="00583896"/>
    <w:rsid w:val="0058648F"/>
    <w:rsid w:val="0059074D"/>
    <w:rsid w:val="005909B3"/>
    <w:rsid w:val="00596561"/>
    <w:rsid w:val="0059680D"/>
    <w:rsid w:val="00596C27"/>
    <w:rsid w:val="00597EDB"/>
    <w:rsid w:val="005B3EED"/>
    <w:rsid w:val="005B7C24"/>
    <w:rsid w:val="005C7188"/>
    <w:rsid w:val="005D1983"/>
    <w:rsid w:val="005E4EDE"/>
    <w:rsid w:val="005F1290"/>
    <w:rsid w:val="005F38D8"/>
    <w:rsid w:val="005F4E0B"/>
    <w:rsid w:val="00605787"/>
    <w:rsid w:val="0060773A"/>
    <w:rsid w:val="00612F4D"/>
    <w:rsid w:val="00615C2A"/>
    <w:rsid w:val="00625842"/>
    <w:rsid w:val="00636005"/>
    <w:rsid w:val="00636DD7"/>
    <w:rsid w:val="00641722"/>
    <w:rsid w:val="00643591"/>
    <w:rsid w:val="00647934"/>
    <w:rsid w:val="006479DB"/>
    <w:rsid w:val="006479F3"/>
    <w:rsid w:val="00647CD5"/>
    <w:rsid w:val="00652734"/>
    <w:rsid w:val="00653076"/>
    <w:rsid w:val="0065343F"/>
    <w:rsid w:val="006639B9"/>
    <w:rsid w:val="006656B9"/>
    <w:rsid w:val="00667A09"/>
    <w:rsid w:val="00672C04"/>
    <w:rsid w:val="006747FF"/>
    <w:rsid w:val="00675216"/>
    <w:rsid w:val="00675849"/>
    <w:rsid w:val="00676CB6"/>
    <w:rsid w:val="00694631"/>
    <w:rsid w:val="00694CD4"/>
    <w:rsid w:val="00697AF7"/>
    <w:rsid w:val="006A009C"/>
    <w:rsid w:val="006A14B7"/>
    <w:rsid w:val="006A6A84"/>
    <w:rsid w:val="006A7C59"/>
    <w:rsid w:val="006A7E70"/>
    <w:rsid w:val="006A7EE5"/>
    <w:rsid w:val="006B4ED0"/>
    <w:rsid w:val="006B65D3"/>
    <w:rsid w:val="006B6BAB"/>
    <w:rsid w:val="006C0EEA"/>
    <w:rsid w:val="006C6E7F"/>
    <w:rsid w:val="006D6586"/>
    <w:rsid w:val="006E27F1"/>
    <w:rsid w:val="006E50A2"/>
    <w:rsid w:val="006F5DEC"/>
    <w:rsid w:val="006F6809"/>
    <w:rsid w:val="006F78E2"/>
    <w:rsid w:val="0070196C"/>
    <w:rsid w:val="00706088"/>
    <w:rsid w:val="00706941"/>
    <w:rsid w:val="00707B39"/>
    <w:rsid w:val="007165CB"/>
    <w:rsid w:val="0072006B"/>
    <w:rsid w:val="00722EDF"/>
    <w:rsid w:val="0072594F"/>
    <w:rsid w:val="007306ED"/>
    <w:rsid w:val="00733856"/>
    <w:rsid w:val="007370F7"/>
    <w:rsid w:val="007411D3"/>
    <w:rsid w:val="0075148A"/>
    <w:rsid w:val="00751B41"/>
    <w:rsid w:val="00754D46"/>
    <w:rsid w:val="0075532F"/>
    <w:rsid w:val="00755ED4"/>
    <w:rsid w:val="00763447"/>
    <w:rsid w:val="00771221"/>
    <w:rsid w:val="00774790"/>
    <w:rsid w:val="00774C32"/>
    <w:rsid w:val="0077619C"/>
    <w:rsid w:val="00780CB9"/>
    <w:rsid w:val="007831F8"/>
    <w:rsid w:val="007858E7"/>
    <w:rsid w:val="007870E8"/>
    <w:rsid w:val="00794CC3"/>
    <w:rsid w:val="007A6C68"/>
    <w:rsid w:val="007A7851"/>
    <w:rsid w:val="007B0D3A"/>
    <w:rsid w:val="007B2CDD"/>
    <w:rsid w:val="007C00B6"/>
    <w:rsid w:val="007C419E"/>
    <w:rsid w:val="007C49CB"/>
    <w:rsid w:val="007C6B0C"/>
    <w:rsid w:val="007E1712"/>
    <w:rsid w:val="007F1760"/>
    <w:rsid w:val="007F179D"/>
    <w:rsid w:val="007F20D3"/>
    <w:rsid w:val="00801230"/>
    <w:rsid w:val="008028F4"/>
    <w:rsid w:val="00805930"/>
    <w:rsid w:val="00805A2A"/>
    <w:rsid w:val="0081159F"/>
    <w:rsid w:val="00812CDA"/>
    <w:rsid w:val="008153E4"/>
    <w:rsid w:val="008154F8"/>
    <w:rsid w:val="008178C0"/>
    <w:rsid w:val="008239CD"/>
    <w:rsid w:val="0082631F"/>
    <w:rsid w:val="00850283"/>
    <w:rsid w:val="00860CAD"/>
    <w:rsid w:val="008648B6"/>
    <w:rsid w:val="00865921"/>
    <w:rsid w:val="00867364"/>
    <w:rsid w:val="008758E0"/>
    <w:rsid w:val="00883333"/>
    <w:rsid w:val="00887F88"/>
    <w:rsid w:val="008923F5"/>
    <w:rsid w:val="008930B0"/>
    <w:rsid w:val="008A33DB"/>
    <w:rsid w:val="008B13B9"/>
    <w:rsid w:val="008B25EE"/>
    <w:rsid w:val="008B4C15"/>
    <w:rsid w:val="008B63D0"/>
    <w:rsid w:val="008B7F9A"/>
    <w:rsid w:val="008C16B5"/>
    <w:rsid w:val="008D30EC"/>
    <w:rsid w:val="008E0DDB"/>
    <w:rsid w:val="008E40A3"/>
    <w:rsid w:val="008E5DB9"/>
    <w:rsid w:val="008E7E9B"/>
    <w:rsid w:val="008F1664"/>
    <w:rsid w:val="008F2E19"/>
    <w:rsid w:val="008F6410"/>
    <w:rsid w:val="008F69B3"/>
    <w:rsid w:val="008F6EB5"/>
    <w:rsid w:val="00902055"/>
    <w:rsid w:val="00904F55"/>
    <w:rsid w:val="009058C0"/>
    <w:rsid w:val="00921833"/>
    <w:rsid w:val="00924495"/>
    <w:rsid w:val="00926193"/>
    <w:rsid w:val="00930202"/>
    <w:rsid w:val="00936855"/>
    <w:rsid w:val="00937EA4"/>
    <w:rsid w:val="00942062"/>
    <w:rsid w:val="009511A4"/>
    <w:rsid w:val="00954359"/>
    <w:rsid w:val="0095466E"/>
    <w:rsid w:val="00954867"/>
    <w:rsid w:val="009661A1"/>
    <w:rsid w:val="009671A0"/>
    <w:rsid w:val="00974A7C"/>
    <w:rsid w:val="00975234"/>
    <w:rsid w:val="00977CB1"/>
    <w:rsid w:val="0098125E"/>
    <w:rsid w:val="0098320F"/>
    <w:rsid w:val="00991CCA"/>
    <w:rsid w:val="00992CF8"/>
    <w:rsid w:val="009937E2"/>
    <w:rsid w:val="009A6C1F"/>
    <w:rsid w:val="009B0422"/>
    <w:rsid w:val="009B1B2B"/>
    <w:rsid w:val="009B2F9A"/>
    <w:rsid w:val="009B53D7"/>
    <w:rsid w:val="009E265D"/>
    <w:rsid w:val="009F1B6A"/>
    <w:rsid w:val="009F3665"/>
    <w:rsid w:val="009F67C8"/>
    <w:rsid w:val="009F6A2F"/>
    <w:rsid w:val="009F6ED4"/>
    <w:rsid w:val="00A077E6"/>
    <w:rsid w:val="00A103EB"/>
    <w:rsid w:val="00A10F58"/>
    <w:rsid w:val="00A1223A"/>
    <w:rsid w:val="00A1412E"/>
    <w:rsid w:val="00A17C15"/>
    <w:rsid w:val="00A210E9"/>
    <w:rsid w:val="00A24F10"/>
    <w:rsid w:val="00A32E07"/>
    <w:rsid w:val="00A41F47"/>
    <w:rsid w:val="00A4768E"/>
    <w:rsid w:val="00A527A8"/>
    <w:rsid w:val="00A54EF5"/>
    <w:rsid w:val="00A56BFC"/>
    <w:rsid w:val="00A6243C"/>
    <w:rsid w:val="00A64924"/>
    <w:rsid w:val="00A6558C"/>
    <w:rsid w:val="00A70657"/>
    <w:rsid w:val="00A70F9B"/>
    <w:rsid w:val="00A71315"/>
    <w:rsid w:val="00A77D7F"/>
    <w:rsid w:val="00A80FB3"/>
    <w:rsid w:val="00A83B90"/>
    <w:rsid w:val="00A84B63"/>
    <w:rsid w:val="00A86FAE"/>
    <w:rsid w:val="00A90118"/>
    <w:rsid w:val="00A921B0"/>
    <w:rsid w:val="00AA1A54"/>
    <w:rsid w:val="00AA6742"/>
    <w:rsid w:val="00AB0D17"/>
    <w:rsid w:val="00AB1AC0"/>
    <w:rsid w:val="00AB43DA"/>
    <w:rsid w:val="00AB5468"/>
    <w:rsid w:val="00AB5603"/>
    <w:rsid w:val="00AB64E8"/>
    <w:rsid w:val="00AB776B"/>
    <w:rsid w:val="00AC095F"/>
    <w:rsid w:val="00AC2E3F"/>
    <w:rsid w:val="00AC4425"/>
    <w:rsid w:val="00AD500C"/>
    <w:rsid w:val="00AD5C8D"/>
    <w:rsid w:val="00AE167E"/>
    <w:rsid w:val="00AE44FD"/>
    <w:rsid w:val="00AF4145"/>
    <w:rsid w:val="00AF4602"/>
    <w:rsid w:val="00AF50CF"/>
    <w:rsid w:val="00AF6F9A"/>
    <w:rsid w:val="00B03D33"/>
    <w:rsid w:val="00B05E3D"/>
    <w:rsid w:val="00B07A76"/>
    <w:rsid w:val="00B16AD3"/>
    <w:rsid w:val="00B230D5"/>
    <w:rsid w:val="00B2416B"/>
    <w:rsid w:val="00B251B6"/>
    <w:rsid w:val="00B265B1"/>
    <w:rsid w:val="00B35CF0"/>
    <w:rsid w:val="00B419B3"/>
    <w:rsid w:val="00B43F29"/>
    <w:rsid w:val="00B525AB"/>
    <w:rsid w:val="00B54414"/>
    <w:rsid w:val="00B61098"/>
    <w:rsid w:val="00B64C42"/>
    <w:rsid w:val="00B6501F"/>
    <w:rsid w:val="00B713AA"/>
    <w:rsid w:val="00B7201C"/>
    <w:rsid w:val="00B9503E"/>
    <w:rsid w:val="00B968B1"/>
    <w:rsid w:val="00BA0965"/>
    <w:rsid w:val="00BA6D67"/>
    <w:rsid w:val="00BA75DF"/>
    <w:rsid w:val="00BB669D"/>
    <w:rsid w:val="00BC2400"/>
    <w:rsid w:val="00BC33C8"/>
    <w:rsid w:val="00BD2CCF"/>
    <w:rsid w:val="00BD3BFD"/>
    <w:rsid w:val="00BD584B"/>
    <w:rsid w:val="00BD6A45"/>
    <w:rsid w:val="00BE14BE"/>
    <w:rsid w:val="00BE527C"/>
    <w:rsid w:val="00BE592D"/>
    <w:rsid w:val="00BE73B2"/>
    <w:rsid w:val="00BF216A"/>
    <w:rsid w:val="00BF5260"/>
    <w:rsid w:val="00C0015B"/>
    <w:rsid w:val="00C01117"/>
    <w:rsid w:val="00C01829"/>
    <w:rsid w:val="00C03C85"/>
    <w:rsid w:val="00C05577"/>
    <w:rsid w:val="00C0557D"/>
    <w:rsid w:val="00C07ACE"/>
    <w:rsid w:val="00C07D0C"/>
    <w:rsid w:val="00C07FED"/>
    <w:rsid w:val="00C30AF1"/>
    <w:rsid w:val="00C32350"/>
    <w:rsid w:val="00C3796F"/>
    <w:rsid w:val="00C41DFE"/>
    <w:rsid w:val="00C42076"/>
    <w:rsid w:val="00C432FE"/>
    <w:rsid w:val="00C53CB9"/>
    <w:rsid w:val="00C62232"/>
    <w:rsid w:val="00C62C48"/>
    <w:rsid w:val="00C70E5B"/>
    <w:rsid w:val="00C711AA"/>
    <w:rsid w:val="00C86E34"/>
    <w:rsid w:val="00C91F33"/>
    <w:rsid w:val="00C94154"/>
    <w:rsid w:val="00CB086B"/>
    <w:rsid w:val="00CB325B"/>
    <w:rsid w:val="00CB4EA5"/>
    <w:rsid w:val="00CC0342"/>
    <w:rsid w:val="00CC473A"/>
    <w:rsid w:val="00CD0C12"/>
    <w:rsid w:val="00CD19EA"/>
    <w:rsid w:val="00CD54FB"/>
    <w:rsid w:val="00CD78EB"/>
    <w:rsid w:val="00CE5210"/>
    <w:rsid w:val="00CE525E"/>
    <w:rsid w:val="00CE6198"/>
    <w:rsid w:val="00CF03D5"/>
    <w:rsid w:val="00CF2F93"/>
    <w:rsid w:val="00CF7AE8"/>
    <w:rsid w:val="00D01677"/>
    <w:rsid w:val="00D066C4"/>
    <w:rsid w:val="00D168E1"/>
    <w:rsid w:val="00D23905"/>
    <w:rsid w:val="00D239DD"/>
    <w:rsid w:val="00D36393"/>
    <w:rsid w:val="00D4284F"/>
    <w:rsid w:val="00D44DA0"/>
    <w:rsid w:val="00D53C21"/>
    <w:rsid w:val="00D60BAB"/>
    <w:rsid w:val="00D64FC0"/>
    <w:rsid w:val="00D713FE"/>
    <w:rsid w:val="00D73E20"/>
    <w:rsid w:val="00D7623C"/>
    <w:rsid w:val="00D762AF"/>
    <w:rsid w:val="00D80649"/>
    <w:rsid w:val="00D870A7"/>
    <w:rsid w:val="00D879BF"/>
    <w:rsid w:val="00D94F27"/>
    <w:rsid w:val="00DA0D28"/>
    <w:rsid w:val="00DA13B2"/>
    <w:rsid w:val="00DA4C4C"/>
    <w:rsid w:val="00DA63F0"/>
    <w:rsid w:val="00DA66A5"/>
    <w:rsid w:val="00DA73DF"/>
    <w:rsid w:val="00DB2C44"/>
    <w:rsid w:val="00DB4C0E"/>
    <w:rsid w:val="00DB5F18"/>
    <w:rsid w:val="00DB6AD0"/>
    <w:rsid w:val="00DB7EEA"/>
    <w:rsid w:val="00DC01A5"/>
    <w:rsid w:val="00DC3303"/>
    <w:rsid w:val="00DC69DB"/>
    <w:rsid w:val="00DC7392"/>
    <w:rsid w:val="00DD2D13"/>
    <w:rsid w:val="00DD4D0F"/>
    <w:rsid w:val="00DE64A5"/>
    <w:rsid w:val="00DE6A11"/>
    <w:rsid w:val="00DF0112"/>
    <w:rsid w:val="00DF0F52"/>
    <w:rsid w:val="00DF7481"/>
    <w:rsid w:val="00E03378"/>
    <w:rsid w:val="00E12791"/>
    <w:rsid w:val="00E27FAF"/>
    <w:rsid w:val="00E3003A"/>
    <w:rsid w:val="00E3399F"/>
    <w:rsid w:val="00E35EA2"/>
    <w:rsid w:val="00E35F5E"/>
    <w:rsid w:val="00E370D3"/>
    <w:rsid w:val="00E43175"/>
    <w:rsid w:val="00E47DED"/>
    <w:rsid w:val="00E524B6"/>
    <w:rsid w:val="00E5307C"/>
    <w:rsid w:val="00E6583C"/>
    <w:rsid w:val="00E67E55"/>
    <w:rsid w:val="00E730DE"/>
    <w:rsid w:val="00E77557"/>
    <w:rsid w:val="00E81F9A"/>
    <w:rsid w:val="00E82D95"/>
    <w:rsid w:val="00E909C4"/>
    <w:rsid w:val="00E923D9"/>
    <w:rsid w:val="00E939D3"/>
    <w:rsid w:val="00EA22A7"/>
    <w:rsid w:val="00EA29D0"/>
    <w:rsid w:val="00EA2B60"/>
    <w:rsid w:val="00EA3D0E"/>
    <w:rsid w:val="00EB333C"/>
    <w:rsid w:val="00EB38CD"/>
    <w:rsid w:val="00EB632C"/>
    <w:rsid w:val="00EC201F"/>
    <w:rsid w:val="00EC667A"/>
    <w:rsid w:val="00ED0A0F"/>
    <w:rsid w:val="00EE4A69"/>
    <w:rsid w:val="00EE4DC2"/>
    <w:rsid w:val="00EE5D10"/>
    <w:rsid w:val="00EF01BB"/>
    <w:rsid w:val="00EF5EC0"/>
    <w:rsid w:val="00EF68F4"/>
    <w:rsid w:val="00F04361"/>
    <w:rsid w:val="00F06B00"/>
    <w:rsid w:val="00F1455F"/>
    <w:rsid w:val="00F1491E"/>
    <w:rsid w:val="00F23C3C"/>
    <w:rsid w:val="00F24858"/>
    <w:rsid w:val="00F317D0"/>
    <w:rsid w:val="00F32FAB"/>
    <w:rsid w:val="00F40A7A"/>
    <w:rsid w:val="00F43B21"/>
    <w:rsid w:val="00F44035"/>
    <w:rsid w:val="00F45A8B"/>
    <w:rsid w:val="00F47608"/>
    <w:rsid w:val="00F5128A"/>
    <w:rsid w:val="00F560F9"/>
    <w:rsid w:val="00F57653"/>
    <w:rsid w:val="00F60F54"/>
    <w:rsid w:val="00F63515"/>
    <w:rsid w:val="00F6682D"/>
    <w:rsid w:val="00F83166"/>
    <w:rsid w:val="00F832D5"/>
    <w:rsid w:val="00F83CDB"/>
    <w:rsid w:val="00F8464A"/>
    <w:rsid w:val="00F846E1"/>
    <w:rsid w:val="00F85A4C"/>
    <w:rsid w:val="00F86E98"/>
    <w:rsid w:val="00F90E94"/>
    <w:rsid w:val="00F92B8C"/>
    <w:rsid w:val="00F95F9B"/>
    <w:rsid w:val="00F97FB3"/>
    <w:rsid w:val="00FA69B0"/>
    <w:rsid w:val="00FA7F21"/>
    <w:rsid w:val="00FB4EA2"/>
    <w:rsid w:val="00FC0488"/>
    <w:rsid w:val="00FC0B7B"/>
    <w:rsid w:val="00FC6A34"/>
    <w:rsid w:val="00FC7D18"/>
    <w:rsid w:val="00FD28DD"/>
    <w:rsid w:val="00FE0090"/>
    <w:rsid w:val="00FE4203"/>
    <w:rsid w:val="00FE6FDD"/>
    <w:rsid w:val="00FF1EED"/>
    <w:rsid w:val="00FF6152"/>
    <w:rsid w:val="00FF6A87"/>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34305"/>
  <w15:chartTrackingRefBased/>
  <w15:docId w15:val="{3A53562C-8852-4944-8F15-22F92FAB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jc w:val="center"/>
      <w:outlineLvl w:val="4"/>
    </w:pPr>
    <w:rPr>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Title">
    <w:name w:val="Title"/>
    <w:basedOn w:val="Normal"/>
    <w:qFormat/>
    <w:pPr>
      <w:jc w:val="center"/>
    </w:pPr>
    <w:rPr>
      <w:sz w:val="32"/>
    </w:rPr>
  </w:style>
  <w:style w:type="paragraph" w:styleId="BodyTextIndent">
    <w:name w:val="Body Text Indent"/>
    <w:basedOn w:val="Normal"/>
    <w:pPr>
      <w:ind w:left="1440"/>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3">
    <w:name w:val="Body Text Indent 3"/>
    <w:basedOn w:val="Normal"/>
    <w:pPr>
      <w:ind w:left="-1350"/>
      <w:jc w:val="both"/>
    </w:pPr>
  </w:style>
  <w:style w:type="character" w:styleId="FollowedHyperlink">
    <w:name w:val="FollowedHyperlink"/>
    <w:rPr>
      <w:color w:val="800080"/>
      <w:u w:val="single"/>
    </w:rPr>
  </w:style>
  <w:style w:type="character" w:styleId="Emphasis">
    <w:name w:val="Emphasis"/>
    <w:qFormat/>
    <w:rPr>
      <w:i/>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paragraph" w:styleId="Subtitle">
    <w:name w:val="Subtitle"/>
    <w:basedOn w:val="Normal"/>
    <w:qFormat/>
    <w:rPr>
      <w:b/>
    </w:rPr>
  </w:style>
  <w:style w:type="paragraph" w:styleId="BodyText2">
    <w:name w:val="Body Text 2"/>
    <w:basedOn w:val="Normal"/>
    <w:link w:val="BodyText2Char"/>
    <w:rsid w:val="00EF5EC0"/>
    <w:pPr>
      <w:spacing w:after="120" w:line="480" w:lineRule="auto"/>
    </w:pPr>
  </w:style>
  <w:style w:type="paragraph" w:styleId="BalloonText">
    <w:name w:val="Balloon Text"/>
    <w:basedOn w:val="Normal"/>
    <w:semiHidden/>
    <w:rsid w:val="00AD500C"/>
    <w:rPr>
      <w:rFonts w:ascii="Tahoma" w:hAnsi="Tahoma" w:cs="Tahoma"/>
      <w:sz w:val="16"/>
      <w:szCs w:val="16"/>
    </w:rPr>
  </w:style>
  <w:style w:type="character" w:styleId="CommentReference">
    <w:name w:val="annotation reference"/>
    <w:semiHidden/>
    <w:rsid w:val="001D6417"/>
    <w:rPr>
      <w:sz w:val="16"/>
      <w:szCs w:val="16"/>
    </w:rPr>
  </w:style>
  <w:style w:type="paragraph" w:styleId="CommentText">
    <w:name w:val="annotation text"/>
    <w:basedOn w:val="Normal"/>
    <w:semiHidden/>
    <w:rsid w:val="001D6417"/>
    <w:rPr>
      <w:sz w:val="20"/>
    </w:rPr>
  </w:style>
  <w:style w:type="paragraph" w:styleId="CommentSubject">
    <w:name w:val="annotation subject"/>
    <w:basedOn w:val="CommentText"/>
    <w:next w:val="CommentText"/>
    <w:semiHidden/>
    <w:rsid w:val="001D6417"/>
    <w:rPr>
      <w:b/>
      <w:bCs/>
    </w:rPr>
  </w:style>
  <w:style w:type="character" w:customStyle="1" w:styleId="BodyTextChar">
    <w:name w:val="Body Text Char"/>
    <w:link w:val="BodyText"/>
    <w:rsid w:val="002B6D2A"/>
    <w:rPr>
      <w:sz w:val="24"/>
      <w:lang w:val="en-US" w:eastAsia="en-US" w:bidi="ar-SA"/>
    </w:rPr>
  </w:style>
  <w:style w:type="character" w:customStyle="1" w:styleId="BodyText2Char">
    <w:name w:val="Body Text 2 Char"/>
    <w:link w:val="BodyText2"/>
    <w:rsid w:val="00921833"/>
    <w:rPr>
      <w:sz w:val="24"/>
      <w:lang w:val="en-US" w:eastAsia="en-US" w:bidi="ar-SA"/>
    </w:rPr>
  </w:style>
  <w:style w:type="paragraph" w:styleId="ListParagraph">
    <w:name w:val="List Paragraph"/>
    <w:basedOn w:val="Normal"/>
    <w:uiPriority w:val="34"/>
    <w:qFormat/>
    <w:rsid w:val="00381946"/>
    <w:pPr>
      <w:ind w:left="720"/>
    </w:pPr>
  </w:style>
  <w:style w:type="character" w:styleId="UnresolvedMention">
    <w:name w:val="Unresolved Mention"/>
    <w:uiPriority w:val="99"/>
    <w:semiHidden/>
    <w:unhideWhenUsed/>
    <w:rsid w:val="0061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909076">
      <w:bodyDiv w:val="1"/>
      <w:marLeft w:val="0"/>
      <w:marRight w:val="0"/>
      <w:marTop w:val="0"/>
      <w:marBottom w:val="0"/>
      <w:divBdr>
        <w:top w:val="none" w:sz="0" w:space="0" w:color="auto"/>
        <w:left w:val="none" w:sz="0" w:space="0" w:color="auto"/>
        <w:bottom w:val="none" w:sz="0" w:space="0" w:color="auto"/>
        <w:right w:val="none" w:sz="0" w:space="0" w:color="auto"/>
      </w:divBdr>
    </w:div>
    <w:div w:id="21429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mn.gov/dhs/general-public/publications-forms-resources/edocs/index.j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ennepin.us/residents/human-services/multi-cultural-servi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07E13157893F4AAD1E7B70713AB2EA" ma:contentTypeVersion="3" ma:contentTypeDescription="Create a new document." ma:contentTypeScope="" ma:versionID="574e9aa41bea374ef0aa6ccf11ef7ed2">
  <xsd:schema xmlns:xsd="http://www.w3.org/2001/XMLSchema" xmlns:xs="http://www.w3.org/2001/XMLSchema" xmlns:p="http://schemas.microsoft.com/office/2006/metadata/properties" xmlns:ns2="bf1919ff-8468-44e7-b5b3-2d8ffc38d27f" targetNamespace="http://schemas.microsoft.com/office/2006/metadata/properties" ma:root="true" ma:fieldsID="ad02c6ce96e3a813c25384ce6331c98b" ns2:_="">
    <xsd:import namespace="bf1919ff-8468-44e7-b5b3-2d8ffc38d27f"/>
    <xsd:element name="properties">
      <xsd:complexType>
        <xsd:sequence>
          <xsd:element name="documentManagement">
            <xsd:complexType>
              <xsd:all>
                <xsd:element ref="ns2:ServiceAreaOwn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919ff-8468-44e7-b5b3-2d8ffc38d27f" elementFormDefault="qualified">
    <xsd:import namespace="http://schemas.microsoft.com/office/2006/documentManagement/types"/>
    <xsd:import namespace="http://schemas.microsoft.com/office/infopath/2007/PartnerControls"/>
    <xsd:element name="ServiceAreaOwner" ma:index="8" nillable="true" ma:displayName="Service Area Owner" ma:format="Dropdown" ma:internalName="ServiceArea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rviceAreaOwner xmlns="bf1919ff-8468-44e7-b5b3-2d8ffc38d27f" xsi:nil="true"/>
  </documentManagement>
</p:properties>
</file>

<file path=customXml/itemProps1.xml><?xml version="1.0" encoding="utf-8"?>
<ds:datastoreItem xmlns:ds="http://schemas.openxmlformats.org/officeDocument/2006/customXml" ds:itemID="{5FE9D86B-C67E-4679-B109-10B12C2C0D88}">
  <ds:schemaRefs>
    <ds:schemaRef ds:uri="http://schemas.microsoft.com/office/2006/metadata/longProperties"/>
  </ds:schemaRefs>
</ds:datastoreItem>
</file>

<file path=customXml/itemProps2.xml><?xml version="1.0" encoding="utf-8"?>
<ds:datastoreItem xmlns:ds="http://schemas.openxmlformats.org/officeDocument/2006/customXml" ds:itemID="{B5C3D261-62F0-41E6-900F-DF151D4080A9}">
  <ds:schemaRefs>
    <ds:schemaRef ds:uri="http://schemas.microsoft.com/sharepoint/v3/contenttype/forms"/>
  </ds:schemaRefs>
</ds:datastoreItem>
</file>

<file path=customXml/itemProps3.xml><?xml version="1.0" encoding="utf-8"?>
<ds:datastoreItem xmlns:ds="http://schemas.openxmlformats.org/officeDocument/2006/customXml" ds:itemID="{815F6AC9-570F-420B-B601-AF1BA1B77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919ff-8468-44e7-b5b3-2d8ffc38d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E895B-D727-4FEB-A19F-0B1B13BD9114}">
  <ds:schemaRefs>
    <ds:schemaRef ds:uri="http://schemas.microsoft.com/office/2006/metadata/properties"/>
    <ds:schemaRef ds:uri="http://schemas.microsoft.com/office/infopath/2007/PartnerControls"/>
    <ds:schemaRef ds:uri="bf1919ff-8468-44e7-b5b3-2d8ffc38d2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7419</Words>
  <Characters>42290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Hennepin County Limited English Proficiency Plan</vt:lpstr>
    </vt:vector>
  </TitlesOfParts>
  <Company>Hennepin County</Company>
  <LinksUpToDate>false</LinksUpToDate>
  <CharactersWithSpaces>49610</CharactersWithSpaces>
  <SharedDoc>false</SharedDoc>
  <HLinks>
    <vt:vector size="12" baseType="variant">
      <vt:variant>
        <vt:i4>655445</vt:i4>
      </vt:variant>
      <vt:variant>
        <vt:i4>87</vt:i4>
      </vt:variant>
      <vt:variant>
        <vt:i4>0</vt:i4>
      </vt:variant>
      <vt:variant>
        <vt:i4>5</vt:i4>
      </vt:variant>
      <vt:variant>
        <vt:lpwstr>http://mn.gov/dhs/general-public/publications-forms-resources/edocs/index.jsp</vt:lpwstr>
      </vt:variant>
      <vt:variant>
        <vt:lpwstr/>
      </vt:variant>
      <vt:variant>
        <vt:i4>7536697</vt:i4>
      </vt:variant>
      <vt:variant>
        <vt:i4>84</vt:i4>
      </vt:variant>
      <vt:variant>
        <vt:i4>0</vt:i4>
      </vt:variant>
      <vt:variant>
        <vt:i4>5</vt:i4>
      </vt:variant>
      <vt:variant>
        <vt:lpwstr>http://www.hennepin.us/residents/human-services/multi-cultural-services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Hennepin County Limited English Proficiency Plan</dc:title>
  <dc:subject/>
  <dc:creator>Mark DePauw</dc:creator>
  <cp:keywords/>
  <cp:lastModifiedBy>Seth T Goin</cp:lastModifiedBy>
  <cp:revision>3</cp:revision>
  <cp:lastPrinted>2018-04-24T16:01:00Z</cp:lastPrinted>
  <dcterms:created xsi:type="dcterms:W3CDTF">2024-02-22T16:43:00Z</dcterms:created>
  <dcterms:modified xsi:type="dcterms:W3CDTF">2024-02-22T16:44:00Z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
    <vt:lpwstr/>
  </property>
  <property fmtid="{D5CDD505-2E9C-101B-9397-08002B2CF9AE}" pid="3" name="ContentTypeId">
    <vt:lpwstr>0x010100240399C06BB6C84281466D75BF63A15E</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display_urn:schemas-microsoft-com:office:office#Editor">
    <vt:lpwstr>Rene Rodriguez</vt:lpwstr>
  </property>
  <property fmtid="{D5CDD505-2E9C-101B-9397-08002B2CF9AE}" pid="7" name="xd_Signature">
    <vt:lpwstr/>
  </property>
  <property fmtid="{D5CDD505-2E9C-101B-9397-08002B2CF9AE}" pid="8" name="Order">
    <vt:lpwstr>4900.00000000000</vt:lpwstr>
  </property>
  <property fmtid="{D5CDD505-2E9C-101B-9397-08002B2CF9AE}" pid="9" name="ComplianceAssetId">
    <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Rene Rodriguez</vt:lpwstr>
  </property>
  <property fmtid="{D5CDD505-2E9C-101B-9397-08002B2CF9AE}" pid="13" name="_SourceUrl">
    <vt:lpwstr/>
  </property>
  <property fmtid="{D5CDD505-2E9C-101B-9397-08002B2CF9AE}" pid="14" name="_SharedFileIndex">
    <vt:lpwstr/>
  </property>
</Properties>
</file>